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967D3B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967D3B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967D3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967D3B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967D3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</w:p>
          <w:p w:rsidR="00CE543C" w:rsidRPr="00E4304A" w:rsidRDefault="00BE72DD" w:rsidP="00BE72DD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  <w:r w:rsidR="00967D3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Spoločné pracovné činnosti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967D3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</w:p>
          <w:p w:rsidR="00AE3057" w:rsidRPr="009263D4" w:rsidRDefault="00E4304A" w:rsidP="00BE72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9263D4">
              <w:t>0</w:t>
            </w:r>
            <w:r w:rsidR="00BE72DD">
              <w:t>1</w:t>
            </w:r>
            <w:r w:rsidRPr="009263D4">
              <w:t>.0</w:t>
            </w:r>
            <w:r w:rsidR="00967D3B">
              <w:t>5</w:t>
            </w:r>
            <w:r w:rsidRPr="009263D4">
              <w:t>.</w:t>
            </w:r>
            <w:r w:rsidR="00967D3B">
              <w:t>0</w:t>
            </w:r>
            <w:r w:rsidR="00BE72DD">
              <w:t>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967D3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</w:p>
          <w:p w:rsidR="00CE543C" w:rsidRPr="009263D4" w:rsidRDefault="00967D3B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5</w:t>
            </w:r>
          </w:p>
        </w:tc>
      </w:tr>
      <w:tr w:rsidR="00CE543C" w:rsidTr="00967D3B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967D3B" w:rsidRDefault="00CE543C" w:rsidP="00967D3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E4304A">
              <w:rPr>
                <w:b/>
                <w:bCs/>
              </w:rPr>
              <w:t xml:space="preserve"> </w:t>
            </w:r>
            <w:r w:rsidR="00BE72DD" w:rsidRPr="00BE72DD">
              <w:rPr>
                <w:bCs/>
              </w:rPr>
              <w:t>Referent stravovania</w:t>
            </w:r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967D3B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967D3B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967D3B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DE15BE" w:rsidRDefault="00DE15BE" w:rsidP="00BE72D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t>Vedúci oddelenia</w:t>
                  </w:r>
                </w:p>
                <w:p w:rsidR="009263D4" w:rsidRPr="002A3935" w:rsidRDefault="009263D4" w:rsidP="00BE72D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9263D4">
                    <w:t xml:space="preserve">Riaditeľ </w:t>
                  </w:r>
                  <w:r w:rsidR="00BE72DD">
                    <w:t>odboru</w:t>
                  </w:r>
                </w:p>
              </w:tc>
            </w:tr>
            <w:tr w:rsidR="00CE543C" w:rsidTr="00967D3B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967D3B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967D3B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967D3B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967D3B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967D3B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967D3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Kvalif</w:t>
            </w:r>
            <w:r w:rsidR="009A11D5">
              <w:t>ikačný predpoklad vzdelania:</w:t>
            </w:r>
          </w:p>
          <w:p w:rsidR="00CE543C" w:rsidRDefault="00E4304A" w:rsidP="00967D3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Úplné stredné vzdelanie</w:t>
            </w:r>
          </w:p>
          <w:p w:rsidR="00CE543C" w:rsidRDefault="00CE543C" w:rsidP="00967D3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  <w:r w:rsidR="00E4304A">
              <w:t>nie je ustanovený</w:t>
            </w:r>
          </w:p>
          <w:p w:rsidR="00D56B8F" w:rsidRDefault="00D56B8F" w:rsidP="00854BA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854BAA">
              <w:t>4 roky</w:t>
            </w:r>
          </w:p>
        </w:tc>
      </w:tr>
      <w:tr w:rsidR="00CE543C" w:rsidTr="00967D3B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770BB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20"/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2A3935" w:rsidRDefault="002A3935" w:rsidP="00770BB7">
            <w:pPr>
              <w:spacing w:after="120"/>
              <w:jc w:val="both"/>
              <w:rPr>
                <w:sz w:val="20"/>
                <w:szCs w:val="20"/>
              </w:rPr>
            </w:pPr>
          </w:p>
          <w:p w:rsidR="002A3935" w:rsidRPr="00967D3B" w:rsidRDefault="00BE72DD" w:rsidP="003466B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2D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Koordinovanie a organizovanie stravovacej jednotky s plnou hmotnou zodpovednosťou, starostlivosť o zamestnancov v stravovacej jednotke a starostlivosť o technickú úroveň zariadení.</w:t>
            </w:r>
          </w:p>
          <w:p w:rsidR="00BE72DD" w:rsidRDefault="00BE72DD" w:rsidP="00967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CE63CF" w:rsidRPr="00CE63CF" w:rsidRDefault="00CE63CF" w:rsidP="00CE6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E63C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koordinovanie a organizovanie stravovacej jednotky s plnou hmotnou zodpovednosťou, starostlivosť o zamestnancov v stravovacej jednotke,</w:t>
            </w:r>
          </w:p>
          <w:p w:rsidR="00CE63CF" w:rsidRPr="00CE63CF" w:rsidRDefault="00CE63CF" w:rsidP="00CE6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E63C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samostatné ucelené odborné práce so zvýšenými nárokmi na myslenie vyžadujúce spracúvanie nových a spravidla neúplných informácií so značným rozsahom väzieb v rámci príslušného úseku činností podľa všeobecne záväzných právnych predpisov alebo podľa metodických usmernení s rámcovo ustanovenými výstupmi,</w:t>
            </w:r>
          </w:p>
          <w:p w:rsidR="00CE63CF" w:rsidRPr="00CE63CF" w:rsidRDefault="00CE63CF" w:rsidP="00CE6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E63C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práce vyžadujúce osobitné podklady pri riešení zložitých problémov a spoluprácu s viacerými organizačnými útvarmi mimo vlastného zamestnávateľa,</w:t>
            </w:r>
          </w:p>
          <w:p w:rsidR="00CE63CF" w:rsidRPr="00CE63CF" w:rsidRDefault="00CE63CF" w:rsidP="00CE6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E63C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zabezpečovanie stravných lístkov pre zamestnancov ministerstva (s miestom výkonu práce Dobrovičova 12, Bratislava) a taktiež zamestnancom ministerstva dislokovaných mimo sídla ministerstva (s miestom výkonu práce Račianska 153/A, Bratislava a T. G. Masaryka 22, Zvolen),</w:t>
            </w:r>
          </w:p>
          <w:p w:rsidR="00CE63CF" w:rsidRPr="00CE63CF" w:rsidRDefault="00CE63CF" w:rsidP="00CE6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E63C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výdaj stravných lístkov zamestnancom ministerstva,</w:t>
            </w:r>
          </w:p>
          <w:p w:rsidR="00CE63CF" w:rsidRPr="00CE63CF" w:rsidRDefault="00CE63CF" w:rsidP="00CE6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E63C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vedenie cenín – stravných lístkov a ich vyúčtovanie,</w:t>
            </w:r>
          </w:p>
          <w:p w:rsidR="00CE63CF" w:rsidRPr="00CE63CF" w:rsidRDefault="00CE63CF" w:rsidP="00CE6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E63C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likvidáciu faktúr za stravné lístky a prípravu podkladov pre rozpočet,</w:t>
            </w:r>
          </w:p>
          <w:p w:rsidR="00967D3B" w:rsidRDefault="00CE63CF" w:rsidP="00CE6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E63C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podpisovanie a overovanie dokladov ekonomického charakteru v rozsahu svojej činnosti.</w:t>
            </w:r>
          </w:p>
          <w:p w:rsidR="00967D3B" w:rsidRDefault="00967D3B" w:rsidP="00967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967D3B" w:rsidRDefault="00967D3B" w:rsidP="00967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CE63CF" w:rsidRDefault="00CE63CF" w:rsidP="00967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967D3B" w:rsidRPr="00770BB7" w:rsidRDefault="00967D3B" w:rsidP="00967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CE543C" w:rsidTr="00967D3B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967D3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Poznámka:</w:t>
            </w:r>
          </w:p>
          <w:p w:rsidR="00967D3B" w:rsidRDefault="00967D3B" w:rsidP="00967D3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967D3B" w:rsidRDefault="00967D3B" w:rsidP="00967D3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63CF" w:rsidRDefault="00CE63CF" w:rsidP="00967D3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967D3B" w:rsidRDefault="00967D3B" w:rsidP="00967D3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967D3B" w:rsidRPr="00770BB7" w:rsidRDefault="00967D3B" w:rsidP="00967D3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967D3B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967D3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 xml:space="preserve">Dátum hodnotenia: </w:t>
            </w:r>
            <w:r w:rsidR="00770BB7">
              <w:rPr>
                <w:b/>
                <w:bCs/>
              </w:rPr>
              <w:t xml:space="preserve">    </w:t>
            </w:r>
            <w:r w:rsidR="00967D3B"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 xml:space="preserve">Hodnotiteľ:                          </w:t>
            </w:r>
            <w:r w:rsidR="00BE72DD">
              <w:rPr>
                <w:b/>
                <w:bCs/>
              </w:rPr>
              <w:t xml:space="preserve">                   </w:t>
            </w:r>
            <w:r>
              <w:rPr>
                <w:b/>
                <w:bCs/>
              </w:rPr>
              <w:t xml:space="preserve">    </w:t>
            </w:r>
            <w:r w:rsidR="00770BB7">
              <w:rPr>
                <w:b/>
                <w:bCs/>
              </w:rPr>
              <w:t xml:space="preserve">    </w:t>
            </w:r>
            <w:r w:rsidR="00967D3B">
              <w:rPr>
                <w:b/>
                <w:bCs/>
              </w:rPr>
              <w:t xml:space="preserve">  </w:t>
            </w:r>
            <w:r w:rsidR="00770BB7"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>Podpis:</w:t>
            </w:r>
          </w:p>
          <w:p w:rsidR="00CE543C" w:rsidRDefault="00CE543C" w:rsidP="00967D3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09122A" w:rsidRDefault="0009122A" w:rsidP="00967D3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CE543C" w:rsidRDefault="00CE543C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2A1559" w:rsidRDefault="002A1559" w:rsidP="00967D3B">
      <w:pPr>
        <w:rPr>
          <w:rFonts w:ascii="Arial" w:eastAsia="Times New Roman" w:hAnsi="Arial" w:cs="Arial"/>
          <w:i/>
          <w:iCs/>
          <w:sz w:val="20"/>
          <w:szCs w:val="20"/>
        </w:rPr>
      </w:pPr>
      <w:bookmarkStart w:id="0" w:name="_GoBack"/>
      <w:bookmarkEnd w:id="0"/>
    </w:p>
    <w:p w:rsidR="002A1559" w:rsidRDefault="002A1559" w:rsidP="00967D3B">
      <w:pPr>
        <w:rPr>
          <w:rFonts w:ascii="Arial" w:eastAsia="Times New Roman" w:hAnsi="Arial" w:cs="Arial"/>
          <w:i/>
          <w:iCs/>
          <w:sz w:val="20"/>
          <w:szCs w:val="20"/>
        </w:rPr>
      </w:pPr>
    </w:p>
    <w:p w:rsidR="002A1559" w:rsidRDefault="002A1559" w:rsidP="00967D3B">
      <w:pPr>
        <w:rPr>
          <w:rFonts w:ascii="Arial" w:eastAsia="Times New Roman" w:hAnsi="Arial" w:cs="Arial"/>
          <w:i/>
          <w:iCs/>
          <w:sz w:val="20"/>
          <w:szCs w:val="20"/>
        </w:rPr>
      </w:pPr>
    </w:p>
    <w:p w:rsidR="002A1559" w:rsidRDefault="002A1559" w:rsidP="00967D3B">
      <w:pPr>
        <w:rPr>
          <w:rFonts w:ascii="Arial" w:eastAsia="Times New Roman" w:hAnsi="Arial" w:cs="Arial"/>
          <w:i/>
          <w:iCs/>
          <w:sz w:val="20"/>
          <w:szCs w:val="20"/>
        </w:rPr>
      </w:pPr>
    </w:p>
    <w:sectPr w:rsidR="002A15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C8506A"/>
    <w:multiLevelType w:val="hybridMultilevel"/>
    <w:tmpl w:val="06E6E87C"/>
    <w:lvl w:ilvl="0" w:tplc="C41C147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2386D"/>
    <w:multiLevelType w:val="hybridMultilevel"/>
    <w:tmpl w:val="2374829E"/>
    <w:lvl w:ilvl="0" w:tplc="5D4CB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52BA7"/>
    <w:multiLevelType w:val="hybridMultilevel"/>
    <w:tmpl w:val="22627368"/>
    <w:lvl w:ilvl="0" w:tplc="67BAE20A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43F970E6"/>
    <w:multiLevelType w:val="hybridMultilevel"/>
    <w:tmpl w:val="29145F7C"/>
    <w:lvl w:ilvl="0" w:tplc="2292A9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55C2CD0"/>
    <w:multiLevelType w:val="hybridMultilevel"/>
    <w:tmpl w:val="401CD800"/>
    <w:lvl w:ilvl="0" w:tplc="0F602E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9B3AFA"/>
    <w:multiLevelType w:val="hybridMultilevel"/>
    <w:tmpl w:val="EB885FD4"/>
    <w:lvl w:ilvl="0" w:tplc="462EB8B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44029B"/>
    <w:multiLevelType w:val="hybridMultilevel"/>
    <w:tmpl w:val="0B74A3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6B4CA1"/>
    <w:multiLevelType w:val="hybridMultilevel"/>
    <w:tmpl w:val="6F14D8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6"/>
  </w:num>
  <w:num w:numId="5">
    <w:abstractNumId w:val="7"/>
  </w:num>
  <w:num w:numId="6">
    <w:abstractNumId w:val="10"/>
  </w:num>
  <w:num w:numId="7">
    <w:abstractNumId w:val="4"/>
  </w:num>
  <w:num w:numId="8">
    <w:abstractNumId w:val="9"/>
  </w:num>
  <w:num w:numId="9">
    <w:abstractNumId w:val="5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16244"/>
    <w:rsid w:val="00020806"/>
    <w:rsid w:val="000901E2"/>
    <w:rsid w:val="0009122A"/>
    <w:rsid w:val="000E43DE"/>
    <w:rsid w:val="000F27EF"/>
    <w:rsid w:val="000F71FB"/>
    <w:rsid w:val="001738B5"/>
    <w:rsid w:val="001738C9"/>
    <w:rsid w:val="001A34D1"/>
    <w:rsid w:val="001B3586"/>
    <w:rsid w:val="001B7AC7"/>
    <w:rsid w:val="001C0CCA"/>
    <w:rsid w:val="001C3DA4"/>
    <w:rsid w:val="00202398"/>
    <w:rsid w:val="00202430"/>
    <w:rsid w:val="002A1559"/>
    <w:rsid w:val="002A3935"/>
    <w:rsid w:val="002C294A"/>
    <w:rsid w:val="002C484D"/>
    <w:rsid w:val="002E4D1B"/>
    <w:rsid w:val="00303B91"/>
    <w:rsid w:val="003466B1"/>
    <w:rsid w:val="00357B6A"/>
    <w:rsid w:val="00383F61"/>
    <w:rsid w:val="00436D49"/>
    <w:rsid w:val="004A68F9"/>
    <w:rsid w:val="004E2B97"/>
    <w:rsid w:val="006259D1"/>
    <w:rsid w:val="00674E48"/>
    <w:rsid w:val="006B7464"/>
    <w:rsid w:val="006C07A0"/>
    <w:rsid w:val="00770BB7"/>
    <w:rsid w:val="007D55CC"/>
    <w:rsid w:val="00811C99"/>
    <w:rsid w:val="008429F1"/>
    <w:rsid w:val="00854BAA"/>
    <w:rsid w:val="0086063A"/>
    <w:rsid w:val="00875D3F"/>
    <w:rsid w:val="008923D8"/>
    <w:rsid w:val="008C44DF"/>
    <w:rsid w:val="008D0539"/>
    <w:rsid w:val="00906B98"/>
    <w:rsid w:val="00910B05"/>
    <w:rsid w:val="0091124B"/>
    <w:rsid w:val="009165C2"/>
    <w:rsid w:val="009174F5"/>
    <w:rsid w:val="009263D4"/>
    <w:rsid w:val="009458D4"/>
    <w:rsid w:val="00967D3B"/>
    <w:rsid w:val="00980E9D"/>
    <w:rsid w:val="009A11D5"/>
    <w:rsid w:val="009A458A"/>
    <w:rsid w:val="009D6E16"/>
    <w:rsid w:val="009E306E"/>
    <w:rsid w:val="00A01EC1"/>
    <w:rsid w:val="00A0497F"/>
    <w:rsid w:val="00A162AE"/>
    <w:rsid w:val="00A260DE"/>
    <w:rsid w:val="00A34EB5"/>
    <w:rsid w:val="00A825C2"/>
    <w:rsid w:val="00AB1752"/>
    <w:rsid w:val="00AE3057"/>
    <w:rsid w:val="00AE33DF"/>
    <w:rsid w:val="00B52D92"/>
    <w:rsid w:val="00B778DB"/>
    <w:rsid w:val="00B847CB"/>
    <w:rsid w:val="00B921C5"/>
    <w:rsid w:val="00BB678E"/>
    <w:rsid w:val="00BD0780"/>
    <w:rsid w:val="00BD12F1"/>
    <w:rsid w:val="00BE293E"/>
    <w:rsid w:val="00BE72DD"/>
    <w:rsid w:val="00C44BAA"/>
    <w:rsid w:val="00CA0006"/>
    <w:rsid w:val="00CA0495"/>
    <w:rsid w:val="00CE543C"/>
    <w:rsid w:val="00CE63CF"/>
    <w:rsid w:val="00D56B8F"/>
    <w:rsid w:val="00D6598E"/>
    <w:rsid w:val="00D7078B"/>
    <w:rsid w:val="00DE15BE"/>
    <w:rsid w:val="00DF0948"/>
    <w:rsid w:val="00E4304A"/>
    <w:rsid w:val="00E5305F"/>
    <w:rsid w:val="00E55C31"/>
    <w:rsid w:val="00E70445"/>
    <w:rsid w:val="00F265DC"/>
    <w:rsid w:val="00FC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E5A09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2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429F1"/>
    <w:rPr>
      <w:rFonts w:ascii="Segoe UI" w:eastAsiaTheme="minorEastAsia" w:hAnsi="Segoe UI" w:cs="Segoe UI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2A3935"/>
    <w:pPr>
      <w:ind w:left="720"/>
      <w:contextualSpacing/>
    </w:pPr>
    <w:rPr>
      <w:rFonts w:ascii="Times New Roman" w:eastAsiaTheme="minorHAnsi" w:hAnsi="Times New Roman" w:cs="Times New Roman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6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Forgáč Gabriel</cp:lastModifiedBy>
  <cp:revision>16</cp:revision>
  <cp:lastPrinted>2019-03-13T15:02:00Z</cp:lastPrinted>
  <dcterms:created xsi:type="dcterms:W3CDTF">2019-03-13T11:08:00Z</dcterms:created>
  <dcterms:modified xsi:type="dcterms:W3CDTF">2019-05-03T11:46:00Z</dcterms:modified>
</cp:coreProperties>
</file>