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B75E7" w:rsidRPr="006C47AF" w:rsidTr="00C8043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E7" w:rsidRPr="006C47AF" w:rsidRDefault="00BB75E7" w:rsidP="00C8043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rPr>
                <w:sz w:val="28"/>
                <w:szCs w:val="28"/>
              </w:rPr>
              <w:t>ANALYTICKÝ LIST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B75E7" w:rsidRPr="006C47AF" w:rsidTr="00C8043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C47AF">
              <w:rPr>
                <w:b/>
                <w:bCs/>
              </w:rPr>
              <w:t xml:space="preserve">Odvetvie: </w:t>
            </w:r>
            <w:r w:rsidRPr="006C47AF">
              <w:rPr>
                <w:bCs/>
              </w:rPr>
              <w:t>Veda a technika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rPr>
                <w:b/>
                <w:bCs/>
              </w:rPr>
              <w:t>Číslo: 18.07.01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rPr>
                <w:b/>
                <w:bCs/>
              </w:rPr>
              <w:t>Platová trieda:  7</w:t>
            </w:r>
          </w:p>
        </w:tc>
      </w:tr>
      <w:tr w:rsidR="00BB75E7" w:rsidRPr="006C47AF" w:rsidTr="00C8043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E7" w:rsidRPr="006C47AF" w:rsidRDefault="00BB75E7" w:rsidP="00C8043D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6C47AF">
              <w:rPr>
                <w:b/>
                <w:bCs/>
              </w:rPr>
              <w:t xml:space="preserve">Názov činnosti (funkcie): </w:t>
            </w:r>
          </w:p>
          <w:p w:rsidR="00BB75E7" w:rsidRPr="00DF6051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  <w:r w:rsidRPr="00DF6051">
              <w:rPr>
                <w:b/>
                <w:i/>
              </w:rPr>
              <w:t>Výskumný pracovník  II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BB75E7" w:rsidRPr="006C47AF" w:rsidTr="00C8043D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B75E7" w:rsidRPr="006C47AF" w:rsidTr="00C8043D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75E7" w:rsidRPr="006C47AF" w:rsidRDefault="00BB75E7" w:rsidP="00C8043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6C47AF">
                    <w:rPr>
                      <w:b/>
                      <w:bCs/>
                    </w:rPr>
                    <w:t>Bezprostredne nadriadená funkcia</w:t>
                  </w:r>
                </w:p>
                <w:p w:rsidR="00BB75E7" w:rsidRPr="006C47AF" w:rsidRDefault="00BB75E7" w:rsidP="00C8043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6C47AF">
                    <w:t>vedúci grantu, resp. laboratória</w:t>
                  </w:r>
                </w:p>
              </w:tc>
            </w:tr>
            <w:tr w:rsidR="00BB75E7" w:rsidRPr="006C47AF" w:rsidTr="00C8043D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B75E7" w:rsidRPr="006C47AF" w:rsidRDefault="00BB75E7" w:rsidP="00C8043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6C47AF">
                    <w:rPr>
                      <w:b/>
                      <w:bCs/>
                    </w:rPr>
                    <w:t>Bezprostredne podriadená funkcia:</w:t>
                  </w:r>
                </w:p>
                <w:p w:rsidR="00BB75E7" w:rsidRPr="006C47AF" w:rsidRDefault="00BB75E7" w:rsidP="00C8043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BB75E7" w:rsidRPr="006C47AF" w:rsidTr="00C8043D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75E7" w:rsidRPr="006C47AF" w:rsidRDefault="00BB75E7" w:rsidP="00C8043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BB75E7" w:rsidRPr="006C47AF" w:rsidRDefault="00BB75E7" w:rsidP="00C8043D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Kvalifikačný predpoklad vzdelania:    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Pr="006C47AF">
              <w:rPr>
                <w:b/>
              </w:rPr>
              <w:t>ysokoškolské vzdelanie druhého stupňa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Osobitný kvalifikačný predpoklad: 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>nie je ustanovený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Požadovaná prax: </w:t>
            </w:r>
          </w:p>
        </w:tc>
      </w:tr>
      <w:tr w:rsidR="00BB75E7" w:rsidRPr="006C47AF" w:rsidTr="00C8043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6C47AF">
              <w:rPr>
                <w:b/>
                <w:bCs/>
              </w:rPr>
              <w:t>Obsah pracovnej činnosti: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B75E7" w:rsidRPr="006C47AF" w:rsidRDefault="00BB75E7" w:rsidP="00C8043D">
            <w:pPr>
              <w:pStyle w:val="Nadpis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/>
                <w:color w:val="auto"/>
              </w:rPr>
            </w:pPr>
            <w:r w:rsidRPr="006C47AF">
              <w:rPr>
                <w:rFonts w:ascii="Times New Roman" w:hAnsi="Times New Roman" w:cs="Times New Roman"/>
                <w:b/>
                <w:color w:val="auto"/>
              </w:rPr>
              <w:t xml:space="preserve">Samostatné riešenie čiastkových úloh rozvoja vedy a techniky 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Default="00BB75E7" w:rsidP="00BB75E7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r</w:t>
            </w:r>
            <w:r w:rsidRPr="006C47AF">
              <w:t xml:space="preserve">ozširovanie teoretických a praktických znalosti vo vednom odbore Meracia technika, najmä v oblasti merania veľmi slabých magnetických polí a snímačov pracujúcich na princípe slabej </w:t>
            </w:r>
            <w:proofErr w:type="spellStart"/>
            <w:r w:rsidRPr="006C47AF">
              <w:t>supravodivosti</w:t>
            </w:r>
            <w:proofErr w:type="spellEnd"/>
            <w:r w:rsidRPr="006C47AF">
              <w:t xml:space="preserve">, resp. </w:t>
            </w:r>
            <w:proofErr w:type="spellStart"/>
            <w:r w:rsidRPr="006C47AF">
              <w:t>makrospopických</w:t>
            </w:r>
            <w:proofErr w:type="spellEnd"/>
            <w:r>
              <w:t xml:space="preserve"> </w:t>
            </w:r>
            <w:r w:rsidRPr="006C47AF">
              <w:t>kvantových efektoch.,</w:t>
            </w:r>
          </w:p>
          <w:p w:rsidR="00BB75E7" w:rsidRPr="006C47AF" w:rsidRDefault="00BB75E7" w:rsidP="00BB75E7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riešenie vedecko – výskumných úloh </w:t>
            </w:r>
            <w:proofErr w:type="spellStart"/>
            <w:r w:rsidRPr="006C47AF">
              <w:t>magnetometrie</w:t>
            </w:r>
            <w:proofErr w:type="spellEnd"/>
            <w:r w:rsidRPr="006C47AF">
              <w:t xml:space="preserve">, vrátane grantových, </w:t>
            </w:r>
          </w:p>
          <w:p w:rsidR="00BB75E7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  </w:t>
            </w:r>
            <w:r>
              <w:t xml:space="preserve">          </w:t>
            </w:r>
            <w:r w:rsidRPr="006C47AF">
              <w:t>medziústavných prípadne medzinárodných projektov</w:t>
            </w:r>
            <w:r>
              <w:t>,</w:t>
            </w:r>
          </w:p>
          <w:p w:rsidR="00BB75E7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t xml:space="preserve"> </w:t>
            </w:r>
            <w:r>
              <w:t xml:space="preserve">     </w:t>
            </w:r>
            <w:r w:rsidRPr="006C47AF">
              <w:t xml:space="preserve">- </w:t>
            </w:r>
            <w:r>
              <w:t xml:space="preserve">    </w:t>
            </w:r>
            <w:r w:rsidRPr="006C47AF">
              <w:t>zvyšovanie odbornej úrovne a jazyk</w:t>
            </w:r>
            <w:r>
              <w:t xml:space="preserve">ových schopností štúdiom, zahraničnými </w:t>
            </w:r>
            <w:proofErr w:type="spellStart"/>
            <w:r>
              <w:t>štud</w:t>
            </w:r>
            <w:proofErr w:type="spellEnd"/>
            <w:r>
              <w:t xml:space="preserve">. 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</w:t>
            </w:r>
            <w:r w:rsidRPr="006C47AF">
              <w:t>pobytmi a pod.</w:t>
            </w:r>
            <w:r>
              <w:t>,</w:t>
            </w:r>
            <w:r w:rsidRPr="006C47AF">
              <w:t xml:space="preserve"> 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t xml:space="preserve">      </w:t>
            </w:r>
            <w:r w:rsidRPr="006C47AF">
              <w:t xml:space="preserve">-  </w:t>
            </w:r>
            <w:r>
              <w:t xml:space="preserve">   p</w:t>
            </w:r>
            <w:r w:rsidRPr="006C47AF">
              <w:t>ublikovanie dosiahnutých výsledkov</w:t>
            </w:r>
            <w:r>
              <w:t>.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BB75E7" w:rsidRPr="006C47AF" w:rsidTr="00C8043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6C47AF">
              <w:rPr>
                <w:b/>
                <w:bCs/>
              </w:rPr>
              <w:t>Poznámka: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BB75E7" w:rsidRPr="006C47AF" w:rsidTr="00C8043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6C47AF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BB75E7" w:rsidRPr="006C47AF" w:rsidRDefault="00BB75E7" w:rsidP="00C8043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0030D6" w:rsidRDefault="000030D6">
      <w:bookmarkStart w:id="0" w:name="_GoBack"/>
      <w:bookmarkEnd w:id="0"/>
    </w:p>
    <w:sectPr w:rsidR="00003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1295"/>
    <w:multiLevelType w:val="hybridMultilevel"/>
    <w:tmpl w:val="7EF0570E"/>
    <w:lvl w:ilvl="0" w:tplc="9084B88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F36"/>
    <w:rsid w:val="000030D6"/>
    <w:rsid w:val="00540F36"/>
    <w:rsid w:val="00BB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0FE5B-256F-4113-BD4D-57DDC16B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75E7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BB75E7"/>
    <w:pPr>
      <w:keepNext/>
      <w:jc w:val="center"/>
      <w:outlineLvl w:val="0"/>
    </w:pPr>
    <w:rPr>
      <w:b/>
      <w:bCs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B75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BB75E7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B75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paragraph" w:customStyle="1" w:styleId="Normln">
    <w:name w:val="Normální"/>
    <w:rsid w:val="00BB75E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2019-05-23T10:12:00Z</dcterms:created>
  <dcterms:modified xsi:type="dcterms:W3CDTF">2019-05-23T10:12:00Z</dcterms:modified>
</cp:coreProperties>
</file>