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FF5056">
              <w:rPr>
                <w:bCs/>
              </w:rPr>
              <w:t>5.01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F5056">
              <w:rPr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FF5056" w:rsidRPr="00FF5056">
              <w:rPr>
                <w:bCs/>
              </w:rPr>
              <w:t>referent linkového spojenia a rádiového spojenia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854335" w:rsidRDefault="00854335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FF5056">
              <w:t>1</w:t>
            </w:r>
            <w:r w:rsidR="00F87841">
              <w:t xml:space="preserve"> </w:t>
            </w:r>
            <w:r w:rsidR="008419EA">
              <w:t>rok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FF5056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FF5056" w:rsidRPr="00FF5056" w:rsidRDefault="00FF5056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FF5056">
              <w:rPr>
                <w:b/>
              </w:rPr>
              <w:t>Technická práca na úseku linkového a rádiového spoje</w:t>
            </w:r>
            <w:r>
              <w:rPr>
                <w:b/>
              </w:rPr>
              <w:t xml:space="preserve">nia vrátane technického servisu </w:t>
            </w:r>
            <w:r w:rsidRPr="00FF5056">
              <w:rPr>
                <w:b/>
              </w:rPr>
              <w:t>telekomunikačných zariadení a systémov v rezorte ministerstva vnútra alebo ministerstva</w:t>
            </w:r>
          </w:p>
          <w:p w:rsidR="00FF5056" w:rsidRDefault="00FF5056" w:rsidP="00FF5056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FF5056">
              <w:rPr>
                <w:b/>
              </w:rPr>
              <w:t>obrany vykonávaná zamestnancom po získaní osvedčenia a odbornej spôsobilosti</w:t>
            </w:r>
            <w:r>
              <w:rPr>
                <w:b/>
              </w:rPr>
              <w:t>.</w:t>
            </w:r>
          </w:p>
          <w:p w:rsidR="00FF5056" w:rsidRDefault="00FF5056" w:rsidP="00FF505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samostatný výkon odborného technického servisu, ošetrenie a revízia určených druhov telekomunikačných zariadení, servis elektrických podporných zariadení a elektrických napájacích zdrojov,</w:t>
            </w:r>
          </w:p>
          <w:p w:rsidR="00FF5056" w:rsidRDefault="00FF5056" w:rsidP="00FF505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pripájanie  telekomunikačných  zariadení  rezortnej  telekomunikačnej  siete  na  verejnú telekomunikačnú sieť pri dodržaní zákonných podmienok a technických predpisov,</w:t>
            </w:r>
          </w:p>
          <w:p w:rsidR="00FF5056" w:rsidRDefault="00FF5056" w:rsidP="00FF505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počítačové testovanie a programovanie parametrov analógových a digitálnych telekomunikačných  zariadení,</w:t>
            </w:r>
          </w:p>
          <w:p w:rsidR="00FF5056" w:rsidRDefault="00FF5056" w:rsidP="00FF505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montáž a demontáž príslušného úseku telekomunikačnej techniky a anténnych systémov  pre útvary PZ  podľa technickej a projektovej dokumentácie,</w:t>
            </w:r>
          </w:p>
          <w:p w:rsidR="00FF5056" w:rsidRDefault="00FF5056" w:rsidP="00FF505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kontrola parametrov prenosových ciest  a ovládacích vedení telekomunikačných systémov, opatrenia na technické riešenie,  ich realizácia vlastnými prostriedkami a dodávateľsky,</w:t>
            </w:r>
          </w:p>
          <w:p w:rsidR="00FF5056" w:rsidRDefault="00FF5056" w:rsidP="00FF505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plán nákupu a spotreby náhradných dielov,</w:t>
            </w:r>
          </w:p>
          <w:p w:rsidR="00C10EDF" w:rsidRDefault="00FF5056" w:rsidP="00FF505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pohotovostný technik pre všetku telekomunikačnú techniku v prípade jej porúch v mimopracovnej dobe pôsobnosti pracoviska.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B585F" w:rsidRDefault="00FF5056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4458D9">
              <w:rPr>
                <w:bCs/>
              </w:rPr>
              <w:t>Vyhláška Ministerstva práce, sociálnych vecí a rodiny SR č. 508/2009 Z. z., ktorou sa ustanovujú podrobnosti na zaistenie bezpečnosti a ochrany zdravia pri práci s technickými zariadeniami tlakovými, zdvíhacími, elektrickými a plynovými a ktorou sa ustanovujú technické zariadenia, ktoré sa považujú za vyhradené technické zariadenia.</w:t>
            </w:r>
            <w:r w:rsidRPr="009E0D77">
              <w:rPr>
                <w:bCs/>
              </w:rPr>
              <w:t xml:space="preserve"> </w:t>
            </w:r>
          </w:p>
          <w:p w:rsidR="00FF5056" w:rsidRPr="00FF5056" w:rsidRDefault="00FF5056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5774"/>
    <w:rsid w:val="000B75D0"/>
    <w:rsid w:val="000C00CC"/>
    <w:rsid w:val="000D69C9"/>
    <w:rsid w:val="000F27EF"/>
    <w:rsid w:val="00183817"/>
    <w:rsid w:val="001A34D1"/>
    <w:rsid w:val="00202480"/>
    <w:rsid w:val="00270C31"/>
    <w:rsid w:val="002B2F78"/>
    <w:rsid w:val="002C0F96"/>
    <w:rsid w:val="002C5383"/>
    <w:rsid w:val="00364E26"/>
    <w:rsid w:val="00364EE6"/>
    <w:rsid w:val="003A6AB1"/>
    <w:rsid w:val="003C46CD"/>
    <w:rsid w:val="00416113"/>
    <w:rsid w:val="00427A75"/>
    <w:rsid w:val="004458D9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42FF"/>
    <w:rsid w:val="00646AD0"/>
    <w:rsid w:val="006E1793"/>
    <w:rsid w:val="007D55CC"/>
    <w:rsid w:val="0081604E"/>
    <w:rsid w:val="00832D75"/>
    <w:rsid w:val="008419EA"/>
    <w:rsid w:val="00854335"/>
    <w:rsid w:val="00875D3F"/>
    <w:rsid w:val="008923D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E0254B"/>
    <w:rsid w:val="00E13BFE"/>
    <w:rsid w:val="00E537E2"/>
    <w:rsid w:val="00EA51E7"/>
    <w:rsid w:val="00F6388A"/>
    <w:rsid w:val="00F81E76"/>
    <w:rsid w:val="00F87841"/>
    <w:rsid w:val="00FB585F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5524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39</cp:revision>
  <cp:lastPrinted>2019-03-05T13:30:00Z</cp:lastPrinted>
  <dcterms:created xsi:type="dcterms:W3CDTF">2019-01-16T13:59:00Z</dcterms:created>
  <dcterms:modified xsi:type="dcterms:W3CDTF">2019-05-27T07:14:00Z</dcterms:modified>
</cp:coreProperties>
</file>