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BC5" w:rsidRPr="00E42BE1" w:rsidRDefault="00663BC5" w:rsidP="00663B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663BC5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rPr>
                <w:sz w:val="28"/>
                <w:szCs w:val="28"/>
              </w:rPr>
              <w:t>ANALYTICKÝ LIST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63BC5" w:rsidRPr="00E42BE1" w:rsidTr="00005C6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Odvetvie:14 pôdohospodárstvo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Číslo: 140807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Platová trieda:08 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663BC5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E42BE1">
              <w:rPr>
                <w:b/>
                <w:bCs/>
              </w:rPr>
              <w:t>Názov činnosti (funkcie):  Metodik systémov akosti</w:t>
            </w:r>
          </w:p>
          <w:p w:rsidR="00663BC5" w:rsidRPr="00E42BE1" w:rsidRDefault="00663BC5" w:rsidP="00005C6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663BC5" w:rsidRPr="00E42BE1" w:rsidTr="00005C6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663BC5" w:rsidRPr="00E42BE1" w:rsidTr="00005C6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3BC5" w:rsidRPr="00E42BE1" w:rsidRDefault="00663BC5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E42BE1">
                    <w:rPr>
                      <w:b/>
                      <w:bCs/>
                    </w:rPr>
                    <w:t>Bezprostredne nadriadená funkcia</w:t>
                  </w:r>
                </w:p>
                <w:p w:rsidR="00663BC5" w:rsidRPr="00E42BE1" w:rsidRDefault="00663BC5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>Vedúci oddelenia</w:t>
                  </w:r>
                </w:p>
              </w:tc>
            </w:tr>
            <w:tr w:rsidR="00663BC5" w:rsidRPr="00E42BE1" w:rsidTr="00005C6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63BC5" w:rsidRPr="00E42BE1" w:rsidRDefault="00663BC5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E42BE1">
                    <w:rPr>
                      <w:b/>
                      <w:bCs/>
                    </w:rPr>
                    <w:t>Bezprostredne podriadená funkcia:</w:t>
                  </w:r>
                </w:p>
                <w:p w:rsidR="00663BC5" w:rsidRPr="00E42BE1" w:rsidRDefault="00663BC5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 xml:space="preserve">Nie je </w:t>
                  </w:r>
                </w:p>
              </w:tc>
            </w:tr>
            <w:tr w:rsidR="00663BC5" w:rsidRPr="00E42BE1" w:rsidTr="00005C6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3BC5" w:rsidRPr="00E42BE1" w:rsidRDefault="00663BC5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663BC5" w:rsidRPr="00E42BE1" w:rsidRDefault="00663BC5" w:rsidP="00005C6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Kvalifikačný predpoklad vzdelania:                 </w:t>
            </w:r>
            <w:r w:rsidRPr="00E42BE1">
              <w:rPr>
                <w:b/>
              </w:rPr>
              <w:t>vysokoškolské druhého stupňa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Osobitný kvalifikačný predpoklad: </w:t>
            </w:r>
            <w:r w:rsidRPr="00E42BE1">
              <w:rPr>
                <w:b/>
              </w:rPr>
              <w:t>nie je ustanovený</w:t>
            </w:r>
            <w:r w:rsidRPr="00E42BE1">
              <w:t xml:space="preserve"> (pokiaľ nie je potrebný)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Požadovaná prax: </w:t>
            </w:r>
            <w:r w:rsidRPr="00E42BE1">
              <w:rPr>
                <w:b/>
              </w:rPr>
              <w:t>nevyžaduje sa</w:t>
            </w:r>
            <w:r w:rsidRPr="00E42BE1">
              <w:t xml:space="preserve">(pokiaľ nie je potrebná) </w:t>
            </w:r>
          </w:p>
        </w:tc>
      </w:tr>
      <w:tr w:rsidR="00663BC5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Obsah pracovnej činnosti: </w:t>
            </w:r>
          </w:p>
          <w:p w:rsidR="00663BC5" w:rsidRPr="00E42BE1" w:rsidRDefault="00663BC5" w:rsidP="00005C60">
            <w:pPr>
              <w:ind w:right="-143"/>
              <w:rPr>
                <w:rFonts w:ascii="Times New Roman" w:eastAsia="Times New Roman" w:hAnsi="Times New Roman" w:cs="Times New Roman"/>
                <w:b/>
              </w:rPr>
            </w:pPr>
            <w:r w:rsidRPr="00E42BE1">
              <w:rPr>
                <w:rFonts w:ascii="Times New Roman" w:eastAsia="Times New Roman" w:hAnsi="Times New Roman" w:cs="Times New Roman"/>
                <w:b/>
              </w:rPr>
              <w:t xml:space="preserve">Koncepčná a metodická činnosť pri zabezpečovaní systémov certifikačných akreditovaných laboratórií </w:t>
            </w:r>
          </w:p>
          <w:p w:rsidR="00663BC5" w:rsidRPr="00E42BE1" w:rsidRDefault="00663BC5" w:rsidP="00663BC5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E42BE1">
              <w:rPr>
                <w:rFonts w:ascii="Times New Roman" w:hAnsi="Times New Roman" w:cs="Times New Roman"/>
              </w:rPr>
              <w:t xml:space="preserve">tvorba systémov pre zabezpečenie akosti skúšobných a certifikačných činností                                             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tvorba a zodpovednosť za aktualizáciu príručiek akosti v zmysle  požiadaviek SNAS                                             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vedenie centrálnej evidencie metodík a zabezpečovanie kontrolnej činnosti                                                 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zodpovednosť za plánovanie a organizáciu previerok akosti a zabezpečovanie akreditačných požiadaviek v zmysle STN a pod.  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spolupráca pri tvorbe technických noriem a právnych predpisov súvisiacich s výkonom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štátneho skúšobníctva                    </w:t>
            </w:r>
          </w:p>
          <w:p w:rsidR="00663BC5" w:rsidRPr="00E42BE1" w:rsidRDefault="00663BC5" w:rsidP="00663BC5">
            <w:pPr>
              <w:pStyle w:val="Obyajntext"/>
              <w:numPr>
                <w:ilvl w:val="0"/>
                <w:numId w:val="1"/>
              </w:num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42BE1">
              <w:rPr>
                <w:rFonts w:ascii="Times New Roman" w:hAnsi="Times New Roman"/>
                <w:sz w:val="22"/>
                <w:szCs w:val="22"/>
              </w:rPr>
              <w:t xml:space="preserve">spracovanie informácií o danej odbornej činnosti              </w:t>
            </w:r>
          </w:p>
          <w:p w:rsidR="00663BC5" w:rsidRPr="00E42BE1" w:rsidRDefault="00663BC5" w:rsidP="00005C60">
            <w:pPr>
              <w:jc w:val="both"/>
              <w:rPr>
                <w:b/>
              </w:rPr>
            </w:pPr>
          </w:p>
          <w:p w:rsidR="00663BC5" w:rsidRPr="00E42BE1" w:rsidRDefault="00663BC5" w:rsidP="00005C60"/>
          <w:p w:rsidR="00663BC5" w:rsidRPr="00E42BE1" w:rsidRDefault="00663BC5" w:rsidP="00005C60"/>
          <w:p w:rsidR="00663BC5" w:rsidRPr="00E42BE1" w:rsidRDefault="00663BC5" w:rsidP="00005C60"/>
          <w:p w:rsidR="00663BC5" w:rsidRPr="00E42BE1" w:rsidRDefault="00663BC5" w:rsidP="00005C60"/>
          <w:p w:rsidR="00663BC5" w:rsidRPr="00E42BE1" w:rsidRDefault="00663BC5" w:rsidP="00005C60"/>
          <w:p w:rsidR="00663BC5" w:rsidRPr="00E42BE1" w:rsidRDefault="00663BC5" w:rsidP="00005C6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BC5" w:rsidRPr="00E42BE1" w:rsidRDefault="00663BC5" w:rsidP="00005C6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63BC5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E42BE1">
              <w:rPr>
                <w:b/>
                <w:bCs/>
              </w:rPr>
              <w:t>Poznámka: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663BC5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E42BE1">
              <w:rPr>
                <w:b/>
                <w:bCs/>
                <w:lang w:eastAsia="en-US"/>
              </w:rPr>
              <w:t xml:space="preserve">Dátum hodnotenia:            Hodnotiteľ:   </w:t>
            </w:r>
            <w:r w:rsidRPr="00E42BE1">
              <w:rPr>
                <w:bCs/>
                <w:lang w:eastAsia="en-US"/>
              </w:rPr>
              <w:t xml:space="preserve">       </w:t>
            </w:r>
            <w:bookmarkStart w:id="0" w:name="_GoBack"/>
            <w:bookmarkEnd w:id="0"/>
            <w:r w:rsidRPr="00E42BE1">
              <w:rPr>
                <w:bCs/>
                <w:lang w:eastAsia="en-US"/>
              </w:rPr>
              <w:t xml:space="preserve">                    </w:t>
            </w:r>
            <w:r w:rsidRPr="00E42BE1">
              <w:rPr>
                <w:b/>
                <w:bCs/>
                <w:lang w:eastAsia="en-US"/>
              </w:rPr>
              <w:t>Podpis: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E42BE1">
              <w:rPr>
                <w:bCs/>
                <w:lang w:eastAsia="en-US"/>
              </w:rPr>
              <w:lastRenderedPageBreak/>
              <w:t>28.02.2019</w:t>
            </w:r>
            <w:r w:rsidRPr="00E42BE1">
              <w:rPr>
                <w:b/>
                <w:bCs/>
                <w:lang w:eastAsia="en-US"/>
              </w:rPr>
              <w:t xml:space="preserve">                            </w:t>
            </w:r>
            <w:r w:rsidRPr="00E42BE1">
              <w:rPr>
                <w:bCs/>
                <w:lang w:eastAsia="en-US"/>
              </w:rPr>
              <w:t>JUDr. Marek Chovan, PhD.</w:t>
            </w:r>
            <w:r w:rsidRPr="00E42BE1">
              <w:rPr>
                <w:b/>
                <w:bCs/>
                <w:lang w:eastAsia="en-US"/>
              </w:rPr>
              <w:t xml:space="preserve">   </w:t>
            </w:r>
          </w:p>
          <w:p w:rsidR="00663BC5" w:rsidRPr="00E42BE1" w:rsidRDefault="00663BC5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63BC5" w:rsidRPr="00E42BE1" w:rsidRDefault="00663BC5" w:rsidP="00663BC5">
      <w:pPr>
        <w:rPr>
          <w:rFonts w:ascii="Times New Roman" w:hAnsi="Times New Roman" w:cs="Times New Roman"/>
          <w:sz w:val="24"/>
          <w:szCs w:val="24"/>
        </w:rPr>
      </w:pPr>
    </w:p>
    <w:p w:rsidR="00663BC5" w:rsidRPr="00E42BE1" w:rsidRDefault="00663BC5" w:rsidP="00663BC5">
      <w:pPr>
        <w:rPr>
          <w:rFonts w:ascii="Times New Roman" w:hAnsi="Times New Roman" w:cs="Times New Roman"/>
          <w:sz w:val="24"/>
          <w:szCs w:val="24"/>
        </w:rPr>
      </w:pPr>
    </w:p>
    <w:p w:rsidR="00663BC5" w:rsidRPr="00E42BE1" w:rsidRDefault="00663BC5" w:rsidP="00663BC5">
      <w:pPr>
        <w:rPr>
          <w:rFonts w:ascii="Times New Roman" w:hAnsi="Times New Roman" w:cs="Times New Roman"/>
          <w:sz w:val="24"/>
          <w:szCs w:val="24"/>
        </w:rPr>
      </w:pPr>
    </w:p>
    <w:p w:rsidR="00BA6FDF" w:rsidRDefault="00BA6FDF"/>
    <w:sectPr w:rsidR="00BA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45C20"/>
    <w:multiLevelType w:val="hybridMultilevel"/>
    <w:tmpl w:val="05FAB650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B69C9"/>
    <w:multiLevelType w:val="hybridMultilevel"/>
    <w:tmpl w:val="0186DB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C6"/>
    <w:rsid w:val="000A2BC6"/>
    <w:rsid w:val="00663BC5"/>
    <w:rsid w:val="00BA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B7AF0-8452-4B83-B1FE-61CED860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3BC5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BC5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BC5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63BC5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63BC5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663B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rsid w:val="00663B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63BC5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2019-05-22T12:31:00Z</dcterms:created>
  <dcterms:modified xsi:type="dcterms:W3CDTF">2019-05-22T12:31:00Z</dcterms:modified>
</cp:coreProperties>
</file>