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8FF60F" w14:textId="77777777" w:rsidR="00483F51" w:rsidRDefault="00483F51"/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:rsidRPr="00BA4EDE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12FD487" w14:textId="77777777" w:rsidR="00F1086A" w:rsidRPr="00BA4EDE" w:rsidRDefault="00F1086A" w:rsidP="0064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EDE">
              <w:rPr>
                <w:rFonts w:ascii="Times New Roman" w:hAnsi="Times New Roman" w:cs="Times New Roman"/>
                <w:sz w:val="24"/>
                <w:szCs w:val="24"/>
              </w:rPr>
              <w:t>VLÁDA SLOVENSKEJ REPUBLIKY</w:t>
            </w:r>
          </w:p>
          <w:p w14:paraId="02F931E9" w14:textId="77777777" w:rsidR="00F1086A" w:rsidRPr="00BA4EDE" w:rsidRDefault="00F1086A" w:rsidP="0064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ED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14:paraId="2CFC7C94" w14:textId="77777777" w:rsidR="00F1086A" w:rsidRPr="00BA4EDE" w:rsidRDefault="00F1086A" w:rsidP="0064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EDE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F7F24FF" wp14:editId="4BBB54BB">
                  <wp:extent cx="707390" cy="802005"/>
                  <wp:effectExtent l="0" t="0" r="0" b="0"/>
                  <wp:docPr id="2" name="Obrázok 2" descr="http://www.rokovania.sk/html/u_Uznesenie-15171.0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rokovania.sk/html/u_Uznesenie-15171.0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7390" cy="802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4417CD" w14:textId="77777777" w:rsidR="00F1086A" w:rsidRPr="00BA4EDE" w:rsidRDefault="00F1086A" w:rsidP="0064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ED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14:paraId="685202BD" w14:textId="77777777" w:rsidR="00F1086A" w:rsidRPr="00FF776E" w:rsidRDefault="00F1086A" w:rsidP="0064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4EDE">
              <w:rPr>
                <w:rFonts w:ascii="Times New Roman" w:hAnsi="Times New Roman" w:cs="Times New Roman"/>
                <w:sz w:val="24"/>
                <w:szCs w:val="24"/>
              </w:rPr>
              <w:t>NÁVRH</w:t>
            </w:r>
          </w:p>
          <w:p w14:paraId="2D4002D3" w14:textId="77777777" w:rsidR="00F1086A" w:rsidRPr="00FF776E" w:rsidRDefault="00F1086A" w:rsidP="0064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76E">
              <w:rPr>
                <w:rFonts w:ascii="Times New Roman" w:hAnsi="Times New Roman" w:cs="Times New Roman"/>
                <w:sz w:val="24"/>
                <w:szCs w:val="24"/>
              </w:rPr>
              <w:t>UZNESENIE VLÁDY SLOVENSKEJ REPUBLIKY</w:t>
            </w:r>
          </w:p>
          <w:p w14:paraId="0BB91D4A" w14:textId="77777777" w:rsidR="00F1086A" w:rsidRPr="00FF776E" w:rsidRDefault="00F1086A" w:rsidP="006457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7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č. ...</w:t>
            </w:r>
          </w:p>
          <w:p w14:paraId="57A5620B" w14:textId="77777777" w:rsidR="00F1086A" w:rsidRPr="00FF776E" w:rsidRDefault="00F1086A" w:rsidP="0064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76E">
              <w:rPr>
                <w:rFonts w:ascii="Times New Roman" w:hAnsi="Times New Roman" w:cs="Times New Roman"/>
                <w:sz w:val="24"/>
                <w:szCs w:val="24"/>
              </w:rPr>
              <w:t xml:space="preserve">z  ... </w:t>
            </w:r>
          </w:p>
          <w:p w14:paraId="7EAF28BE" w14:textId="77777777" w:rsidR="00F1086A" w:rsidRPr="00FF776E" w:rsidRDefault="00F1086A" w:rsidP="0064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BAFEAE" w14:textId="72DCA5E8" w:rsidR="00F1086A" w:rsidRPr="00FF776E" w:rsidRDefault="00F1086A" w:rsidP="006457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 </w:t>
            </w:r>
            <w:r w:rsidR="00B65EF8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  <w:r w:rsidRPr="00FF776E">
              <w:rPr>
                <w:rFonts w:ascii="Times New Roman" w:hAnsi="Times New Roman" w:cs="Times New Roman"/>
                <w:b/>
                <w:sz w:val="24"/>
                <w:szCs w:val="24"/>
              </w:rPr>
              <w:t>ávrhu Organizačného zabezpečenia Finančného mechanizmu</w:t>
            </w:r>
          </w:p>
          <w:p w14:paraId="79032FD8" w14:textId="7A89AEAE" w:rsidR="0081708C" w:rsidRPr="00FF776E" w:rsidRDefault="00F1086A" w:rsidP="006457B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7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Európskeho hospodárskeho priestoru a Nórskeho finančného mechanizmu </w:t>
            </w:r>
            <w:r w:rsidR="006B1822" w:rsidRPr="00FF776E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FF776E">
              <w:rPr>
                <w:rFonts w:ascii="Times New Roman" w:hAnsi="Times New Roman" w:cs="Times New Roman"/>
                <w:b/>
                <w:sz w:val="24"/>
                <w:szCs w:val="24"/>
              </w:rPr>
              <w:t>v programovom období 2021 – 2028</w:t>
            </w:r>
          </w:p>
        </w:tc>
      </w:tr>
    </w:tbl>
    <w:p w14:paraId="20EBD1B9" w14:textId="77777777" w:rsidR="0081708C" w:rsidRPr="00FF776E" w:rsidRDefault="0081708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14:paraId="11D95E68" w14:textId="77777777" w:rsidR="0081708C" w:rsidRPr="00BA4EDE" w:rsidRDefault="0081708C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:rsidRPr="00BA4EDE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Pr="008D3AC6" w:rsidRDefault="00817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AC6">
              <w:rPr>
                <w:rFonts w:ascii="Times New Roman" w:hAnsi="Times New Roman" w:cs="Times New Roman"/>
                <w:sz w:val="24"/>
                <w:szCs w:val="24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08226E9C" w:rsidR="0081708C" w:rsidRPr="008D3AC6" w:rsidRDefault="00F108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76E">
              <w:rPr>
                <w:rFonts w:ascii="Times New Roman" w:hAnsi="Times New Roman" w:cs="Times New Roman"/>
                <w:sz w:val="24"/>
                <w:szCs w:val="24"/>
              </w:rPr>
              <w:t>......./2025</w:t>
            </w:r>
          </w:p>
        </w:tc>
      </w:tr>
      <w:tr w:rsidR="0081708C" w:rsidRPr="00BA4EDE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Pr="008D3AC6" w:rsidRDefault="00817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AC6">
              <w:rPr>
                <w:rFonts w:ascii="Times New Roman" w:hAnsi="Times New Roman" w:cs="Times New Roman"/>
                <w:sz w:val="24"/>
                <w:szCs w:val="24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1000719F" w:rsidR="0081708C" w:rsidRPr="008D3AC6" w:rsidRDefault="00ED41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3AC6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8D3AC6">
              <w:rPr>
                <w:rFonts w:ascii="Times New Roman" w:hAnsi="Times New Roman" w:cs="Times New Roman"/>
                <w:sz w:val="24"/>
                <w:szCs w:val="24"/>
              </w:rPr>
              <w:instrText xml:space="preserve"> DOCPROPERTY  FSC#SKEDITIONSLOVLEX@103.510:funkciaZodpPred\* MERGEFORMAT </w:instrText>
            </w:r>
            <w:r w:rsidRPr="008D3AC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F402A" w:rsidRPr="008D3AC6">
              <w:rPr>
                <w:rFonts w:ascii="Times New Roman" w:hAnsi="Times New Roman" w:cs="Times New Roman"/>
                <w:sz w:val="24"/>
                <w:szCs w:val="24"/>
              </w:rPr>
              <w:t>minister investícií, regionálneho rozvoja a informatizácie</w:t>
            </w:r>
            <w:r w:rsidRPr="008D3AC6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14:paraId="1759EBB3" w14:textId="584C8D0C" w:rsidR="0081708C" w:rsidRPr="00FF776E" w:rsidRDefault="0081708C">
      <w:pPr>
        <w:rPr>
          <w:rFonts w:ascii="Times New Roman" w:hAnsi="Times New Roman" w:cs="Times New Roman"/>
          <w:sz w:val="24"/>
          <w:szCs w:val="24"/>
        </w:rPr>
      </w:pPr>
    </w:p>
    <w:p w14:paraId="6FB40126" w14:textId="77777777" w:rsidR="0081708C" w:rsidRPr="00FF776E" w:rsidRDefault="0081708C">
      <w:pPr>
        <w:rPr>
          <w:rFonts w:ascii="Times New Roman" w:hAnsi="Times New Roman" w:cs="Times New Roman"/>
          <w:sz w:val="24"/>
          <w:szCs w:val="24"/>
        </w:rPr>
      </w:pPr>
    </w:p>
    <w:p w14:paraId="28C3DD38" w14:textId="375A3110" w:rsidR="009C4F6D" w:rsidRPr="008D3AC6" w:rsidRDefault="009C4F6D">
      <w:pPr>
        <w:rPr>
          <w:rFonts w:ascii="Times New Roman" w:hAnsi="Times New Roman" w:cs="Times New Roman"/>
          <w:b/>
          <w:sz w:val="28"/>
          <w:szCs w:val="28"/>
        </w:rPr>
      </w:pPr>
      <w:r w:rsidRPr="008D3AC6">
        <w:rPr>
          <w:rFonts w:ascii="Times New Roman" w:hAnsi="Times New Roman" w:cs="Times New Roman"/>
          <w:b/>
          <w:sz w:val="28"/>
          <w:szCs w:val="28"/>
        </w:rPr>
        <w:t>Vláda</w:t>
      </w:r>
    </w:p>
    <w:p w14:paraId="1058665A" w14:textId="2A5B504E" w:rsidR="00F1086A" w:rsidRPr="008D3AC6" w:rsidRDefault="00F1086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699"/>
        <w:gridCol w:w="862"/>
        <w:gridCol w:w="7845"/>
      </w:tblGrid>
      <w:tr w:rsidR="0032068F" w:rsidRPr="00483F51" w14:paraId="3AC25035" w14:textId="77777777" w:rsidTr="00EC4D26">
        <w:trPr>
          <w:divId w:val="1921207366"/>
          <w:trHeight w:val="450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925031F" w14:textId="77777777" w:rsidR="0032068F" w:rsidRPr="00483F51" w:rsidRDefault="0032068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3F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28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BF5AB88" w14:textId="77777777" w:rsidR="0032068F" w:rsidRPr="00483F51" w:rsidRDefault="0032068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3F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schvaľuje</w:t>
            </w:r>
          </w:p>
        </w:tc>
      </w:tr>
      <w:tr w:rsidR="0032068F" w:rsidRPr="00BA4EDE" w14:paraId="227E99B0" w14:textId="77777777" w:rsidTr="00523362">
        <w:trPr>
          <w:divId w:val="1921207366"/>
          <w:trHeight w:val="450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B8BC5E3" w14:textId="77777777" w:rsidR="0032068F" w:rsidRPr="008D3AC6" w:rsidRDefault="003206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C337DFD" w14:textId="0BCBDC5B" w:rsidR="0032068F" w:rsidRPr="00FF776E" w:rsidRDefault="00320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76E">
              <w:rPr>
                <w:rFonts w:ascii="Times New Roman" w:hAnsi="Times New Roman" w:cs="Times New Roman"/>
                <w:sz w:val="24"/>
                <w:szCs w:val="24"/>
              </w:rPr>
              <w:t>A.1.</w:t>
            </w:r>
          </w:p>
        </w:tc>
        <w:tc>
          <w:tcPr>
            <w:tcW w:w="41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7B6EC5A" w14:textId="77777777" w:rsidR="0032068F" w:rsidRDefault="00F108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F51">
              <w:rPr>
                <w:rFonts w:ascii="Times New Roman" w:hAnsi="Times New Roman" w:cs="Times New Roman"/>
                <w:sz w:val="24"/>
                <w:szCs w:val="24"/>
              </w:rPr>
              <w:t xml:space="preserve">Návrh </w:t>
            </w:r>
            <w:r w:rsidR="0032068F" w:rsidRPr="00483F51">
              <w:rPr>
                <w:rFonts w:ascii="Times New Roman" w:hAnsi="Times New Roman" w:cs="Times New Roman"/>
                <w:sz w:val="24"/>
                <w:szCs w:val="24"/>
              </w:rPr>
              <w:t>Organizačné</w:t>
            </w:r>
            <w:r w:rsidRPr="00483F51">
              <w:rPr>
                <w:rFonts w:ascii="Times New Roman" w:hAnsi="Times New Roman" w:cs="Times New Roman"/>
                <w:sz w:val="24"/>
                <w:szCs w:val="24"/>
              </w:rPr>
              <w:t>ho</w:t>
            </w:r>
            <w:r w:rsidR="0032068F" w:rsidRPr="00483F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3F51">
              <w:rPr>
                <w:rFonts w:ascii="Times New Roman" w:hAnsi="Times New Roman" w:cs="Times New Roman"/>
                <w:sz w:val="24"/>
                <w:szCs w:val="24"/>
              </w:rPr>
              <w:t xml:space="preserve">zabezpečenia </w:t>
            </w:r>
            <w:r w:rsidR="0032068F" w:rsidRPr="00483F51">
              <w:rPr>
                <w:rFonts w:ascii="Times New Roman" w:hAnsi="Times New Roman" w:cs="Times New Roman"/>
                <w:sz w:val="24"/>
                <w:szCs w:val="24"/>
              </w:rPr>
              <w:t>Finančného mechanizmu Európskeho hospodárskeho priestoru a Nórskeho finančného mechanizmu</w:t>
            </w:r>
            <w:r w:rsidRPr="00483F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068F" w:rsidRPr="00483F51">
              <w:rPr>
                <w:rFonts w:ascii="Times New Roman" w:hAnsi="Times New Roman" w:cs="Times New Roman"/>
                <w:sz w:val="24"/>
                <w:szCs w:val="24"/>
              </w:rPr>
              <w:t xml:space="preserve">v programovom období </w:t>
            </w:r>
            <w:r w:rsidR="00AF402A" w:rsidRPr="00483F51">
              <w:rPr>
                <w:rFonts w:ascii="Times New Roman" w:hAnsi="Times New Roman" w:cs="Times New Roman"/>
                <w:sz w:val="24"/>
                <w:szCs w:val="24"/>
              </w:rPr>
              <w:t>2021 – 2028</w:t>
            </w:r>
            <w:r w:rsidR="00FF1CCA" w:rsidRPr="00483F5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bookmarkStart w:id="0" w:name="_GoBack"/>
            <w:bookmarkEnd w:id="0"/>
          </w:p>
          <w:p w14:paraId="6E753BA8" w14:textId="353D87E4" w:rsidR="00483F51" w:rsidRPr="00483F51" w:rsidRDefault="00483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D26" w:rsidRPr="00BA4EDE" w14:paraId="17F0AEC6" w14:textId="77777777" w:rsidTr="00EC4D26">
        <w:trPr>
          <w:divId w:val="1921207366"/>
          <w:trHeight w:val="450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14:paraId="183739C2" w14:textId="5242E117" w:rsidR="00EC4D26" w:rsidRPr="008D3AC6" w:rsidRDefault="00EC4D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3F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2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121D08" w14:textId="3FDD21C7" w:rsidR="00EC4D26" w:rsidRPr="008D3AC6" w:rsidRDefault="00EC4D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3F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určuje</w:t>
            </w:r>
          </w:p>
        </w:tc>
      </w:tr>
      <w:tr w:rsidR="0032068F" w:rsidRPr="00BA4EDE" w14:paraId="42384009" w14:textId="77777777" w:rsidTr="00523362">
        <w:trPr>
          <w:divId w:val="1921207366"/>
          <w:trHeight w:val="1165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04CEBC6" w14:textId="77777777" w:rsidR="0032068F" w:rsidRPr="008D3AC6" w:rsidRDefault="003206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1FDB56B" w14:textId="4C7FBE5B" w:rsidR="0032068F" w:rsidRPr="00FF776E" w:rsidRDefault="00EC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76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32068F" w:rsidRPr="00FF77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F77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2068F" w:rsidRPr="00FF77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D257CFA" w14:textId="05860F2F" w:rsidR="0032068F" w:rsidRPr="00483F51" w:rsidRDefault="00AF40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F51">
              <w:rPr>
                <w:rFonts w:ascii="Times New Roman" w:hAnsi="Times New Roman" w:cs="Times New Roman"/>
                <w:sz w:val="24"/>
                <w:szCs w:val="24"/>
              </w:rPr>
              <w:t>Ministerstvo investícií, regionálneho rozvoja a informatizácie</w:t>
            </w:r>
            <w:r w:rsidR="0032068F" w:rsidRPr="00483F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086A" w:rsidRPr="00483F51">
              <w:rPr>
                <w:rFonts w:ascii="Times New Roman" w:hAnsi="Times New Roman" w:cs="Times New Roman"/>
                <w:sz w:val="24"/>
                <w:szCs w:val="24"/>
              </w:rPr>
              <w:t xml:space="preserve">Slovenskej republiky </w:t>
            </w:r>
            <w:r w:rsidR="0032068F" w:rsidRPr="00483F51">
              <w:rPr>
                <w:rFonts w:ascii="Times New Roman" w:hAnsi="Times New Roman" w:cs="Times New Roman"/>
                <w:sz w:val="24"/>
                <w:szCs w:val="24"/>
              </w:rPr>
              <w:t xml:space="preserve">ako Národný kontaktný bod pre Finančný mechanizmus </w:t>
            </w:r>
            <w:r w:rsidR="00A92A07" w:rsidRPr="00483F51">
              <w:rPr>
                <w:rFonts w:ascii="Times New Roman" w:hAnsi="Times New Roman" w:cs="Times New Roman"/>
                <w:sz w:val="24"/>
                <w:szCs w:val="24"/>
              </w:rPr>
              <w:t xml:space="preserve">Európskeho hospodárskeho priestoru </w:t>
            </w:r>
            <w:r w:rsidR="0032068F" w:rsidRPr="00483F51">
              <w:rPr>
                <w:rFonts w:ascii="Times New Roman" w:hAnsi="Times New Roman" w:cs="Times New Roman"/>
                <w:sz w:val="24"/>
                <w:szCs w:val="24"/>
              </w:rPr>
              <w:t xml:space="preserve">a Nórsky finančný mechanizmus v programovom období </w:t>
            </w:r>
            <w:r w:rsidRPr="00483F51">
              <w:rPr>
                <w:rFonts w:ascii="Times New Roman" w:hAnsi="Times New Roman" w:cs="Times New Roman"/>
                <w:sz w:val="24"/>
                <w:szCs w:val="24"/>
              </w:rPr>
              <w:t>2021– 2028</w:t>
            </w:r>
            <w:r w:rsidR="00FF1CCA" w:rsidRPr="00483F5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32068F" w:rsidRPr="00BA4EDE" w14:paraId="53E4A62E" w14:textId="77777777" w:rsidTr="00523362">
        <w:trPr>
          <w:divId w:val="1921207366"/>
          <w:trHeight w:val="450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9166573" w14:textId="77777777" w:rsidR="0032068F" w:rsidRPr="008D3AC6" w:rsidRDefault="003206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B3EABB8" w14:textId="52221CAB" w:rsidR="0032068F" w:rsidRPr="00FF776E" w:rsidRDefault="00EC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76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32068F" w:rsidRPr="00FF77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F77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2068F" w:rsidRPr="00FF77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E4E7B7F" w14:textId="01B2A571" w:rsidR="0032068F" w:rsidRPr="00483F51" w:rsidRDefault="003206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F51">
              <w:rPr>
                <w:rFonts w:ascii="Times New Roman" w:hAnsi="Times New Roman" w:cs="Times New Roman"/>
                <w:sz w:val="24"/>
                <w:szCs w:val="24"/>
              </w:rPr>
              <w:t xml:space="preserve">Ministerstvo financií Slovenskej republiky ako certifikačný orgán pre Finančný mechanizmus </w:t>
            </w:r>
            <w:r w:rsidR="002D19AB" w:rsidRPr="00483F51">
              <w:rPr>
                <w:rFonts w:ascii="Times New Roman" w:hAnsi="Times New Roman" w:cs="Times New Roman"/>
                <w:sz w:val="24"/>
                <w:szCs w:val="24"/>
              </w:rPr>
              <w:t xml:space="preserve">Európskeho hospodárskeho priestoru </w:t>
            </w:r>
            <w:r w:rsidRPr="00483F51">
              <w:rPr>
                <w:rFonts w:ascii="Times New Roman" w:hAnsi="Times New Roman" w:cs="Times New Roman"/>
                <w:sz w:val="24"/>
                <w:szCs w:val="24"/>
              </w:rPr>
              <w:t xml:space="preserve">a Nórsky finančný mechanizmus v programovom období </w:t>
            </w:r>
            <w:r w:rsidR="00AF402A" w:rsidRPr="00483F51">
              <w:rPr>
                <w:rFonts w:ascii="Times New Roman" w:hAnsi="Times New Roman" w:cs="Times New Roman"/>
                <w:sz w:val="24"/>
                <w:szCs w:val="24"/>
              </w:rPr>
              <w:t>2021 – 2028</w:t>
            </w:r>
            <w:r w:rsidR="00FF1CCA" w:rsidRPr="00483F5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523362" w:rsidRPr="00BA4EDE" w14:paraId="006945EA" w14:textId="77777777" w:rsidTr="00523362">
        <w:trPr>
          <w:divId w:val="1921207366"/>
          <w:trHeight w:val="450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</w:tcPr>
          <w:p w14:paraId="20906FD6" w14:textId="77777777" w:rsidR="00523362" w:rsidRPr="008D3AC6" w:rsidRDefault="005233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</w:tcPr>
          <w:p w14:paraId="601F1FB6" w14:textId="0DE122E5" w:rsidR="00523362" w:rsidRPr="00FF776E" w:rsidRDefault="00523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76E">
              <w:rPr>
                <w:rFonts w:ascii="Times New Roman" w:hAnsi="Times New Roman" w:cs="Times New Roman"/>
                <w:sz w:val="24"/>
                <w:szCs w:val="24"/>
              </w:rPr>
              <w:t>B.3.</w:t>
            </w:r>
          </w:p>
        </w:tc>
        <w:tc>
          <w:tcPr>
            <w:tcW w:w="4170" w:type="pct"/>
            <w:tcBorders>
              <w:top w:val="nil"/>
              <w:left w:val="nil"/>
              <w:bottom w:val="nil"/>
              <w:right w:val="nil"/>
            </w:tcBorders>
          </w:tcPr>
          <w:p w14:paraId="25106116" w14:textId="14616BE1" w:rsidR="00523362" w:rsidRPr="00483F51" w:rsidRDefault="005233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F51">
              <w:rPr>
                <w:rFonts w:ascii="Times New Roman" w:hAnsi="Times New Roman" w:cs="Times New Roman"/>
                <w:sz w:val="24"/>
                <w:szCs w:val="24"/>
              </w:rPr>
              <w:t xml:space="preserve">Ministerstvo financií Slovenskej republiky ako orgán auditu pre Finančný mechanizmus Európskeho hospodárskeho </w:t>
            </w:r>
            <w:r w:rsidRPr="00483F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priestoru a Nórsky finančný mechanizmus v programovom období 2021 – 2028;</w:t>
            </w:r>
          </w:p>
        </w:tc>
      </w:tr>
      <w:tr w:rsidR="00A92A07" w:rsidRPr="00BA4EDE" w14:paraId="4FA211BF" w14:textId="77777777" w:rsidTr="00523362">
        <w:trPr>
          <w:divId w:val="1921207366"/>
          <w:trHeight w:val="450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E9FE540" w14:textId="77777777" w:rsidR="00A92A07" w:rsidRPr="008D3AC6" w:rsidRDefault="00A92A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7FD415F" w14:textId="77777777" w:rsidR="00483F51" w:rsidRDefault="00483F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2AA396" w14:textId="1738C57E" w:rsidR="00A92A07" w:rsidRPr="00FF776E" w:rsidRDefault="00EC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76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A92A07" w:rsidRPr="00FF77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23362" w:rsidRPr="00FF77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92A07" w:rsidRPr="00FF77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CC6F78" w14:textId="77777777" w:rsidR="00483F51" w:rsidRDefault="00483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78B785" w14:textId="77777777" w:rsidR="00A92A07" w:rsidRDefault="00A92A07" w:rsidP="00483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F51">
              <w:rPr>
                <w:rFonts w:ascii="Times New Roman" w:hAnsi="Times New Roman" w:cs="Times New Roman"/>
                <w:sz w:val="24"/>
                <w:szCs w:val="24"/>
              </w:rPr>
              <w:t>Ministerstvo investícií, regionálneho rozvoja a</w:t>
            </w:r>
            <w:r w:rsidR="007B62AF" w:rsidRPr="00483F51">
              <w:rPr>
                <w:rFonts w:ascii="Times New Roman" w:hAnsi="Times New Roman" w:cs="Times New Roman"/>
                <w:sz w:val="24"/>
                <w:szCs w:val="24"/>
              </w:rPr>
              <w:t xml:space="preserve"> informatizácie Slovenskej republiky </w:t>
            </w:r>
            <w:r w:rsidRPr="00483F51">
              <w:rPr>
                <w:rFonts w:ascii="Times New Roman" w:hAnsi="Times New Roman" w:cs="Times New Roman"/>
                <w:sz w:val="24"/>
                <w:szCs w:val="24"/>
              </w:rPr>
              <w:t>ako správcu programov Finančného mechanizmu Európskeho hospodárskeho priestoru a Nórskeho finančného mechanizmu v programovom období 2021 – 2028</w:t>
            </w:r>
            <w:r w:rsidR="00FF1CCA" w:rsidRPr="00483F5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9D29B70" w14:textId="3553B0CD" w:rsidR="00483F51" w:rsidRPr="00483F51" w:rsidRDefault="00483F51" w:rsidP="00483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68F" w:rsidRPr="00BA4EDE" w14:paraId="48A54215" w14:textId="77777777" w:rsidTr="00523362">
        <w:trPr>
          <w:divId w:val="1921207366"/>
          <w:trHeight w:val="282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34C70C4" w14:textId="65435768" w:rsidR="0032068F" w:rsidRPr="00483F51" w:rsidRDefault="00EC4D2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3F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</w:t>
            </w:r>
            <w:r w:rsidR="0032068F" w:rsidRPr="00483F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4628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68F0AFC" w14:textId="77777777" w:rsidR="0032068F" w:rsidRPr="00483F51" w:rsidRDefault="0032068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3F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ukladá</w:t>
            </w:r>
          </w:p>
        </w:tc>
      </w:tr>
      <w:tr w:rsidR="0032068F" w:rsidRPr="00BA4EDE" w14:paraId="344117D6" w14:textId="77777777" w:rsidTr="00523362">
        <w:trPr>
          <w:divId w:val="1921207366"/>
          <w:trHeight w:val="573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6E505FC" w14:textId="77777777" w:rsidR="0032068F" w:rsidRPr="008D3AC6" w:rsidRDefault="003206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28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14E8392" w14:textId="637D201F" w:rsidR="007B62AF" w:rsidRPr="00FF776E" w:rsidRDefault="00AF402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77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ministrovi investícií, regionálneho rozvoja a informatizácie</w:t>
            </w:r>
            <w:r w:rsidR="0032068F" w:rsidRPr="00FF77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1B234CAC" w14:textId="598D0039" w:rsidR="0032068F" w:rsidRPr="00BA4EDE" w:rsidRDefault="003206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4E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ministrovi financií </w:t>
            </w:r>
          </w:p>
        </w:tc>
      </w:tr>
      <w:tr w:rsidR="00EC4D26" w:rsidRPr="00BA4EDE" w14:paraId="68C23EC2" w14:textId="77777777" w:rsidTr="00523362">
        <w:trPr>
          <w:divId w:val="1921207366"/>
          <w:trHeight w:val="189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03C2CCE" w14:textId="77777777" w:rsidR="00EC4D26" w:rsidRPr="008D3AC6" w:rsidRDefault="00EC4D2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</w:tcPr>
          <w:p w14:paraId="5F8FC04A" w14:textId="52464251" w:rsidR="00EC4D26" w:rsidRPr="00FF776E" w:rsidRDefault="00EC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76E">
              <w:rPr>
                <w:rFonts w:ascii="Times New Roman" w:hAnsi="Times New Roman" w:cs="Times New Roman"/>
                <w:sz w:val="24"/>
                <w:szCs w:val="24"/>
              </w:rPr>
              <w:t>C.1.</w:t>
            </w:r>
          </w:p>
        </w:tc>
        <w:tc>
          <w:tcPr>
            <w:tcW w:w="4170" w:type="pct"/>
            <w:tcBorders>
              <w:top w:val="nil"/>
              <w:left w:val="nil"/>
              <w:bottom w:val="nil"/>
              <w:right w:val="nil"/>
            </w:tcBorders>
          </w:tcPr>
          <w:p w14:paraId="28D0AE7A" w14:textId="5F8592E6" w:rsidR="00EC4D26" w:rsidRPr="00BA4EDE" w:rsidRDefault="00EC4D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EDE">
              <w:rPr>
                <w:rFonts w:ascii="Times New Roman" w:hAnsi="Times New Roman" w:cs="Times New Roman"/>
                <w:sz w:val="24"/>
                <w:szCs w:val="24"/>
              </w:rPr>
              <w:t xml:space="preserve">zabezpečiť realizáciu Finančného mechanizmu Európskeho hospodárskeho priestoru a Nórskeho finančného mechanizmu v programovom </w:t>
            </w:r>
            <w:r w:rsidRPr="00BA4E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období                        2021 – 2028 v súlade s predloženým materiálom,</w:t>
            </w:r>
          </w:p>
        </w:tc>
      </w:tr>
      <w:tr w:rsidR="00EC4D26" w:rsidRPr="00BA4EDE" w14:paraId="031F54D4" w14:textId="77777777" w:rsidTr="00523362">
        <w:trPr>
          <w:divId w:val="1921207366"/>
          <w:trHeight w:val="289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EEE7A68" w14:textId="77777777" w:rsidR="00EC4D26" w:rsidRPr="008D3AC6" w:rsidRDefault="00EC4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</w:tcPr>
          <w:p w14:paraId="1DDAD122" w14:textId="6A80FBFF" w:rsidR="00EC4D26" w:rsidRPr="00FF776E" w:rsidRDefault="00EC4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0" w:type="pct"/>
            <w:tcBorders>
              <w:top w:val="nil"/>
              <w:left w:val="nil"/>
              <w:bottom w:val="nil"/>
              <w:right w:val="nil"/>
            </w:tcBorders>
          </w:tcPr>
          <w:p w14:paraId="5D1C981E" w14:textId="77777777" w:rsidR="00EC4D26" w:rsidRDefault="00EC4D26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A4ED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priebežne;</w:t>
            </w:r>
          </w:p>
          <w:p w14:paraId="6E95C7CF" w14:textId="2261667C" w:rsidR="00483F51" w:rsidRPr="00BA4EDE" w:rsidRDefault="00483F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D26" w:rsidRPr="00BA4EDE" w14:paraId="08AB1F04" w14:textId="77777777" w:rsidTr="00523362">
        <w:trPr>
          <w:divId w:val="1921207366"/>
          <w:trHeight w:val="341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4A2AC5D" w14:textId="77777777" w:rsidR="00EC4D26" w:rsidRPr="008D3AC6" w:rsidRDefault="00EC4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8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FBB1F43" w14:textId="03120D15" w:rsidR="00EC4D26" w:rsidRPr="00FF776E" w:rsidRDefault="00EC4D2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77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ministrovi investícií, regionálneho rozvoja a informatizácie</w:t>
            </w:r>
          </w:p>
        </w:tc>
      </w:tr>
      <w:tr w:rsidR="00EC4D26" w:rsidRPr="00BA4EDE" w14:paraId="0B171A09" w14:textId="77777777" w:rsidTr="00523362">
        <w:trPr>
          <w:divId w:val="1921207366"/>
          <w:trHeight w:val="450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7D18F7B" w14:textId="77777777" w:rsidR="00EC4D26" w:rsidRPr="008D3AC6" w:rsidRDefault="00EC4D2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D7A2FE9" w14:textId="1ECF17FF" w:rsidR="00EC4D26" w:rsidRPr="00FF776E" w:rsidRDefault="00EC4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76E">
              <w:rPr>
                <w:rFonts w:ascii="Times New Roman" w:hAnsi="Times New Roman" w:cs="Times New Roman"/>
                <w:sz w:val="24"/>
                <w:szCs w:val="24"/>
              </w:rPr>
              <w:t>C.2.</w:t>
            </w:r>
          </w:p>
        </w:tc>
        <w:tc>
          <w:tcPr>
            <w:tcW w:w="41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7D11685" w14:textId="7BB0D04F" w:rsidR="00EC4D26" w:rsidRPr="00483F51" w:rsidRDefault="00EC4D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F51">
              <w:rPr>
                <w:rFonts w:ascii="Times New Roman" w:hAnsi="Times New Roman" w:cs="Times New Roman"/>
                <w:sz w:val="24"/>
                <w:szCs w:val="24"/>
              </w:rPr>
              <w:t>v spolupráci s ministrom financií vypracovať Systém riadenia Finančného mechanizmu Európskeho hospodárskeho priestoru a Nórskeho finančného mechanizmu pre programové obdobie 2021 – 2028</w:t>
            </w:r>
            <w:r w:rsidR="009507B8" w:rsidRPr="00483F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07B8" w:rsidRPr="00483F51">
              <w:rPr>
                <w:rFonts w:ascii="Times New Roman" w:hAnsi="Times New Roman" w:cs="Times New Roman"/>
                <w:iCs/>
                <w:sz w:val="24"/>
                <w:szCs w:val="24"/>
              </w:rPr>
              <w:t>do štyroch mesiacov od podpisu Memoranda o porozumení pri implementácii Finančného mechanizmu Európskeho hospodárskeho priestoru 2021 – 2028 a Memoranda o porozumení pri implementácii Nórskeho finančného mechanizmu 2021 – 2028</w:t>
            </w:r>
            <w:r w:rsidRPr="00483F5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4709D29" w14:textId="77777777" w:rsidR="009507B8" w:rsidRPr="00483F51" w:rsidRDefault="009507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E6E241" w14:textId="77777777" w:rsidR="009507B8" w:rsidRPr="00483F51" w:rsidRDefault="009507B8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83F5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priebežne;</w:t>
            </w:r>
          </w:p>
          <w:p w14:paraId="438CC966" w14:textId="453A2180" w:rsidR="009507B8" w:rsidRPr="00483F51" w:rsidRDefault="009507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4D26" w:rsidRPr="00BA4EDE" w14:paraId="13D7B652" w14:textId="77777777" w:rsidTr="00523362">
        <w:trPr>
          <w:divId w:val="1921207366"/>
          <w:trHeight w:val="255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064F58F" w14:textId="77777777" w:rsidR="00EC4D26" w:rsidRPr="008D3AC6" w:rsidRDefault="00EC4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8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C2D6065" w14:textId="77777777" w:rsidR="00EC4D26" w:rsidRPr="00FF776E" w:rsidRDefault="00EC4D2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77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ministrovi financií</w:t>
            </w:r>
          </w:p>
        </w:tc>
      </w:tr>
      <w:tr w:rsidR="00EC4D26" w:rsidRPr="00BA4EDE" w14:paraId="0DDD038B" w14:textId="77777777" w:rsidTr="00523362">
        <w:trPr>
          <w:divId w:val="1921207366"/>
          <w:trHeight w:val="1156"/>
          <w:jc w:val="center"/>
        </w:trPr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57A2109" w14:textId="77777777" w:rsidR="00EC4D26" w:rsidRPr="008D3AC6" w:rsidRDefault="00EC4D2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952276B" w14:textId="7715236D" w:rsidR="00EC4D26" w:rsidRPr="008D3AC6" w:rsidRDefault="006B18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AC6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EC4D26" w:rsidRPr="008D3AC6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417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5CCD5A9" w14:textId="0437A4F3" w:rsidR="00EC4D26" w:rsidRPr="00483F51" w:rsidRDefault="00EC4D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76E">
              <w:rPr>
                <w:rFonts w:ascii="Times New Roman" w:hAnsi="Times New Roman" w:cs="Times New Roman"/>
                <w:sz w:val="24"/>
                <w:szCs w:val="24"/>
              </w:rPr>
              <w:t xml:space="preserve">v spolupráci s ministrom investícií, regionálneho rozvoja a informatizácie </w:t>
            </w:r>
            <w:r w:rsidR="006B1822" w:rsidRPr="00483F51">
              <w:rPr>
                <w:rFonts w:ascii="Times New Roman" w:hAnsi="Times New Roman" w:cs="Times New Roman"/>
                <w:sz w:val="24"/>
                <w:szCs w:val="24"/>
              </w:rPr>
              <w:t xml:space="preserve">vypracovať </w:t>
            </w:r>
            <w:r w:rsidRPr="00483F51">
              <w:rPr>
                <w:rFonts w:ascii="Times New Roman" w:hAnsi="Times New Roman" w:cs="Times New Roman"/>
                <w:sz w:val="24"/>
                <w:szCs w:val="24"/>
              </w:rPr>
              <w:t>Systém financovania a finančného riadenia Finančného mechanizmu Európskeho hospodárskeho priestoru a Nórskeho finančného mechanizmu pre programové obdobie 2021 – 2028</w:t>
            </w:r>
            <w:r w:rsidR="009507B8" w:rsidRPr="00483F51">
              <w:rPr>
                <w:rFonts w:ascii="Times New Roman" w:hAnsi="Times New Roman" w:cs="Times New Roman"/>
                <w:sz w:val="24"/>
                <w:szCs w:val="24"/>
              </w:rPr>
              <w:t xml:space="preserve"> do štyroch mesiacov od podpisu Memoranda o porozumení pri implementácii Finančného mechanizmu Európskeho hospodárskeho priestoru 2021 – 2028 a Memoranda o porozumení pri implementácii Nórskeho finančného mechanizmu 2021 – 2028</w:t>
            </w:r>
            <w:r w:rsidR="006B1822" w:rsidRPr="00483F5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622D7DB" w14:textId="77777777" w:rsidR="009507B8" w:rsidRPr="00483F51" w:rsidRDefault="009507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BF02D8" w14:textId="0A3C5A07" w:rsidR="009507B8" w:rsidRPr="00483F51" w:rsidRDefault="009507B8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83F5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priebežne.</w:t>
            </w:r>
          </w:p>
        </w:tc>
      </w:tr>
    </w:tbl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1"/>
        <w:gridCol w:w="7745"/>
      </w:tblGrid>
      <w:tr w:rsidR="00557779" w:rsidRPr="00BA4EDE" w14:paraId="76EC7E75" w14:textId="77777777" w:rsidTr="00C2587F">
        <w:trPr>
          <w:cantSplit/>
        </w:trPr>
        <w:tc>
          <w:tcPr>
            <w:tcW w:w="1661" w:type="dxa"/>
          </w:tcPr>
          <w:p w14:paraId="0A9A557A" w14:textId="77777777" w:rsidR="006457B3" w:rsidRPr="00FF776E" w:rsidRDefault="006457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5FD5E8" w14:textId="6F5E2ABC" w:rsidR="00557779" w:rsidRPr="00483F51" w:rsidRDefault="005577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F51">
              <w:rPr>
                <w:rFonts w:ascii="Times New Roman" w:hAnsi="Times New Roman" w:cs="Times New Roman"/>
                <w:b/>
                <w:sz w:val="24"/>
                <w:szCs w:val="24"/>
              </w:rPr>
              <w:t>Vykonajú:</w:t>
            </w:r>
          </w:p>
        </w:tc>
        <w:tc>
          <w:tcPr>
            <w:tcW w:w="7745" w:type="dxa"/>
          </w:tcPr>
          <w:p w14:paraId="580BF6FF" w14:textId="77777777" w:rsidR="006457B3" w:rsidRPr="00483F51" w:rsidRDefault="006457B3">
            <w:pPr>
              <w:divId w:val="168683133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923C30" w14:textId="1F3BE6A4" w:rsidR="0032068F" w:rsidRPr="00483F51" w:rsidRDefault="00AF402A">
            <w:pPr>
              <w:divId w:val="1686831330"/>
              <w:rPr>
                <w:rFonts w:ascii="Times New Roman" w:hAnsi="Times New Roman" w:cs="Times New Roman"/>
                <w:sz w:val="24"/>
                <w:szCs w:val="24"/>
              </w:rPr>
            </w:pPr>
            <w:r w:rsidRPr="00483F51">
              <w:rPr>
                <w:rFonts w:ascii="Times New Roman" w:hAnsi="Times New Roman" w:cs="Times New Roman"/>
                <w:sz w:val="24"/>
                <w:szCs w:val="24"/>
              </w:rPr>
              <w:t>minister investícií, regionálneho rozvoja a informatizácie</w:t>
            </w:r>
          </w:p>
          <w:p w14:paraId="7B9DFC7F" w14:textId="7EDA7FDE" w:rsidR="00557779" w:rsidRPr="00483F51" w:rsidRDefault="00320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F51">
              <w:rPr>
                <w:rFonts w:ascii="Times New Roman" w:hAnsi="Times New Roman" w:cs="Times New Roman"/>
                <w:sz w:val="24"/>
                <w:szCs w:val="24"/>
              </w:rPr>
              <w:t>minister financií</w:t>
            </w:r>
          </w:p>
        </w:tc>
      </w:tr>
    </w:tbl>
    <w:p w14:paraId="4FF3A38B" w14:textId="77777777" w:rsidR="00557779" w:rsidRPr="008D3AC6" w:rsidRDefault="00557779">
      <w:pPr>
        <w:rPr>
          <w:rFonts w:ascii="Times New Roman" w:hAnsi="Times New Roman" w:cs="Times New Roman"/>
          <w:sz w:val="24"/>
          <w:szCs w:val="24"/>
        </w:rPr>
      </w:pPr>
    </w:p>
    <w:sectPr w:rsidR="00557779" w:rsidRPr="008D3AC6" w:rsidSect="00C858E5">
      <w:footerReference w:type="default" r:id="rId10"/>
      <w:pgSz w:w="12240" w:h="15840"/>
      <w:pgMar w:top="56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3DAACB" w14:textId="77777777" w:rsidR="003F274E" w:rsidRDefault="003F274E" w:rsidP="00242AC2">
      <w:r>
        <w:separator/>
      </w:r>
    </w:p>
  </w:endnote>
  <w:endnote w:type="continuationSeparator" w:id="0">
    <w:p w14:paraId="7C3120BB" w14:textId="77777777" w:rsidR="003F274E" w:rsidRDefault="003F274E" w:rsidP="00242A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9219D9" w14:textId="77777777" w:rsidR="00EC4D26" w:rsidRDefault="00EC4D26" w:rsidP="00EC4D26">
    <w:pPr>
      <w:pStyle w:val="Pta"/>
      <w:pBdr>
        <w:bottom w:val="single" w:sz="12" w:space="1" w:color="auto"/>
      </w:pBdr>
      <w:jc w:val="left"/>
      <w:rPr>
        <w:rFonts w:ascii="Times New Roman" w:hAnsi="Times New Roman"/>
        <w:i/>
        <w:iCs/>
        <w:szCs w:val="24"/>
      </w:rPr>
    </w:pPr>
  </w:p>
  <w:p w14:paraId="03F67E2A" w14:textId="73AB3ED1" w:rsidR="00EC4D26" w:rsidRPr="007B0FDA" w:rsidRDefault="00EC4D26" w:rsidP="00EC4D26">
    <w:pPr>
      <w:pStyle w:val="Pta"/>
      <w:tabs>
        <w:tab w:val="clear" w:pos="9072"/>
        <w:tab w:val="right" w:pos="9356"/>
      </w:tabs>
    </w:pPr>
    <w:r w:rsidRPr="007B0FDA">
      <w:rPr>
        <w:rFonts w:ascii="Times New Roman" w:hAnsi="Times New Roman"/>
        <w:i/>
        <w:iCs/>
        <w:szCs w:val="24"/>
      </w:rPr>
      <w:t xml:space="preserve">Uznesenie vlády </w:t>
    </w:r>
    <w:r>
      <w:rPr>
        <w:rFonts w:ascii="Times New Roman" w:hAnsi="Times New Roman"/>
        <w:i/>
        <w:iCs/>
        <w:szCs w:val="24"/>
      </w:rPr>
      <w:t>Slovenskej republiky</w:t>
    </w:r>
    <w:r w:rsidRPr="007B0FDA">
      <w:rPr>
        <w:rFonts w:ascii="Times New Roman" w:hAnsi="Times New Roman"/>
        <w:i/>
        <w:iCs/>
        <w:szCs w:val="24"/>
      </w:rPr>
      <w:t xml:space="preserve"> číslo </w:t>
    </w:r>
    <w:r>
      <w:rPr>
        <w:rFonts w:ascii="Times New Roman" w:hAnsi="Times New Roman"/>
        <w:i/>
        <w:iCs/>
        <w:szCs w:val="24"/>
      </w:rPr>
      <w:t>.../2025</w:t>
    </w:r>
    <w:r w:rsidRPr="007B0FDA">
      <w:rPr>
        <w:rFonts w:ascii="Times New Roman" w:hAnsi="Times New Roman"/>
        <w:i/>
        <w:iCs/>
        <w:szCs w:val="24"/>
      </w:rPr>
      <w:tab/>
    </w:r>
    <w:r>
      <w:rPr>
        <w:rFonts w:ascii="Times New Roman" w:hAnsi="Times New Roman"/>
        <w:i/>
        <w:iCs/>
        <w:szCs w:val="24"/>
      </w:rPr>
      <w:t xml:space="preserve"> </w:t>
    </w:r>
    <w:r w:rsidRPr="007B0FDA">
      <w:rPr>
        <w:rFonts w:ascii="Times New Roman" w:hAnsi="Times New Roman"/>
        <w:i/>
        <w:iCs/>
        <w:szCs w:val="24"/>
      </w:rPr>
      <w:t xml:space="preserve">strana </w:t>
    </w:r>
    <w:r w:rsidRPr="007B0FDA">
      <w:rPr>
        <w:rStyle w:val="slostrany"/>
        <w:rFonts w:ascii="Times New Roman" w:hAnsi="Times New Roman"/>
        <w:i/>
        <w:iCs/>
        <w:szCs w:val="24"/>
      </w:rPr>
      <w:fldChar w:fldCharType="begin"/>
    </w:r>
    <w:r w:rsidRPr="007B0FDA">
      <w:rPr>
        <w:rStyle w:val="slostrany"/>
        <w:rFonts w:ascii="Times New Roman" w:hAnsi="Times New Roman"/>
        <w:i/>
        <w:iCs/>
        <w:szCs w:val="24"/>
      </w:rPr>
      <w:instrText xml:space="preserve"> PAGE </w:instrText>
    </w:r>
    <w:r w:rsidRPr="007B0FDA">
      <w:rPr>
        <w:rStyle w:val="slostrany"/>
        <w:rFonts w:ascii="Times New Roman" w:hAnsi="Times New Roman"/>
        <w:i/>
        <w:iCs/>
        <w:szCs w:val="24"/>
      </w:rPr>
      <w:fldChar w:fldCharType="separate"/>
    </w:r>
    <w:r w:rsidR="008D3AC6">
      <w:rPr>
        <w:rStyle w:val="slostrany"/>
        <w:rFonts w:ascii="Times New Roman" w:hAnsi="Times New Roman"/>
        <w:i/>
        <w:iCs/>
        <w:noProof/>
        <w:szCs w:val="24"/>
      </w:rPr>
      <w:t>2</w:t>
    </w:r>
    <w:r w:rsidRPr="007B0FDA">
      <w:rPr>
        <w:rStyle w:val="slostrany"/>
        <w:rFonts w:ascii="Times New Roman" w:hAnsi="Times New Roman"/>
        <w:i/>
        <w:iCs/>
        <w:szCs w:val="24"/>
      </w:rPr>
      <w:fldChar w:fldCharType="end"/>
    </w:r>
  </w:p>
  <w:p w14:paraId="27FA984D" w14:textId="77777777" w:rsidR="00EC4D26" w:rsidRDefault="00EC4D26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4DEF0A" w14:textId="77777777" w:rsidR="003F274E" w:rsidRDefault="003F274E" w:rsidP="00242AC2">
      <w:r>
        <w:separator/>
      </w:r>
    </w:p>
  </w:footnote>
  <w:footnote w:type="continuationSeparator" w:id="0">
    <w:p w14:paraId="333DFD06" w14:textId="77777777" w:rsidR="003F274E" w:rsidRDefault="003F274E" w:rsidP="00242A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310751"/>
    <w:multiLevelType w:val="hybridMultilevel"/>
    <w:tmpl w:val="0A3022D8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5F26D8"/>
    <w:multiLevelType w:val="hybridMultilevel"/>
    <w:tmpl w:val="F70071F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removePersonalInformation/>
  <w:removeDateAndTime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27C57"/>
    <w:rsid w:val="0003758D"/>
    <w:rsid w:val="00061FED"/>
    <w:rsid w:val="00074658"/>
    <w:rsid w:val="0010780A"/>
    <w:rsid w:val="00175B8A"/>
    <w:rsid w:val="001B4EB4"/>
    <w:rsid w:val="001C13CA"/>
    <w:rsid w:val="001C4FBA"/>
    <w:rsid w:val="001D05A5"/>
    <w:rsid w:val="001D495F"/>
    <w:rsid w:val="001D7C7F"/>
    <w:rsid w:val="001E5BA8"/>
    <w:rsid w:val="00232ADD"/>
    <w:rsid w:val="00242AC2"/>
    <w:rsid w:val="00266B00"/>
    <w:rsid w:val="002B0D08"/>
    <w:rsid w:val="002B1DA1"/>
    <w:rsid w:val="002D19AB"/>
    <w:rsid w:val="0032068F"/>
    <w:rsid w:val="0035445E"/>
    <w:rsid w:val="00356199"/>
    <w:rsid w:val="00372BCE"/>
    <w:rsid w:val="00376D2B"/>
    <w:rsid w:val="003D12BA"/>
    <w:rsid w:val="003F274E"/>
    <w:rsid w:val="00402F32"/>
    <w:rsid w:val="00456D57"/>
    <w:rsid w:val="00466705"/>
    <w:rsid w:val="00483F51"/>
    <w:rsid w:val="004A747B"/>
    <w:rsid w:val="005151A4"/>
    <w:rsid w:val="00523362"/>
    <w:rsid w:val="00557779"/>
    <w:rsid w:val="00596D02"/>
    <w:rsid w:val="005C305B"/>
    <w:rsid w:val="005E1E88"/>
    <w:rsid w:val="006457B3"/>
    <w:rsid w:val="006740F9"/>
    <w:rsid w:val="00687F24"/>
    <w:rsid w:val="006A1DBF"/>
    <w:rsid w:val="006A2A39"/>
    <w:rsid w:val="006B1822"/>
    <w:rsid w:val="006B6F58"/>
    <w:rsid w:val="006E154D"/>
    <w:rsid w:val="006F2EA0"/>
    <w:rsid w:val="006F3C1D"/>
    <w:rsid w:val="006F6506"/>
    <w:rsid w:val="006F76EE"/>
    <w:rsid w:val="00743B16"/>
    <w:rsid w:val="007B371B"/>
    <w:rsid w:val="007B62AF"/>
    <w:rsid w:val="007C2AD6"/>
    <w:rsid w:val="0081708C"/>
    <w:rsid w:val="008223BD"/>
    <w:rsid w:val="00822E40"/>
    <w:rsid w:val="008462F5"/>
    <w:rsid w:val="008C3A96"/>
    <w:rsid w:val="008D3AC6"/>
    <w:rsid w:val="0092640A"/>
    <w:rsid w:val="009507B8"/>
    <w:rsid w:val="00976A51"/>
    <w:rsid w:val="009964F3"/>
    <w:rsid w:val="009C4F6D"/>
    <w:rsid w:val="00A302C7"/>
    <w:rsid w:val="00A3474E"/>
    <w:rsid w:val="00A92A07"/>
    <w:rsid w:val="00AC5736"/>
    <w:rsid w:val="00AD54BC"/>
    <w:rsid w:val="00AF402A"/>
    <w:rsid w:val="00B07CB6"/>
    <w:rsid w:val="00B15368"/>
    <w:rsid w:val="00B65EF8"/>
    <w:rsid w:val="00BA4EDE"/>
    <w:rsid w:val="00BC5D7B"/>
    <w:rsid w:val="00BD1E8F"/>
    <w:rsid w:val="00BD2459"/>
    <w:rsid w:val="00BD562D"/>
    <w:rsid w:val="00BE47B1"/>
    <w:rsid w:val="00C0662A"/>
    <w:rsid w:val="00C2587F"/>
    <w:rsid w:val="00C604FB"/>
    <w:rsid w:val="00C82652"/>
    <w:rsid w:val="00C858E5"/>
    <w:rsid w:val="00CA0CCB"/>
    <w:rsid w:val="00CB0DEF"/>
    <w:rsid w:val="00CB7CD2"/>
    <w:rsid w:val="00CC3A18"/>
    <w:rsid w:val="00CD6F93"/>
    <w:rsid w:val="00D26F72"/>
    <w:rsid w:val="00D30B43"/>
    <w:rsid w:val="00D8433C"/>
    <w:rsid w:val="00D912E3"/>
    <w:rsid w:val="00E22B67"/>
    <w:rsid w:val="00EA65D1"/>
    <w:rsid w:val="00EB7696"/>
    <w:rsid w:val="00EC4D26"/>
    <w:rsid w:val="00ED412E"/>
    <w:rsid w:val="00EF47F9"/>
    <w:rsid w:val="00F1086A"/>
    <w:rsid w:val="00F94F2B"/>
    <w:rsid w:val="00F9721E"/>
    <w:rsid w:val="00FF1CCA"/>
    <w:rsid w:val="00FF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D9B848F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uiPriority w:val="99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uiPriority w:val="99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242AC2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42AC2"/>
    <w:rPr>
      <w:sz w:val="20"/>
      <w:szCs w:val="20"/>
    </w:rPr>
  </w:style>
  <w:style w:type="paragraph" w:styleId="Odsekzoznamu">
    <w:name w:val="List Paragraph"/>
    <w:basedOn w:val="Normlny"/>
    <w:uiPriority w:val="99"/>
    <w:qFormat/>
    <w:rsid w:val="00F1086A"/>
    <w:pPr>
      <w:ind w:left="720"/>
      <w:contextualSpacing/>
    </w:pPr>
  </w:style>
  <w:style w:type="character" w:styleId="slostrany">
    <w:name w:val="page number"/>
    <w:rsid w:val="00EC4D26"/>
    <w:rPr>
      <w:rFonts w:cs="Times New Roman"/>
    </w:rPr>
  </w:style>
  <w:style w:type="paragraph" w:styleId="Revzia">
    <w:name w:val="Revision"/>
    <w:hidden/>
    <w:uiPriority w:val="99"/>
    <w:semiHidden/>
    <w:rsid w:val="009507B8"/>
    <w:pPr>
      <w:spacing w:after="0" w:line="240" w:lineRule="auto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45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3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5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16.6.2016 7:53:47"/>
    <f:field ref="objchangedby" par="" text="Administrator, System"/>
    <f:field ref="objmodifiedat" par="" text="16.6.2016 7:53:51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WKX3UHSAJ2R6-2-1381765</_dlc_DocId>
    <_dlc_DocIdUrl xmlns="e60a29af-d413-48d4-bd90-fe9d2a897e4b">
      <Url>https://ovdmasv601/sites/DMS/_layouts/15/DocIdRedir.aspx?ID=WKX3UHSAJ2R6-2-1381765</Url>
      <Description>WKX3UHSAJ2R6-2-1381765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DAA98A42-004C-4F5A-9F2C-0A7CC436C6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4256D1-4F8A-470A-A0FC-83158C7D2D74}"/>
</file>

<file path=customXml/itemProps4.xml><?xml version="1.0" encoding="utf-8"?>
<ds:datastoreItem xmlns:ds="http://schemas.openxmlformats.org/officeDocument/2006/customXml" ds:itemID="{C9A7701C-73BA-475B-A617-E75383E4A460}"/>
</file>

<file path=customXml/itemProps5.xml><?xml version="1.0" encoding="utf-8"?>
<ds:datastoreItem xmlns:ds="http://schemas.openxmlformats.org/officeDocument/2006/customXml" ds:itemID="{DFDAEEB2-FC26-40EA-8449-466D163A7424}"/>
</file>

<file path=customXml/itemProps6.xml><?xml version="1.0" encoding="utf-8"?>
<ds:datastoreItem xmlns:ds="http://schemas.openxmlformats.org/officeDocument/2006/customXml" ds:itemID="{48F03C12-4859-45A8-A4C1-12E52EC2FE6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324</Words>
  <Characters>2613</Characters>
  <Application>Microsoft Office Word</Application>
  <DocSecurity>0</DocSecurity>
  <Lines>21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2025-03-18T10:23:00Z</dcterms:created>
  <dcterms:modified xsi:type="dcterms:W3CDTF">2025-05-13T15:43:00Z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840b02d1-c020-4047-b4ce-2b43a299bb19</vt:lpwstr>
  </property>
</Properties>
</file>