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E3318B" w14:textId="67D64DD1" w:rsidR="00664AD0" w:rsidRPr="008173AA" w:rsidRDefault="00664AD0" w:rsidP="00664AD0">
      <w:pPr>
        <w:pStyle w:val="Zakladnystyl"/>
        <w:rPr>
          <w:i/>
          <w:iCs/>
        </w:rPr>
      </w:pPr>
    </w:p>
    <w:p w14:paraId="6FEA7B30" w14:textId="77777777" w:rsidR="001C1993" w:rsidRPr="00326F4F" w:rsidRDefault="001C1993" w:rsidP="00664AD0">
      <w:pPr>
        <w:pStyle w:val="Zakladnystyl"/>
        <w:rPr>
          <w:i/>
          <w:iCs/>
          <w:sz w:val="20"/>
          <w:szCs w:val="20"/>
        </w:rPr>
      </w:pPr>
    </w:p>
    <w:p w14:paraId="0CF05533" w14:textId="77777777" w:rsidR="00664AD0" w:rsidRPr="004D112D" w:rsidRDefault="00FA373D" w:rsidP="00664AD0">
      <w:pPr>
        <w:pStyle w:val="Zakladnystyl"/>
      </w:pPr>
      <w:r>
        <w:object w:dxaOrig="1440" w:dyaOrig="1440" w14:anchorId="309C3A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0" type="#_x0000_t75" style="position:absolute;margin-left:194.2pt;margin-top:-7.65pt;width:55.2pt;height:63pt;z-index:251659264;visibility:visible;mso-wrap-edited:f" o:allowincell="f">
            <v:imagedata r:id="rId13" o:title=""/>
            <w10:wrap type="topAndBottom"/>
          </v:shape>
          <o:OLEObject Type="Embed" ProgID="Word.Picture.8" ShapeID="_x0000_s2060" DrawAspect="Content" ObjectID="_1810530124" r:id="rId14"/>
        </w:object>
      </w:r>
    </w:p>
    <w:p w14:paraId="7B0145BD" w14:textId="77777777" w:rsidR="00664AD0" w:rsidRPr="004D112D" w:rsidRDefault="00664AD0" w:rsidP="00664AD0">
      <w:pPr>
        <w:pStyle w:val="Zakladnystyl"/>
        <w:jc w:val="center"/>
        <w:rPr>
          <w:sz w:val="28"/>
          <w:szCs w:val="28"/>
        </w:rPr>
      </w:pPr>
      <w:r w:rsidRPr="004D112D">
        <w:rPr>
          <w:sz w:val="28"/>
          <w:szCs w:val="28"/>
        </w:rPr>
        <w:t>NÁVRH</w:t>
      </w:r>
    </w:p>
    <w:p w14:paraId="7ADD570C" w14:textId="77777777" w:rsidR="00664AD0" w:rsidRPr="004D112D" w:rsidRDefault="00664AD0" w:rsidP="00664AD0">
      <w:pPr>
        <w:pStyle w:val="Zakladnystyl"/>
        <w:jc w:val="center"/>
        <w:rPr>
          <w:sz w:val="28"/>
          <w:szCs w:val="28"/>
        </w:rPr>
      </w:pPr>
      <w:r w:rsidRPr="004D112D">
        <w:rPr>
          <w:sz w:val="28"/>
          <w:szCs w:val="28"/>
        </w:rPr>
        <w:t>UZNESENIE VLÁDY SLOVENSKEJ REPUBLIKY</w:t>
      </w:r>
    </w:p>
    <w:p w14:paraId="18615D13" w14:textId="77777777" w:rsidR="00664AD0" w:rsidRPr="004D112D" w:rsidRDefault="00664AD0" w:rsidP="00664AD0">
      <w:pPr>
        <w:pStyle w:val="Zakladnystyl"/>
        <w:jc w:val="center"/>
        <w:rPr>
          <w:b/>
          <w:bCs/>
          <w:sz w:val="32"/>
          <w:szCs w:val="32"/>
        </w:rPr>
      </w:pPr>
      <w:r w:rsidRPr="004D112D">
        <w:rPr>
          <w:b/>
          <w:bCs/>
          <w:sz w:val="32"/>
          <w:szCs w:val="32"/>
        </w:rPr>
        <w:t xml:space="preserve">č. </w:t>
      </w:r>
    </w:p>
    <w:p w14:paraId="6A3C632A" w14:textId="13987FEB" w:rsidR="00664AD0" w:rsidRPr="004D112D" w:rsidRDefault="00664AD0" w:rsidP="00664AD0">
      <w:pPr>
        <w:pStyle w:val="Zakladnystyl"/>
        <w:jc w:val="center"/>
      </w:pPr>
      <w:r w:rsidRPr="004D112D">
        <w:t>z ............ 202</w:t>
      </w:r>
      <w:r w:rsidR="003A2020" w:rsidRPr="004D112D">
        <w:t>5</w:t>
      </w:r>
    </w:p>
    <w:p w14:paraId="29B5241E" w14:textId="77777777" w:rsidR="00664AD0" w:rsidRPr="004D112D" w:rsidRDefault="00664AD0" w:rsidP="00664AD0">
      <w:pPr>
        <w:pStyle w:val="Zarkazkladnhotextu3"/>
        <w:ind w:left="0"/>
        <w:rPr>
          <w:sz w:val="20"/>
          <w:szCs w:val="20"/>
        </w:rPr>
      </w:pPr>
    </w:p>
    <w:p w14:paraId="0F454B4B" w14:textId="77777777" w:rsidR="00527588" w:rsidRPr="004D112D" w:rsidRDefault="00527588" w:rsidP="00664AD0">
      <w:pPr>
        <w:jc w:val="center"/>
        <w:rPr>
          <w:b/>
          <w:sz w:val="28"/>
          <w:szCs w:val="28"/>
        </w:rPr>
      </w:pPr>
    </w:p>
    <w:p w14:paraId="25374EEB" w14:textId="388BA38F" w:rsidR="00664AD0" w:rsidRPr="00CE3B28" w:rsidRDefault="00664AD0" w:rsidP="00664AD0">
      <w:pPr>
        <w:jc w:val="center"/>
        <w:rPr>
          <w:b/>
          <w:sz w:val="28"/>
          <w:szCs w:val="28"/>
        </w:rPr>
      </w:pPr>
      <w:r w:rsidRPr="00CE3B28">
        <w:rPr>
          <w:b/>
          <w:sz w:val="28"/>
          <w:szCs w:val="28"/>
        </w:rPr>
        <w:t>k A</w:t>
      </w:r>
      <w:r w:rsidRPr="00CE3B28">
        <w:rPr>
          <w:b/>
          <w:bCs/>
          <w:sz w:val="28"/>
        </w:rPr>
        <w:t xml:space="preserve">nalýze sociálno-ekonomickej situácie a vybraných problémov okresov </w:t>
      </w:r>
      <w:r w:rsidR="004F7D9D" w:rsidRPr="00CE3B28">
        <w:rPr>
          <w:b/>
          <w:bCs/>
          <w:sz w:val="28"/>
        </w:rPr>
        <w:t>Prešov a Sabinov</w:t>
      </w:r>
      <w:r w:rsidRPr="00CE3B28">
        <w:rPr>
          <w:b/>
          <w:bCs/>
          <w:sz w:val="28"/>
        </w:rPr>
        <w:t xml:space="preserve"> s návrhmi na zlepšenie v sociálnej a hospodárskej oblasti</w:t>
      </w:r>
    </w:p>
    <w:p w14:paraId="55DB53CD" w14:textId="77777777" w:rsidR="00664AD0" w:rsidRPr="00CE3B28" w:rsidRDefault="00664AD0" w:rsidP="00664AD0">
      <w:pPr>
        <w:jc w:val="center"/>
        <w:rPr>
          <w:bCs/>
          <w:sz w:val="20"/>
          <w:szCs w:val="20"/>
        </w:rPr>
      </w:pPr>
    </w:p>
    <w:p w14:paraId="5A2AD5C8" w14:textId="77777777" w:rsidR="00664AD0" w:rsidRPr="00CE3B28" w:rsidRDefault="00664AD0" w:rsidP="00664AD0">
      <w:pPr>
        <w:jc w:val="center"/>
        <w:rPr>
          <w:b/>
          <w:bCs/>
          <w:sz w:val="20"/>
          <w:szCs w:val="20"/>
        </w:rPr>
      </w:pPr>
    </w:p>
    <w:tbl>
      <w:tblPr>
        <w:tblW w:w="0" w:type="auto"/>
        <w:tblBorders>
          <w:bottom w:val="single" w:sz="4" w:space="0" w:color="auto"/>
        </w:tblBorders>
        <w:tblCellMar>
          <w:left w:w="70" w:type="dxa"/>
          <w:right w:w="70" w:type="dxa"/>
        </w:tblCellMar>
        <w:tblLook w:val="0000" w:firstRow="0" w:lastRow="0" w:firstColumn="0" w:lastColumn="0" w:noHBand="0" w:noVBand="0"/>
      </w:tblPr>
      <w:tblGrid>
        <w:gridCol w:w="2055"/>
        <w:gridCol w:w="6804"/>
      </w:tblGrid>
      <w:tr w:rsidR="00CE3B28" w:rsidRPr="00CE3B28" w14:paraId="5C006736" w14:textId="77777777" w:rsidTr="000B39D7">
        <w:trPr>
          <w:trHeight w:val="397"/>
        </w:trPr>
        <w:tc>
          <w:tcPr>
            <w:tcW w:w="2055" w:type="dxa"/>
            <w:tcBorders>
              <w:top w:val="nil"/>
              <w:left w:val="nil"/>
              <w:bottom w:val="nil"/>
              <w:right w:val="nil"/>
            </w:tcBorders>
          </w:tcPr>
          <w:p w14:paraId="38585297" w14:textId="77777777" w:rsidR="00664AD0" w:rsidRPr="00CE3B28" w:rsidRDefault="00664AD0" w:rsidP="000B39D7">
            <w:r w:rsidRPr="00CE3B28">
              <w:t>Číslo materiálu:</w:t>
            </w:r>
          </w:p>
        </w:tc>
        <w:tc>
          <w:tcPr>
            <w:tcW w:w="6804" w:type="dxa"/>
            <w:tcBorders>
              <w:top w:val="nil"/>
              <w:left w:val="nil"/>
              <w:bottom w:val="nil"/>
              <w:right w:val="nil"/>
            </w:tcBorders>
          </w:tcPr>
          <w:p w14:paraId="2F654B24" w14:textId="77777777" w:rsidR="00664AD0" w:rsidRPr="00CE3B28" w:rsidRDefault="00664AD0" w:rsidP="000B39D7"/>
        </w:tc>
      </w:tr>
      <w:tr w:rsidR="00CE3B28" w:rsidRPr="00CE3B28" w14:paraId="69ED5BC0" w14:textId="77777777" w:rsidTr="000B39D7">
        <w:trPr>
          <w:trHeight w:val="397"/>
        </w:trPr>
        <w:tc>
          <w:tcPr>
            <w:tcW w:w="2055" w:type="dxa"/>
            <w:tcBorders>
              <w:top w:val="nil"/>
              <w:left w:val="nil"/>
              <w:bottom w:val="single" w:sz="4" w:space="0" w:color="auto"/>
              <w:right w:val="nil"/>
            </w:tcBorders>
          </w:tcPr>
          <w:p w14:paraId="1684793B" w14:textId="77777777" w:rsidR="00664AD0" w:rsidRPr="00CE3B28" w:rsidRDefault="00664AD0" w:rsidP="000B39D7">
            <w:r w:rsidRPr="00CE3B28">
              <w:t>Predkladateľ:</w:t>
            </w:r>
          </w:p>
        </w:tc>
        <w:tc>
          <w:tcPr>
            <w:tcW w:w="6804" w:type="dxa"/>
            <w:tcBorders>
              <w:top w:val="nil"/>
              <w:left w:val="nil"/>
              <w:bottom w:val="single" w:sz="4" w:space="0" w:color="auto"/>
              <w:right w:val="nil"/>
            </w:tcBorders>
          </w:tcPr>
          <w:p w14:paraId="732B9483" w14:textId="77777777" w:rsidR="00664AD0" w:rsidRPr="00CE3B28" w:rsidRDefault="00664AD0" w:rsidP="000B39D7">
            <w:r w:rsidRPr="00CE3B28">
              <w:t>predseda vlády</w:t>
            </w:r>
          </w:p>
        </w:tc>
      </w:tr>
    </w:tbl>
    <w:p w14:paraId="0FD2A787" w14:textId="1F718E35" w:rsidR="00133D26" w:rsidRPr="00CE3B28" w:rsidRDefault="00664AD0" w:rsidP="00664AD0">
      <w:pPr>
        <w:spacing w:before="480" w:after="120"/>
        <w:rPr>
          <w:b/>
          <w:bCs/>
          <w:sz w:val="32"/>
          <w:szCs w:val="32"/>
        </w:rPr>
      </w:pPr>
      <w:r w:rsidRPr="00CE3B28">
        <w:rPr>
          <w:b/>
          <w:bCs/>
          <w:sz w:val="32"/>
          <w:szCs w:val="32"/>
        </w:rPr>
        <w:t>Vláda</w:t>
      </w:r>
    </w:p>
    <w:p w14:paraId="7DFC3F48" w14:textId="77777777" w:rsidR="00664AD0" w:rsidRPr="00CE3B28" w:rsidRDefault="00664AD0" w:rsidP="00295D5A">
      <w:pPr>
        <w:keepNext/>
        <w:numPr>
          <w:ilvl w:val="0"/>
          <w:numId w:val="4"/>
        </w:numPr>
        <w:tabs>
          <w:tab w:val="num" w:pos="1844"/>
        </w:tabs>
        <w:spacing w:before="120"/>
        <w:outlineLvl w:val="0"/>
        <w:rPr>
          <w:b/>
          <w:bCs/>
          <w:kern w:val="32"/>
          <w:sz w:val="28"/>
          <w:szCs w:val="28"/>
        </w:rPr>
      </w:pPr>
      <w:r w:rsidRPr="00CE3B28">
        <w:rPr>
          <w:b/>
          <w:kern w:val="32"/>
          <w:sz w:val="28"/>
          <w:szCs w:val="28"/>
        </w:rPr>
        <w:t>berie na vedomie</w:t>
      </w:r>
    </w:p>
    <w:p w14:paraId="5114AB43" w14:textId="3FBC9C17" w:rsidR="00664AD0" w:rsidRPr="00CE3B28" w:rsidRDefault="00664AD0" w:rsidP="00664AD0">
      <w:pPr>
        <w:numPr>
          <w:ilvl w:val="1"/>
          <w:numId w:val="4"/>
        </w:numPr>
        <w:spacing w:before="120"/>
        <w:ind w:left="1276" w:hanging="709"/>
        <w:jc w:val="both"/>
        <w:outlineLvl w:val="1"/>
      </w:pPr>
      <w:bookmarkStart w:id="0" w:name="_Hlk161922099"/>
      <w:r w:rsidRPr="00CE3B28">
        <w:rPr>
          <w:bCs/>
        </w:rPr>
        <w:t xml:space="preserve">Analýzu sociálno-ekonomickej situácie a vybraných problémov okresov </w:t>
      </w:r>
      <w:r w:rsidR="004F7D9D" w:rsidRPr="00CE3B28">
        <w:rPr>
          <w:bCs/>
        </w:rPr>
        <w:t>Prešov a Sabinov</w:t>
      </w:r>
      <w:r w:rsidRPr="00CE3B28">
        <w:rPr>
          <w:bCs/>
        </w:rPr>
        <w:t xml:space="preserve"> s návrhmi na zlepšenie v sociálnej a hospodárskej oblasti</w:t>
      </w:r>
      <w:bookmarkEnd w:id="0"/>
      <w:r w:rsidRPr="00CE3B28">
        <w:rPr>
          <w:bCs/>
        </w:rPr>
        <w:t>;</w:t>
      </w:r>
    </w:p>
    <w:p w14:paraId="20FAF7CB" w14:textId="77777777" w:rsidR="00664AD0" w:rsidRPr="00CE3B28" w:rsidRDefault="00664AD0" w:rsidP="00295D5A">
      <w:pPr>
        <w:keepNext/>
        <w:numPr>
          <w:ilvl w:val="0"/>
          <w:numId w:val="4"/>
        </w:numPr>
        <w:tabs>
          <w:tab w:val="num" w:pos="1844"/>
        </w:tabs>
        <w:spacing w:before="360"/>
        <w:outlineLvl w:val="0"/>
        <w:rPr>
          <w:b/>
          <w:bCs/>
          <w:kern w:val="32"/>
          <w:sz w:val="28"/>
          <w:szCs w:val="28"/>
        </w:rPr>
      </w:pPr>
      <w:bookmarkStart w:id="1" w:name="_Hlk169016699"/>
      <w:r w:rsidRPr="00CE3B28">
        <w:rPr>
          <w:b/>
          <w:kern w:val="32"/>
          <w:sz w:val="28"/>
          <w:szCs w:val="28"/>
        </w:rPr>
        <w:t>schvaľuje</w:t>
      </w:r>
    </w:p>
    <w:p w14:paraId="5700E10A" w14:textId="0F542CE2" w:rsidR="00664AD0" w:rsidRPr="00CE3B28" w:rsidRDefault="00664AD0" w:rsidP="00664AD0">
      <w:pPr>
        <w:numPr>
          <w:ilvl w:val="1"/>
          <w:numId w:val="4"/>
        </w:numPr>
        <w:spacing w:before="120"/>
        <w:ind w:left="1276" w:hanging="709"/>
        <w:jc w:val="both"/>
        <w:outlineLvl w:val="1"/>
      </w:pPr>
      <w:r w:rsidRPr="00CE3B28">
        <w:t xml:space="preserve">návrh na uvoľnenie finančných prostriedkov z rozpočtovej kapitoly Všeobecná pokladničná správa vo výške  </w:t>
      </w:r>
      <w:r w:rsidR="00B526A3" w:rsidRPr="00CE3B28">
        <w:t>2 0</w:t>
      </w:r>
      <w:r w:rsidR="00543416" w:rsidRPr="00CE3B28">
        <w:t>02</w:t>
      </w:r>
      <w:r w:rsidR="00B526A3" w:rsidRPr="00CE3B28">
        <w:t xml:space="preserve"> 300</w:t>
      </w:r>
      <w:r w:rsidRPr="00CE3B28">
        <w:t xml:space="preserve"> eur podľa bodu C.1 tohto uznesenia,</w:t>
      </w:r>
    </w:p>
    <w:p w14:paraId="4C264D6C" w14:textId="2B4A9E83" w:rsidR="0035223C" w:rsidRPr="00CE3B28" w:rsidRDefault="0035223C" w:rsidP="0035223C">
      <w:pPr>
        <w:numPr>
          <w:ilvl w:val="1"/>
          <w:numId w:val="4"/>
        </w:numPr>
        <w:spacing w:before="120"/>
        <w:ind w:left="1276" w:hanging="709"/>
        <w:jc w:val="both"/>
        <w:outlineLvl w:val="1"/>
      </w:pPr>
      <w:r w:rsidRPr="00CE3B28">
        <w:t xml:space="preserve">návrh na uvoľnenie finančných prostriedkov z rozpočtovej kapitoly Všeobecná pokladničná správa vo výške do </w:t>
      </w:r>
      <w:r w:rsidR="000D7D4C" w:rsidRPr="00CE3B28">
        <w:t>1</w:t>
      </w:r>
      <w:r w:rsidR="004F7D9D" w:rsidRPr="00CE3B28">
        <w:t>0</w:t>
      </w:r>
      <w:r w:rsidR="00DA2781" w:rsidRPr="00CE3B28">
        <w:t>0</w:t>
      </w:r>
      <w:r w:rsidRPr="00CE3B28">
        <w:t xml:space="preserve"> 000 eur podľa bodu C.2 tohto uznesenia,</w:t>
      </w:r>
    </w:p>
    <w:p w14:paraId="36893932" w14:textId="68AFDB35" w:rsidR="00B61294" w:rsidRPr="00CE3B28" w:rsidRDefault="00B61294" w:rsidP="00B61294">
      <w:pPr>
        <w:numPr>
          <w:ilvl w:val="1"/>
          <w:numId w:val="4"/>
        </w:numPr>
        <w:spacing w:before="120"/>
        <w:ind w:left="1276" w:hanging="709"/>
        <w:jc w:val="both"/>
        <w:outlineLvl w:val="1"/>
      </w:pPr>
      <w:r w:rsidRPr="00CE3B28">
        <w:t>návrh na uvoľnenie finančných prostriedkov z rozpočtovej kapitoly Všeobecná pokladničná správa vo výške do 6</w:t>
      </w:r>
      <w:r w:rsidR="00E95E3B" w:rsidRPr="00CE3B28">
        <w:t>5</w:t>
      </w:r>
      <w:r w:rsidRPr="00CE3B28">
        <w:t xml:space="preserve"> 000 eur podľa bodu C.3 tohto uznesenia,</w:t>
      </w:r>
    </w:p>
    <w:p w14:paraId="6B63C8F5" w14:textId="3D79755E" w:rsidR="00812653" w:rsidRPr="00CE3B28" w:rsidRDefault="00812653" w:rsidP="00812653">
      <w:pPr>
        <w:numPr>
          <w:ilvl w:val="1"/>
          <w:numId w:val="4"/>
        </w:numPr>
        <w:spacing w:before="120"/>
        <w:ind w:left="1276" w:hanging="709"/>
        <w:jc w:val="both"/>
        <w:outlineLvl w:val="1"/>
      </w:pPr>
      <w:r w:rsidRPr="00CE3B28">
        <w:t>návrh na uvoľnenie finančných prostriedkov z rozpočtovej kapitoly Všeobecná pokladničná správa vo výške do 40 000 eur podľa bodu C.</w:t>
      </w:r>
      <w:r w:rsidR="00B90A94" w:rsidRPr="00CE3B28">
        <w:t>4</w:t>
      </w:r>
      <w:r w:rsidRPr="00CE3B28">
        <w:t xml:space="preserve"> tohto uznesenia,</w:t>
      </w:r>
    </w:p>
    <w:p w14:paraId="73D775AA" w14:textId="77986D50" w:rsidR="00B90A94" w:rsidRPr="00CE3B28" w:rsidRDefault="00B90A94" w:rsidP="006E3B4F">
      <w:pPr>
        <w:numPr>
          <w:ilvl w:val="1"/>
          <w:numId w:val="4"/>
        </w:numPr>
        <w:spacing w:before="120"/>
        <w:ind w:left="1276" w:hanging="709"/>
        <w:jc w:val="both"/>
        <w:outlineLvl w:val="1"/>
      </w:pPr>
      <w:r w:rsidRPr="00CE3B28">
        <w:t xml:space="preserve">návrh na uvoľnenie finančných prostriedkov z rozpočtovej kapitoly Všeobecná pokladničná správa vo výške do </w:t>
      </w:r>
      <w:r w:rsidR="003C7CF4" w:rsidRPr="00CE3B28">
        <w:t>35</w:t>
      </w:r>
      <w:r w:rsidRPr="00CE3B28">
        <w:t xml:space="preserve"> 000 eur podľa bodu C.5 tohto uznesenia,</w:t>
      </w:r>
    </w:p>
    <w:p w14:paraId="4595D993" w14:textId="2DA691EC" w:rsidR="00D06480" w:rsidRPr="00CE3B28" w:rsidRDefault="00D06480" w:rsidP="00D06480">
      <w:pPr>
        <w:numPr>
          <w:ilvl w:val="1"/>
          <w:numId w:val="4"/>
        </w:numPr>
        <w:spacing w:before="120"/>
        <w:ind w:left="1276" w:hanging="709"/>
        <w:jc w:val="both"/>
        <w:outlineLvl w:val="1"/>
      </w:pPr>
      <w:r w:rsidRPr="00CE3B28">
        <w:t>návrh na uvoľnenie finančných prostriedkov z rozpočtovej kapitoly Všeobecná pokladničná správa vo výške do 20 000 eur podľa bodu C.6 tohto uznesenia,</w:t>
      </w:r>
    </w:p>
    <w:p w14:paraId="74D98A6F" w14:textId="6A38C7F3" w:rsidR="00302F75" w:rsidRPr="00CE3B28" w:rsidRDefault="00302F75" w:rsidP="00302F75">
      <w:pPr>
        <w:numPr>
          <w:ilvl w:val="1"/>
          <w:numId w:val="4"/>
        </w:numPr>
        <w:spacing w:before="120"/>
        <w:ind w:left="1276" w:hanging="709"/>
        <w:jc w:val="both"/>
        <w:outlineLvl w:val="1"/>
      </w:pPr>
      <w:r w:rsidRPr="00CE3B28">
        <w:t>návrh na uvoľnenie finančných prostriedkov z rozpočtovej kapitoly Všeobecná pokladničná správa vo výške do 50 000 eur podľa bodu C.7 tohto uznesenia,</w:t>
      </w:r>
    </w:p>
    <w:p w14:paraId="2B5F4791" w14:textId="1F5B9E7B" w:rsidR="00AC03A7" w:rsidRPr="00CE3B28" w:rsidRDefault="00AC03A7" w:rsidP="00AC03A7">
      <w:pPr>
        <w:numPr>
          <w:ilvl w:val="1"/>
          <w:numId w:val="4"/>
        </w:numPr>
        <w:spacing w:before="120"/>
        <w:ind w:left="1276" w:hanging="709"/>
        <w:jc w:val="both"/>
        <w:outlineLvl w:val="1"/>
      </w:pPr>
      <w:r w:rsidRPr="00CE3B28">
        <w:t>návrh na uvoľnenie finančných prostriedkov z rozpočtovej kapitoly Všeobecná pokladničná správa vo výške do 20 000 eur podľa bodu C.8 tohto uznesenia,</w:t>
      </w:r>
    </w:p>
    <w:p w14:paraId="549AD57A" w14:textId="18DB8910" w:rsidR="00A50B57" w:rsidRPr="00CE3B28" w:rsidRDefault="00A50B57" w:rsidP="00A50B57">
      <w:pPr>
        <w:numPr>
          <w:ilvl w:val="1"/>
          <w:numId w:val="4"/>
        </w:numPr>
        <w:spacing w:before="120"/>
        <w:ind w:left="1276" w:hanging="709"/>
        <w:jc w:val="both"/>
        <w:outlineLvl w:val="1"/>
      </w:pPr>
      <w:r w:rsidRPr="00CE3B28">
        <w:lastRenderedPageBreak/>
        <w:t>návrh na uvoľnenie finančných prostriedkov z rozpočtovej kapitoly Všeobecná pokladničná správa vo výške do 50 000 eur podľa bodu C.9 tohto uznesenia,</w:t>
      </w:r>
    </w:p>
    <w:p w14:paraId="06A25128" w14:textId="3925DD04" w:rsidR="005456CB" w:rsidRPr="00CE3B28" w:rsidRDefault="005456CB" w:rsidP="005456CB">
      <w:pPr>
        <w:numPr>
          <w:ilvl w:val="1"/>
          <w:numId w:val="4"/>
        </w:numPr>
        <w:spacing w:before="120"/>
        <w:ind w:left="1276" w:hanging="709"/>
        <w:jc w:val="both"/>
        <w:outlineLvl w:val="1"/>
      </w:pPr>
      <w:r w:rsidRPr="00CE3B28">
        <w:t>návrh na uvoľnenie finančných prostriedkov z rozpočtovej kapitoly Všeobecná pokladničná správa vo výške do 20 000 eur podľa bodu C.10 tohto uznesenia,</w:t>
      </w:r>
    </w:p>
    <w:p w14:paraId="5FEEDA9D" w14:textId="7C9CB0C0" w:rsidR="00D06480" w:rsidRPr="00CE3B28" w:rsidRDefault="001F6D59" w:rsidP="001F6D59">
      <w:pPr>
        <w:numPr>
          <w:ilvl w:val="1"/>
          <w:numId w:val="4"/>
        </w:numPr>
        <w:spacing w:before="120"/>
        <w:ind w:left="1276" w:hanging="709"/>
        <w:jc w:val="both"/>
        <w:outlineLvl w:val="1"/>
      </w:pPr>
      <w:r w:rsidRPr="00CE3B28">
        <w:t>návrh na uvoľnenie finančných prostriedkov z rozpočtovej kapitoly Všeobecná pokladničná správa vo výške do 65 000 eur podľa bodu C.11 tohto uznesenia,</w:t>
      </w:r>
    </w:p>
    <w:p w14:paraId="0AD1992D" w14:textId="2235AED6" w:rsidR="00B61294" w:rsidRPr="00CE3B28" w:rsidRDefault="00B61294" w:rsidP="00B61294">
      <w:pPr>
        <w:numPr>
          <w:ilvl w:val="1"/>
          <w:numId w:val="4"/>
        </w:numPr>
        <w:spacing w:before="120"/>
        <w:ind w:left="1276" w:hanging="709"/>
        <w:jc w:val="both"/>
        <w:outlineLvl w:val="1"/>
      </w:pPr>
      <w:r w:rsidRPr="00CE3B28">
        <w:t>návrh na uvoľnenie finančných prostriedkov z rozpočtovej kapitoly Všeobecná pokladničná správa vo výške do 70 000 eur podľa bodu C.</w:t>
      </w:r>
      <w:r w:rsidR="00A24F82" w:rsidRPr="00CE3B28">
        <w:t>12</w:t>
      </w:r>
      <w:r w:rsidRPr="00CE3B28">
        <w:t xml:space="preserve"> tohto uznesenia,</w:t>
      </w:r>
    </w:p>
    <w:p w14:paraId="25EDF777" w14:textId="00810F9A" w:rsidR="00B61294" w:rsidRPr="00CE3B28" w:rsidRDefault="00B61294" w:rsidP="00B61294">
      <w:pPr>
        <w:numPr>
          <w:ilvl w:val="1"/>
          <w:numId w:val="4"/>
        </w:numPr>
        <w:spacing w:before="120"/>
        <w:ind w:left="1276" w:hanging="709"/>
        <w:jc w:val="both"/>
        <w:outlineLvl w:val="1"/>
      </w:pPr>
      <w:r w:rsidRPr="00CE3B28">
        <w:t>návrh na uvoľnenie finančných prostriedkov z rozpočtovej kapitoly Všeobecná pokladničná správa vo výške do 15 000 eur podľa bodu C.</w:t>
      </w:r>
      <w:r w:rsidR="00A24F82" w:rsidRPr="00CE3B28">
        <w:t>1</w:t>
      </w:r>
      <w:r w:rsidRPr="00CE3B28">
        <w:t>3 tohto uznesenia,</w:t>
      </w:r>
    </w:p>
    <w:p w14:paraId="5BA2A779" w14:textId="724041D6" w:rsidR="00DE7884" w:rsidRPr="00CE3B28" w:rsidRDefault="00DE7884" w:rsidP="00DE7884">
      <w:pPr>
        <w:numPr>
          <w:ilvl w:val="1"/>
          <w:numId w:val="4"/>
        </w:numPr>
        <w:spacing w:before="120"/>
        <w:ind w:left="1276" w:hanging="709"/>
        <w:jc w:val="both"/>
        <w:outlineLvl w:val="1"/>
      </w:pPr>
      <w:r w:rsidRPr="00CE3B28">
        <w:t>návrh na uvoľnenie finančných prostriedkov z rozpočtovej kapitoly Všeobecná pokladničná správa vo výške do 12 000 eur podľa bodu C.1</w:t>
      </w:r>
      <w:r w:rsidR="00A24F82" w:rsidRPr="00CE3B28">
        <w:t>4</w:t>
      </w:r>
      <w:r w:rsidRPr="00CE3B28">
        <w:t xml:space="preserve"> tohto uznesenia,</w:t>
      </w:r>
    </w:p>
    <w:p w14:paraId="68C9892A" w14:textId="77777777" w:rsidR="00664AD0" w:rsidRPr="00CE3B28" w:rsidRDefault="00664AD0" w:rsidP="00295D5A">
      <w:pPr>
        <w:keepNext/>
        <w:numPr>
          <w:ilvl w:val="0"/>
          <w:numId w:val="4"/>
        </w:numPr>
        <w:tabs>
          <w:tab w:val="num" w:pos="1844"/>
        </w:tabs>
        <w:spacing w:before="360"/>
        <w:outlineLvl w:val="0"/>
        <w:rPr>
          <w:b/>
          <w:bCs/>
          <w:kern w:val="32"/>
          <w:sz w:val="28"/>
          <w:szCs w:val="28"/>
        </w:rPr>
      </w:pPr>
      <w:bookmarkStart w:id="2" w:name="_Hlk198895438"/>
      <w:bookmarkEnd w:id="1"/>
      <w:r w:rsidRPr="00CE3B28">
        <w:rPr>
          <w:b/>
          <w:bCs/>
          <w:kern w:val="32"/>
          <w:sz w:val="28"/>
          <w:szCs w:val="28"/>
        </w:rPr>
        <w:t xml:space="preserve">ukladá </w:t>
      </w:r>
    </w:p>
    <w:p w14:paraId="169FF4D0" w14:textId="77777777" w:rsidR="00664AD0" w:rsidRPr="00CE3B28" w:rsidRDefault="00664AD0" w:rsidP="00664AD0">
      <w:pPr>
        <w:pStyle w:val="Nadpis2"/>
        <w:numPr>
          <w:ilvl w:val="0"/>
          <w:numId w:val="0"/>
        </w:numPr>
        <w:ind w:left="1418" w:hanging="851"/>
        <w:rPr>
          <w:rFonts w:eastAsia="MS Mincho"/>
          <w:b/>
          <w:bCs/>
          <w:lang w:eastAsia="en-US"/>
        </w:rPr>
      </w:pPr>
      <w:r w:rsidRPr="00CE3B28">
        <w:rPr>
          <w:b/>
          <w:bCs/>
        </w:rPr>
        <w:t>ministrovi financií</w:t>
      </w:r>
    </w:p>
    <w:p w14:paraId="117FA043" w14:textId="7227686D" w:rsidR="00664AD0" w:rsidRPr="00CE3B28" w:rsidRDefault="00D14CF8" w:rsidP="00664AD0">
      <w:pPr>
        <w:pStyle w:val="Nadpis2"/>
        <w:numPr>
          <w:ilvl w:val="1"/>
          <w:numId w:val="3"/>
        </w:numPr>
        <w:ind w:left="1276" w:hanging="709"/>
        <w:rPr>
          <w:rFonts w:eastAsia="MS Mincho"/>
          <w:i/>
          <w:iCs/>
          <w:lang w:eastAsia="en-US"/>
        </w:rPr>
      </w:pPr>
      <w:r w:rsidRPr="00CE3B28">
        <w:t xml:space="preserve">uvoľniť v zmysle § 3 ods. 1 písm. a) Výnosu Ministerstva financií </w:t>
      </w:r>
      <w:r w:rsidR="00C149DA" w:rsidRPr="00CE3B28">
        <w:t>SR</w:t>
      </w:r>
      <w:r w:rsidRPr="00CE3B28">
        <w:t xml:space="preserve"> z 9. decembra 2005 č. 26825/2005 - 441 o poskytovaní dotácií</w:t>
      </w:r>
      <w:r w:rsidR="00C149DA" w:rsidRPr="00CE3B28">
        <w:t xml:space="preserve"> </w:t>
      </w:r>
      <w:r w:rsidR="00664AD0" w:rsidRPr="00CE3B28">
        <w:t xml:space="preserve">v pôsobnosti Ministerstva financií </w:t>
      </w:r>
      <w:r w:rsidR="00C149DA" w:rsidRPr="00CE3B28">
        <w:t xml:space="preserve">SR </w:t>
      </w:r>
      <w:r w:rsidR="00664AD0" w:rsidRPr="00CE3B28">
        <w:t xml:space="preserve">v znení </w:t>
      </w:r>
      <w:r w:rsidR="00FF2954" w:rsidRPr="00CE3B28">
        <w:t xml:space="preserve">neskorších predpisov </w:t>
      </w:r>
      <w:r w:rsidR="00664AD0" w:rsidRPr="00CE3B28">
        <w:t xml:space="preserve">finančné prostriedky </w:t>
      </w:r>
      <w:r w:rsidR="00687CD3" w:rsidRPr="00CE3B28">
        <w:t xml:space="preserve">          </w:t>
      </w:r>
      <w:r w:rsidR="00664AD0" w:rsidRPr="00CE3B28">
        <w:t xml:space="preserve">zo zdrojov rozpočtovej kapitoly Všeobecná pokladničná správa vo výške </w:t>
      </w:r>
      <w:r w:rsidR="007F0892" w:rsidRPr="00CE3B28">
        <w:t xml:space="preserve">                         </w:t>
      </w:r>
      <w:r w:rsidR="00B526A3" w:rsidRPr="00CE3B28">
        <w:t>2 0</w:t>
      </w:r>
      <w:r w:rsidR="00543416" w:rsidRPr="00CE3B28">
        <w:t>02</w:t>
      </w:r>
      <w:r w:rsidR="00B526A3" w:rsidRPr="00CE3B28">
        <w:t xml:space="preserve"> 300</w:t>
      </w:r>
      <w:r w:rsidR="00664AD0" w:rsidRPr="00CE3B28">
        <w:t xml:space="preserve"> eur podľa prílohy tohto uznesenia,</w:t>
      </w:r>
    </w:p>
    <w:p w14:paraId="6833F5DE" w14:textId="317767AF" w:rsidR="00664AD0" w:rsidRPr="00CE3B28" w:rsidRDefault="00664AD0" w:rsidP="00664AD0">
      <w:pPr>
        <w:pStyle w:val="Nadpis2"/>
        <w:numPr>
          <w:ilvl w:val="0"/>
          <w:numId w:val="0"/>
        </w:numPr>
        <w:ind w:left="1276"/>
        <w:rPr>
          <w:i/>
          <w:iCs/>
        </w:rPr>
      </w:pPr>
      <w:r w:rsidRPr="00CE3B28">
        <w:rPr>
          <w:i/>
          <w:iCs/>
        </w:rPr>
        <w:t xml:space="preserve">do </w:t>
      </w:r>
      <w:r w:rsidR="004F7D9D" w:rsidRPr="00CE3B28">
        <w:rPr>
          <w:i/>
          <w:iCs/>
        </w:rPr>
        <w:t>2</w:t>
      </w:r>
      <w:r w:rsidRPr="00CE3B28">
        <w:rPr>
          <w:i/>
          <w:iCs/>
        </w:rPr>
        <w:t xml:space="preserve">. </w:t>
      </w:r>
      <w:r w:rsidR="004F7D9D" w:rsidRPr="00CE3B28">
        <w:rPr>
          <w:i/>
          <w:iCs/>
        </w:rPr>
        <w:t>júla</w:t>
      </w:r>
      <w:r w:rsidRPr="00CE3B28">
        <w:rPr>
          <w:i/>
          <w:iCs/>
        </w:rPr>
        <w:t xml:space="preserve"> 202</w:t>
      </w:r>
      <w:r w:rsidR="00C90432" w:rsidRPr="00CE3B28">
        <w:rPr>
          <w:i/>
          <w:iCs/>
        </w:rPr>
        <w:t>5</w:t>
      </w:r>
    </w:p>
    <w:p w14:paraId="3AECF8F1" w14:textId="377D423F" w:rsidR="000753B6" w:rsidRPr="00CE3B28" w:rsidRDefault="000753B6" w:rsidP="000753B6">
      <w:pPr>
        <w:pStyle w:val="Nadpis2"/>
        <w:numPr>
          <w:ilvl w:val="1"/>
          <w:numId w:val="3"/>
        </w:numPr>
        <w:ind w:left="1276" w:hanging="709"/>
        <w:rPr>
          <w:rFonts w:eastAsia="MS Mincho"/>
          <w:i/>
          <w:iCs/>
          <w:lang w:eastAsia="en-US"/>
        </w:rPr>
      </w:pPr>
      <w:r w:rsidRPr="00CE3B28">
        <w:t xml:space="preserve">uvoľniť v zmysle § 3 ods. 1 písm. a) Výnosu Ministerstva financií SR z 9. decembra 2005 č. 26825/2005 - 441 o poskytovaní dotácií v pôsobnosti Ministerstva financií SR v znení neskorších predpisov finančné prostriedky                 do výšky </w:t>
      </w:r>
      <w:r w:rsidR="000D7D4C" w:rsidRPr="00CE3B28">
        <w:t>1</w:t>
      </w:r>
      <w:r w:rsidR="004F7D9D" w:rsidRPr="00CE3B28">
        <w:t>0</w:t>
      </w:r>
      <w:r w:rsidR="00DA2781" w:rsidRPr="00CE3B28">
        <w:t>0</w:t>
      </w:r>
      <w:r w:rsidRPr="00CE3B28">
        <w:t xml:space="preserve"> 000 eur zo zdrojov rozpočtovej kapitoly Všeobecná pokladničná správa pre </w:t>
      </w:r>
      <w:r w:rsidR="00735952" w:rsidRPr="00CE3B28">
        <w:t>Košick</w:t>
      </w:r>
      <w:r w:rsidR="00395D76" w:rsidRPr="00CE3B28">
        <w:t>ú</w:t>
      </w:r>
      <w:r w:rsidR="00735952" w:rsidRPr="00CE3B28">
        <w:t xml:space="preserve"> arcidiecéz</w:t>
      </w:r>
      <w:r w:rsidR="00395D76" w:rsidRPr="00CE3B28">
        <w:t>u</w:t>
      </w:r>
      <w:r w:rsidR="00735952" w:rsidRPr="00CE3B28">
        <w:t xml:space="preserve">, Hlavná č. 28, 041 </w:t>
      </w:r>
      <w:r w:rsidR="00395D76" w:rsidRPr="00CE3B28">
        <w:t>83</w:t>
      </w:r>
      <w:r w:rsidR="00735952" w:rsidRPr="00CE3B28">
        <w:t xml:space="preserve"> Košice</w:t>
      </w:r>
      <w:r w:rsidR="005F7FA0" w:rsidRPr="00CE3B28">
        <w:t xml:space="preserve">, </w:t>
      </w:r>
      <w:r w:rsidRPr="00CE3B28">
        <w:t xml:space="preserve">IČO: </w:t>
      </w:r>
      <w:r w:rsidR="00735952" w:rsidRPr="00CE3B28">
        <w:t>00179094</w:t>
      </w:r>
      <w:r w:rsidRPr="00CE3B28">
        <w:t xml:space="preserve"> za účelom </w:t>
      </w:r>
      <w:r w:rsidR="00BC628B" w:rsidRPr="00CE3B28">
        <w:t>podpory projektu</w:t>
      </w:r>
      <w:r w:rsidR="00735952" w:rsidRPr="00CE3B28">
        <w:t xml:space="preserve"> Cirkevnej základnej školy v mestskej časti Prešov - Solivar</w:t>
      </w:r>
      <w:r w:rsidR="00B664BD" w:rsidRPr="00CE3B28">
        <w:t xml:space="preserve"> </w:t>
      </w:r>
      <w:r w:rsidRPr="00CE3B28">
        <w:t>„</w:t>
      </w:r>
      <w:r w:rsidR="00BA0A1E" w:rsidRPr="00CE3B28">
        <w:t>Interiérové vybavenie</w:t>
      </w:r>
      <w:r w:rsidR="00735952" w:rsidRPr="00CE3B28">
        <w:t xml:space="preserve"> novovybudovanej Cirkevnej základnej školy a vybavenie školskej kuchyne</w:t>
      </w:r>
      <w:r w:rsidRPr="00CE3B28">
        <w:t>“,</w:t>
      </w:r>
      <w:r w:rsidR="00CC0A60" w:rsidRPr="00CE3B28">
        <w:t xml:space="preserve"> </w:t>
      </w:r>
      <w:r w:rsidRPr="00CE3B28">
        <w:t>pri dodržaní podmienok stanovených zákonom č. 358/2015 Z. z. o úprave niektorých vzťahov v oblasti štátnej pomoci a minimálnej pomoci a o zmene a doplnení niektorých zákonov (zákon o štátnej pomoci),</w:t>
      </w:r>
    </w:p>
    <w:p w14:paraId="3016FF82" w14:textId="4CD1634A" w:rsidR="000753B6" w:rsidRPr="00CE3B28" w:rsidRDefault="000753B6" w:rsidP="00C646D9">
      <w:pPr>
        <w:pStyle w:val="Nadpis2"/>
        <w:numPr>
          <w:ilvl w:val="0"/>
          <w:numId w:val="0"/>
        </w:numPr>
        <w:spacing w:after="240"/>
        <w:ind w:left="1276"/>
        <w:rPr>
          <w:i/>
          <w:iCs/>
        </w:rPr>
      </w:pPr>
      <w:r w:rsidRPr="00CE3B28">
        <w:rPr>
          <w:i/>
          <w:iCs/>
        </w:rPr>
        <w:t xml:space="preserve">do </w:t>
      </w:r>
      <w:r w:rsidR="004F7D9D" w:rsidRPr="00CE3B28">
        <w:rPr>
          <w:i/>
          <w:iCs/>
        </w:rPr>
        <w:t>2</w:t>
      </w:r>
      <w:r w:rsidRPr="00CE3B28">
        <w:rPr>
          <w:i/>
          <w:iCs/>
        </w:rPr>
        <w:t xml:space="preserve">. </w:t>
      </w:r>
      <w:r w:rsidR="004F7D9D" w:rsidRPr="00CE3B28">
        <w:rPr>
          <w:i/>
          <w:iCs/>
        </w:rPr>
        <w:t>júl</w:t>
      </w:r>
      <w:r w:rsidRPr="00CE3B28">
        <w:rPr>
          <w:i/>
          <w:iCs/>
        </w:rPr>
        <w:t>a 2025</w:t>
      </w:r>
    </w:p>
    <w:p w14:paraId="7B2FFE57" w14:textId="62CAFD81" w:rsidR="009A53B8" w:rsidRPr="00CE3B28" w:rsidRDefault="009A53B8" w:rsidP="009A53B8">
      <w:pPr>
        <w:pStyle w:val="Nadpis2"/>
        <w:numPr>
          <w:ilvl w:val="1"/>
          <w:numId w:val="3"/>
        </w:numPr>
        <w:ind w:left="1276" w:hanging="709"/>
        <w:rPr>
          <w:rFonts w:eastAsia="MS Mincho"/>
          <w:i/>
          <w:iCs/>
          <w:lang w:eastAsia="en-US"/>
        </w:rPr>
      </w:pPr>
      <w:r w:rsidRPr="00CE3B28">
        <w:t xml:space="preserve">uvoľniť v zmysle § 3 ods. 1 písm. a) Výnosu Ministerstva financií SR z 9. decembra 2005 č. 26825/2005 - 441 o poskytovaní dotácií v pôsobnosti Ministerstva financií SR v znení neskorších predpisov finančné prostriedky                 do výšky 65 000 eur zo zdrojov rozpočtovej kapitoly Všeobecná pokladničná správa pre mesto Prešov, Hlavná č. </w:t>
      </w:r>
      <w:r w:rsidR="00395D76" w:rsidRPr="00CE3B28">
        <w:t>2907/</w:t>
      </w:r>
      <w:r w:rsidRPr="00CE3B28">
        <w:t>73, 080 01Prešov, IČO: 00327646 za účelom</w:t>
      </w:r>
      <w:r w:rsidR="00395D76" w:rsidRPr="00CE3B28">
        <w:t xml:space="preserve"> podpory projektu</w:t>
      </w:r>
      <w:r w:rsidRPr="00CE3B28">
        <w:t xml:space="preserve"> „Realizácia ekologických opatrení pri riešení statickej dopravy prešovského Amfiteátra“, pri dodržaní podmienok stanovených zákonom č. 358/2015 Z. z. o úprave niektorých vzťahov v oblasti štátnej pomoci a minimálnej pomoci a o zmene a doplnení niektorých zákonov (zákon o štátnej pomoci),</w:t>
      </w:r>
    </w:p>
    <w:p w14:paraId="7B3D5A12" w14:textId="17DAE900" w:rsidR="009A53B8" w:rsidRPr="00CE3B28" w:rsidRDefault="009A53B8" w:rsidP="009A53B8">
      <w:pPr>
        <w:pStyle w:val="Nadpis2"/>
        <w:numPr>
          <w:ilvl w:val="0"/>
          <w:numId w:val="0"/>
        </w:numPr>
        <w:spacing w:after="240"/>
        <w:ind w:left="1276"/>
        <w:rPr>
          <w:i/>
          <w:iCs/>
        </w:rPr>
      </w:pPr>
      <w:r w:rsidRPr="00CE3B28">
        <w:rPr>
          <w:i/>
          <w:iCs/>
        </w:rPr>
        <w:t>do 2. júla 2025</w:t>
      </w:r>
    </w:p>
    <w:p w14:paraId="21CB38CE" w14:textId="53134255" w:rsidR="00224CF6" w:rsidRPr="00CE3B28" w:rsidRDefault="00224CF6" w:rsidP="00224CF6">
      <w:pPr>
        <w:pStyle w:val="Nadpis2"/>
        <w:numPr>
          <w:ilvl w:val="1"/>
          <w:numId w:val="3"/>
        </w:numPr>
        <w:ind w:left="1276" w:hanging="709"/>
        <w:rPr>
          <w:rFonts w:eastAsia="MS Mincho"/>
          <w:i/>
          <w:iCs/>
          <w:lang w:eastAsia="en-US"/>
        </w:rPr>
      </w:pPr>
      <w:r w:rsidRPr="00CE3B28">
        <w:lastRenderedPageBreak/>
        <w:t>uvoľniť v zmysle § 3 ods. 1 písm. a) Výnosu Ministerstva financií SR z 9. decembra 2005 č. 26825/2005 - 441 o poskytovaní dotácií v pôsobnosti Ministerstva financií SR v znení neskorších predpisov finančné prostriedky                 do výšky 40 000 eur zo zdrojov rozpočtovej kapitoly Všeobecná pokladničná správa pre obec</w:t>
      </w:r>
      <w:r w:rsidR="002C6005" w:rsidRPr="00CE3B28">
        <w:t xml:space="preserve"> </w:t>
      </w:r>
      <w:r w:rsidR="00395D76" w:rsidRPr="00CE3B28">
        <w:t>Lúčka</w:t>
      </w:r>
      <w:r w:rsidRPr="00CE3B28">
        <w:t>,</w:t>
      </w:r>
      <w:r w:rsidR="00395D76" w:rsidRPr="00CE3B28">
        <w:t xml:space="preserve"> </w:t>
      </w:r>
      <w:r w:rsidRPr="00CE3B28">
        <w:t>č. 77, 082 71, IČO: 00327417 za účelom podpory projektu „Odstránenie havarijného stavu rámového mosta v časti Potoky“, pri dodržaní podmienok stanovených zákonom č. 358/2015 Z. z. o úprave niektorých vzťahov v oblasti štátnej pomoci a minimálnej pomoci a o zmene a doplnení niektorých zákonov (zákon o štátnej pomoci),</w:t>
      </w:r>
    </w:p>
    <w:p w14:paraId="0C4F03DE" w14:textId="442953AE" w:rsidR="00224CF6" w:rsidRPr="00CE3B28" w:rsidRDefault="00224CF6" w:rsidP="00224CF6">
      <w:pPr>
        <w:pStyle w:val="Nadpis2"/>
        <w:numPr>
          <w:ilvl w:val="0"/>
          <w:numId w:val="0"/>
        </w:numPr>
        <w:spacing w:after="240"/>
        <w:ind w:left="1276"/>
        <w:rPr>
          <w:i/>
          <w:iCs/>
        </w:rPr>
      </w:pPr>
      <w:r w:rsidRPr="00CE3B28">
        <w:rPr>
          <w:i/>
          <w:iCs/>
        </w:rPr>
        <w:t>do 2. júla 2025</w:t>
      </w:r>
    </w:p>
    <w:p w14:paraId="0BB186D0" w14:textId="43EF0542" w:rsidR="00B90A94" w:rsidRPr="00CE3B28" w:rsidRDefault="00B90A94" w:rsidP="00B90A94">
      <w:pPr>
        <w:pStyle w:val="Nadpis2"/>
        <w:numPr>
          <w:ilvl w:val="1"/>
          <w:numId w:val="3"/>
        </w:numPr>
        <w:ind w:left="1276" w:hanging="709"/>
        <w:rPr>
          <w:rFonts w:eastAsia="MS Mincho"/>
          <w:i/>
          <w:iCs/>
          <w:lang w:eastAsia="en-US"/>
        </w:rPr>
      </w:pPr>
      <w:r w:rsidRPr="00CE3B28">
        <w:t>uvoľniť v zmysle § 3 ods. 1 písm. a) Výnosu Ministerstva financií SR z 9. decembra 2005 č. 26825/2005 - 441 o poskytovaní dotácií v pôsobnosti Ministerstva financií SR v znení neskorších predpisov finančné prostriedky                 do výšky 3</w:t>
      </w:r>
      <w:r w:rsidR="003C7CF4" w:rsidRPr="00CE3B28">
        <w:t>5</w:t>
      </w:r>
      <w:r w:rsidRPr="00CE3B28">
        <w:t xml:space="preserve"> 000 eur zo zdrojov rozpočtovej kapitoly Všeobecná pokladničná správa pre obec Uzovce, č. 136, 082 66, IČO: 00327921 za účelom podpory projektu „Vybudovanie malej </w:t>
      </w:r>
      <w:proofErr w:type="spellStart"/>
      <w:r w:rsidRPr="00CE3B28">
        <w:t>fotovoltaickej</w:t>
      </w:r>
      <w:proofErr w:type="spellEnd"/>
      <w:r w:rsidRPr="00CE3B28">
        <w:t xml:space="preserve"> elektrárne pre verejný vodovod“ pri dodržaní podmienok stanovených zákonom č. 358/2015 Z. z. o úprave niektorých vzťahov v oblasti štátnej pomoci a minimálnej pomoci a o zmene a doplnení niektorých zákonov (zákon o štátnej pomoci),</w:t>
      </w:r>
    </w:p>
    <w:p w14:paraId="348D9F8C" w14:textId="007C1A46" w:rsidR="00B90A94" w:rsidRPr="00CE3B28" w:rsidRDefault="00B90A94" w:rsidP="00B90A94">
      <w:pPr>
        <w:pStyle w:val="Nadpis2"/>
        <w:numPr>
          <w:ilvl w:val="0"/>
          <w:numId w:val="0"/>
        </w:numPr>
        <w:spacing w:after="240"/>
        <w:ind w:left="1276"/>
        <w:rPr>
          <w:i/>
          <w:iCs/>
        </w:rPr>
      </w:pPr>
      <w:r w:rsidRPr="00CE3B28">
        <w:rPr>
          <w:i/>
          <w:iCs/>
        </w:rPr>
        <w:t>do 2. júla 2025</w:t>
      </w:r>
    </w:p>
    <w:p w14:paraId="2058AD94" w14:textId="32B3B3D2" w:rsidR="00D06480" w:rsidRPr="00CE3B28" w:rsidRDefault="00D06480" w:rsidP="00D06480">
      <w:pPr>
        <w:pStyle w:val="Nadpis2"/>
        <w:numPr>
          <w:ilvl w:val="1"/>
          <w:numId w:val="3"/>
        </w:numPr>
        <w:ind w:left="1276" w:hanging="709"/>
        <w:rPr>
          <w:rFonts w:eastAsia="MS Mincho"/>
          <w:i/>
          <w:iCs/>
          <w:lang w:eastAsia="en-US"/>
        </w:rPr>
      </w:pPr>
      <w:r w:rsidRPr="00CE3B28">
        <w:t>uvoľniť v zmysle § 3 ods. 1 písm. a) Výnosu Ministerstva financií SR z 9. decembra 2005 č. 26825/2005 - 441 o poskytovaní dotácií v pôsobnosti Ministerstva financií SR v znení neskorších predpisov finančné prostriedky                 do výšky 20 000 eur zo zdrojov rozpočtovej kapitoly Všeobecná pokladničná správa pre obec Šarišské Bohdanovce, č. 87, 082 05, IČO: 00327786 za účelom podpory projektu „Revitalizácia areálu pomníka z 1. sv</w:t>
      </w:r>
      <w:r w:rsidR="00395D76" w:rsidRPr="00CE3B28">
        <w:t>e</w:t>
      </w:r>
      <w:r w:rsidRPr="00CE3B28">
        <w:t>tovej vojny v obci Šarišské Bohdanovce“, pri dodržaní podmienok stanovených zákonom č. 358/2015 Z. z. o úprave niektorých vzťahov v oblasti štátnej pomoci a minimálnej pomoci a o zmene a doplnení niektorých zákonov (zákon o štátnej pomoci),</w:t>
      </w:r>
    </w:p>
    <w:p w14:paraId="0507BB25" w14:textId="5C2DC014" w:rsidR="00D06480" w:rsidRPr="00CE3B28" w:rsidRDefault="00D06480" w:rsidP="00D06480">
      <w:pPr>
        <w:pStyle w:val="Nadpis2"/>
        <w:numPr>
          <w:ilvl w:val="0"/>
          <w:numId w:val="0"/>
        </w:numPr>
        <w:spacing w:after="240"/>
        <w:ind w:left="1276"/>
        <w:rPr>
          <w:i/>
          <w:iCs/>
        </w:rPr>
      </w:pPr>
      <w:r w:rsidRPr="00CE3B28">
        <w:rPr>
          <w:i/>
          <w:iCs/>
        </w:rPr>
        <w:t>do 2. júla 2025</w:t>
      </w:r>
    </w:p>
    <w:p w14:paraId="37CF38DF" w14:textId="0944FF6E" w:rsidR="00CF330B" w:rsidRPr="00CE3B28" w:rsidRDefault="00CF330B" w:rsidP="00CF330B">
      <w:pPr>
        <w:pStyle w:val="Nadpis2"/>
        <w:numPr>
          <w:ilvl w:val="1"/>
          <w:numId w:val="3"/>
        </w:numPr>
        <w:ind w:left="1276" w:hanging="709"/>
        <w:rPr>
          <w:rFonts w:eastAsia="MS Mincho"/>
          <w:i/>
          <w:iCs/>
          <w:lang w:eastAsia="en-US"/>
        </w:rPr>
      </w:pPr>
      <w:r w:rsidRPr="00CE3B28">
        <w:t xml:space="preserve">uvoľniť v zmysle § 3 ods. 1 písm. a) Výnosu Ministerstva financií SR z 9. decembra 2005 č. 26825/2005 - 441 o poskytovaní dotácií v pôsobnosti Ministerstva financií SR v znení neskorších predpisov finančné prostriedky                 do výšky 50 000 eur zo zdrojov rozpočtovej kapitoly Všeobecná pokladničná správa pre mesto Veľký Šariš, Námestie sv. Jakuba č. 1, 082 21 Veľký Šariš, IČO: 00327972 za účelom podpory projektu „Interiérové a exteriérové vybavenie novovznikajúcej </w:t>
      </w:r>
      <w:r w:rsidR="00395D76" w:rsidRPr="00CE3B28">
        <w:t>m</w:t>
      </w:r>
      <w:r w:rsidRPr="00CE3B28">
        <w:t xml:space="preserve">aterskej školy vrátane výdajne stravy, v miestnej časti </w:t>
      </w:r>
      <w:proofErr w:type="spellStart"/>
      <w:r w:rsidRPr="00CE3B28">
        <w:t>Kanaš</w:t>
      </w:r>
      <w:proofErr w:type="spellEnd"/>
      <w:r w:rsidRPr="00CE3B28">
        <w:t>“ pri dodržaní podmienok stanovených zákonom č. 358/2015 Z. z. o úprave niektorých vzťahov v oblasti štátnej pomoci a minimálnej pomoci a o zmene a doplnení niektorých zákonov (zákon o štátnej pomoci),</w:t>
      </w:r>
    </w:p>
    <w:p w14:paraId="23C5A612" w14:textId="0526191A" w:rsidR="00CF330B" w:rsidRPr="00CE3B28" w:rsidRDefault="00CF330B" w:rsidP="00CF330B">
      <w:pPr>
        <w:pStyle w:val="Nadpis2"/>
        <w:numPr>
          <w:ilvl w:val="0"/>
          <w:numId w:val="0"/>
        </w:numPr>
        <w:spacing w:after="240"/>
        <w:ind w:left="1276"/>
        <w:rPr>
          <w:i/>
          <w:iCs/>
        </w:rPr>
      </w:pPr>
      <w:r w:rsidRPr="00CE3B28">
        <w:rPr>
          <w:i/>
          <w:iCs/>
        </w:rPr>
        <w:t>do 2. júla 2025</w:t>
      </w:r>
    </w:p>
    <w:p w14:paraId="11AE784E" w14:textId="6348C614" w:rsidR="00AC03A7" w:rsidRPr="00CE3B28" w:rsidRDefault="00AC03A7" w:rsidP="00AC03A7">
      <w:pPr>
        <w:pStyle w:val="Nadpis2"/>
        <w:numPr>
          <w:ilvl w:val="1"/>
          <w:numId w:val="3"/>
        </w:numPr>
        <w:ind w:left="1276" w:hanging="709"/>
        <w:rPr>
          <w:rFonts w:eastAsia="MS Mincho"/>
          <w:i/>
          <w:iCs/>
          <w:lang w:eastAsia="en-US"/>
        </w:rPr>
      </w:pPr>
      <w:r w:rsidRPr="00CE3B28">
        <w:t xml:space="preserve">uvoľniť v zmysle § 3 ods. 1 písm. a) Výnosu Ministerstva financií SR z 9. decembra 2005 č. 26825/2005 - 441 o poskytovaní dotácií v pôsobnosti Ministerstva financií SR v znení neskorších predpisov finančné prostriedky                 do výšky 20 000 eur zo zdrojov rozpočtovej kapitoly Všeobecná pokladničná správa pre mesto Sabinov, Námestie slobody č. 57, 083 01 Sabinov, IČO: </w:t>
      </w:r>
      <w:r w:rsidR="005454EB" w:rsidRPr="00CE3B28">
        <w:lastRenderedPageBreak/>
        <w:t>00327735</w:t>
      </w:r>
      <w:r w:rsidRPr="00CE3B28">
        <w:t xml:space="preserve"> za účelom </w:t>
      </w:r>
      <w:r w:rsidRPr="00D55B9A">
        <w:t>„</w:t>
      </w:r>
      <w:r w:rsidR="003E65B6" w:rsidRPr="00D55B9A">
        <w:t>O</w:t>
      </w:r>
      <w:r w:rsidR="005454EB" w:rsidRPr="00D55B9A">
        <w:t>bstarani</w:t>
      </w:r>
      <w:r w:rsidR="00395D76" w:rsidRPr="00D55B9A">
        <w:t>a</w:t>
      </w:r>
      <w:r w:rsidR="005454EB" w:rsidRPr="00CE3B28">
        <w:t xml:space="preserve"> nového sanitného vozidla pre Polikliniku Sabinov n. o. v najmenej rozvinutom okrese</w:t>
      </w:r>
      <w:r w:rsidR="00C36F14">
        <w:t>“</w:t>
      </w:r>
      <w:r w:rsidRPr="00CE3B28">
        <w:t xml:space="preserve"> pri dodržaní podmienok stanovených zákonom č. 358/2015 Z. z. o úprave niektorých vzťahov v oblasti štátnej pomoci a minimálnej pomoci a o zmene a doplnení niektorých zákonov (zákon o štátnej pomoci),</w:t>
      </w:r>
    </w:p>
    <w:p w14:paraId="6D49F883" w14:textId="74BDCC8C" w:rsidR="00AC03A7" w:rsidRPr="00CE3B28" w:rsidRDefault="00AC03A7" w:rsidP="00AC03A7">
      <w:pPr>
        <w:pStyle w:val="Nadpis2"/>
        <w:numPr>
          <w:ilvl w:val="0"/>
          <w:numId w:val="0"/>
        </w:numPr>
        <w:spacing w:after="240"/>
        <w:ind w:left="1276"/>
        <w:rPr>
          <w:i/>
          <w:iCs/>
        </w:rPr>
      </w:pPr>
      <w:r w:rsidRPr="00CE3B28">
        <w:rPr>
          <w:i/>
          <w:iCs/>
        </w:rPr>
        <w:t>do 2. júla 2025</w:t>
      </w:r>
    </w:p>
    <w:p w14:paraId="00D18C06" w14:textId="3C51E254" w:rsidR="00A50B57" w:rsidRPr="00CE3B28" w:rsidRDefault="00A50B57" w:rsidP="00A50B57">
      <w:pPr>
        <w:pStyle w:val="Nadpis2"/>
        <w:numPr>
          <w:ilvl w:val="1"/>
          <w:numId w:val="3"/>
        </w:numPr>
        <w:ind w:left="1276" w:hanging="709"/>
        <w:rPr>
          <w:rFonts w:eastAsia="MS Mincho"/>
          <w:i/>
          <w:iCs/>
          <w:lang w:eastAsia="en-US"/>
        </w:rPr>
      </w:pPr>
      <w:r w:rsidRPr="00CE3B28">
        <w:t xml:space="preserve">uvoľniť v zmysle § 3 ods. 1 písm. a) Výnosu Ministerstva financií SR z 9. decembra 2005 č. 26825/2005 - 441 o poskytovaní dotácií v pôsobnosti Ministerstva financií SR v znení neskorších predpisov finančné prostriedky                 do výšky 50 000 eur zo zdrojov rozpočtovej kapitoly Všeobecná pokladničná správa pre obec Podhorany, č. 106, 082 12 Kapušany, IČO: 00327611 za účelom vypracovania projektovej dokumentácie </w:t>
      </w:r>
      <w:r w:rsidR="00395D76" w:rsidRPr="00CE3B28">
        <w:t xml:space="preserve">na stavbu </w:t>
      </w:r>
      <w:r w:rsidRPr="00CE3B28">
        <w:t>„Zriadenie kanalizácie a čističky odpadových vôd“, pri dodržaní podmienok stanovených zákonom č. 358/2015 Z. z. o úprave niektorých vzťahov v oblasti štátnej pomoci a minimálnej pomoci a o zmene a doplnení niektorých zákonov (zákon o štátnej pomoci),</w:t>
      </w:r>
    </w:p>
    <w:p w14:paraId="01F584B8" w14:textId="305D0801" w:rsidR="00A50B57" w:rsidRPr="00CE3B28" w:rsidRDefault="00A50B57" w:rsidP="00A50B57">
      <w:pPr>
        <w:pStyle w:val="Nadpis2"/>
        <w:numPr>
          <w:ilvl w:val="0"/>
          <w:numId w:val="0"/>
        </w:numPr>
        <w:spacing w:after="240"/>
        <w:ind w:left="1276"/>
        <w:rPr>
          <w:i/>
          <w:iCs/>
        </w:rPr>
      </w:pPr>
      <w:r w:rsidRPr="00CE3B28">
        <w:rPr>
          <w:i/>
          <w:iCs/>
        </w:rPr>
        <w:t>do 2. júla 2025</w:t>
      </w:r>
    </w:p>
    <w:p w14:paraId="107BB208" w14:textId="2C1CA927" w:rsidR="005456CB" w:rsidRPr="00CE3B28" w:rsidRDefault="005456CB" w:rsidP="005456CB">
      <w:pPr>
        <w:pStyle w:val="Nadpis2"/>
        <w:numPr>
          <w:ilvl w:val="1"/>
          <w:numId w:val="3"/>
        </w:numPr>
        <w:ind w:left="1276" w:hanging="709"/>
        <w:rPr>
          <w:rFonts w:eastAsia="MS Mincho"/>
          <w:i/>
          <w:iCs/>
          <w:lang w:eastAsia="en-US"/>
        </w:rPr>
      </w:pPr>
      <w:r w:rsidRPr="00CE3B28">
        <w:t>uvoľniť v zmysle § 3 ods. 1 písm. a) Výnosu Ministerstva financií SR z 9. decembra 2005 č. 26825/2005 - 441 o poskytovaní dotácií v pôsobnosti Ministerstva financií SR v znení neskorších predpisov finančné prostriedky                 do výšky 20 000 eur zo zdrojov rozpočtovej kapitoly Všeobecná pok</w:t>
      </w:r>
      <w:r w:rsidR="00185A0F">
        <w:t>ladničná správa pre obec Tulčík,</w:t>
      </w:r>
      <w:r w:rsidRPr="00CE3B28">
        <w:t xml:space="preserve"> č. 178, 082 13, IČO: 00327913 za účelom vypracovania projektovej dokumentácie na stavbu „Zriadenie kanalizácie a čističky odpadových vôd“, pri dodržaní podmienok stanovených zákonom č. 358/2015 Z. z. o úprave niektorých vzťahov v oblasti štátnej pomoci a minimálnej pomoci a o zmene a doplnení niektorých zákonov (zákon o štátnej pomoci),</w:t>
      </w:r>
    </w:p>
    <w:p w14:paraId="7469AA14" w14:textId="7C08CCA0" w:rsidR="005456CB" w:rsidRPr="00CE3B28" w:rsidRDefault="005456CB" w:rsidP="005456CB">
      <w:pPr>
        <w:pStyle w:val="Nadpis2"/>
        <w:numPr>
          <w:ilvl w:val="0"/>
          <w:numId w:val="0"/>
        </w:numPr>
        <w:spacing w:after="240"/>
        <w:ind w:left="1276"/>
        <w:rPr>
          <w:i/>
          <w:iCs/>
        </w:rPr>
      </w:pPr>
      <w:r w:rsidRPr="00CE3B28">
        <w:rPr>
          <w:i/>
          <w:iCs/>
        </w:rPr>
        <w:t>do 2. júla 2025</w:t>
      </w:r>
    </w:p>
    <w:p w14:paraId="1F99557C" w14:textId="455F6FD8" w:rsidR="00C022C4" w:rsidRPr="00CE3B28" w:rsidRDefault="00C022C4" w:rsidP="00C022C4">
      <w:pPr>
        <w:pStyle w:val="Nadpis2"/>
        <w:numPr>
          <w:ilvl w:val="1"/>
          <w:numId w:val="3"/>
        </w:numPr>
        <w:ind w:left="1276" w:hanging="709"/>
        <w:rPr>
          <w:rFonts w:eastAsia="MS Mincho"/>
          <w:i/>
          <w:iCs/>
          <w:lang w:eastAsia="en-US"/>
        </w:rPr>
      </w:pPr>
      <w:r w:rsidRPr="00CE3B28">
        <w:t xml:space="preserve">uvoľniť v zmysle § 3 ods. 1 písm. a) Výnosu Ministerstva financií SR z 9. decembra 2005 č. 26825/2005 - 441 o poskytovaní dotácií v pôsobnosti Ministerstva financií SR v znení neskorších predpisov finančné prostriedky                 do výšky 65 000 eur zo zdrojov rozpočtovej kapitoly Všeobecná pokladničná správa pre obec Pečovská Nová Ves, Hlavná č. </w:t>
      </w:r>
      <w:r w:rsidR="00422555" w:rsidRPr="00CE3B28">
        <w:t>64/</w:t>
      </w:r>
      <w:r w:rsidRPr="00CE3B28">
        <w:t>33, 082 56 Pečovská Nová Ves IČO: 00327</w:t>
      </w:r>
      <w:r w:rsidR="000553B0" w:rsidRPr="00CE3B28">
        <w:t>590</w:t>
      </w:r>
      <w:r w:rsidRPr="00CE3B28">
        <w:t xml:space="preserve"> za účelom </w:t>
      </w:r>
      <w:r w:rsidR="00CE19B8" w:rsidRPr="00CE3B28">
        <w:t>realizácie</w:t>
      </w:r>
      <w:r w:rsidRPr="00CE3B28">
        <w:t xml:space="preserve"> stavb</w:t>
      </w:r>
      <w:r w:rsidR="00CE19B8" w:rsidRPr="00CE3B28">
        <w:t>y</w:t>
      </w:r>
      <w:r w:rsidRPr="00CE3B28">
        <w:t xml:space="preserve"> „</w:t>
      </w:r>
      <w:r w:rsidR="00CE19B8" w:rsidRPr="00CE3B28">
        <w:t>Rozhľadňa v obci Pečovská Nová Ves</w:t>
      </w:r>
      <w:r w:rsidRPr="00CE3B28">
        <w:t>“, pri dodržaní podmienok stanovených zákonom č. 358/2015 Z. z. o úprave niektorých vzťahov v oblasti štátnej pomoci a minimálnej pomoci a o zmene a doplnení niektorých zákonov (zákon o štátnej pomoci),</w:t>
      </w:r>
    </w:p>
    <w:p w14:paraId="58713669" w14:textId="789F1427" w:rsidR="00C022C4" w:rsidRPr="00CE3B28" w:rsidRDefault="00C022C4" w:rsidP="00C022C4">
      <w:pPr>
        <w:pStyle w:val="Nadpis2"/>
        <w:numPr>
          <w:ilvl w:val="0"/>
          <w:numId w:val="0"/>
        </w:numPr>
        <w:spacing w:after="240"/>
        <w:ind w:left="1276"/>
        <w:rPr>
          <w:i/>
          <w:iCs/>
        </w:rPr>
      </w:pPr>
      <w:r w:rsidRPr="00CE3B28">
        <w:rPr>
          <w:i/>
          <w:iCs/>
        </w:rPr>
        <w:t>do 2. júla 2025</w:t>
      </w:r>
    </w:p>
    <w:p w14:paraId="288C217A" w14:textId="3814A7DB" w:rsidR="009A53B8" w:rsidRPr="00CE3B28" w:rsidRDefault="009A53B8" w:rsidP="009A53B8">
      <w:pPr>
        <w:pStyle w:val="Nadpis2"/>
        <w:numPr>
          <w:ilvl w:val="1"/>
          <w:numId w:val="3"/>
        </w:numPr>
        <w:ind w:left="1276" w:hanging="709"/>
        <w:rPr>
          <w:rFonts w:eastAsia="MS Mincho"/>
          <w:i/>
          <w:iCs/>
          <w:lang w:eastAsia="en-US"/>
        </w:rPr>
      </w:pPr>
      <w:r w:rsidRPr="00CE3B28">
        <w:t>uvoľniť v zmysle § 3 ods. 1 písm. a) Výnosu Ministerstva financií SR z 9. decembra 2005 č. 26825/2005 - 441 o poskytovaní dotácií v pôsobnosti Ministerstva financií SR v znení neskorších predpisov finančné prostriedky                 do výšky 70 000 eur zo zdrojov rozpočtovej kapitoly Všeobecná pokladničná správa pre obec Nižný Hrabovec, č. 407, 094 21, IČO: 00332593 za účelom odstránenia mimoriadnej situácie obce podporou projektu „Projektová dokumentácia pre vybudovanie čističky odpadových vôd“, pri dodržaní podmienok stanovených zákonom č. 358/2015 Z. z. o úprave niektorých vzťahov v oblasti štátnej pomoci a minimálnej pomoci a o zmene a doplnení niektorých zákonov (zákon o štátnej pomoci),</w:t>
      </w:r>
    </w:p>
    <w:p w14:paraId="22ED0A2E" w14:textId="610078D6" w:rsidR="009A53B8" w:rsidRPr="00CE3B28" w:rsidRDefault="009A53B8" w:rsidP="009A53B8">
      <w:pPr>
        <w:pStyle w:val="Nadpis2"/>
        <w:numPr>
          <w:ilvl w:val="0"/>
          <w:numId w:val="0"/>
        </w:numPr>
        <w:spacing w:after="240"/>
        <w:ind w:left="1276"/>
        <w:rPr>
          <w:i/>
          <w:iCs/>
        </w:rPr>
      </w:pPr>
      <w:r w:rsidRPr="00CE3B28">
        <w:rPr>
          <w:i/>
          <w:iCs/>
        </w:rPr>
        <w:lastRenderedPageBreak/>
        <w:t>do 2. júla 2025</w:t>
      </w:r>
    </w:p>
    <w:p w14:paraId="7AAC5DC6" w14:textId="1DCA4521" w:rsidR="009A53B8" w:rsidRPr="00CE3B28" w:rsidRDefault="009A53B8" w:rsidP="009A53B8">
      <w:pPr>
        <w:pStyle w:val="Nadpis2"/>
        <w:numPr>
          <w:ilvl w:val="1"/>
          <w:numId w:val="3"/>
        </w:numPr>
        <w:ind w:left="1276" w:hanging="709"/>
        <w:rPr>
          <w:rFonts w:eastAsia="MS Mincho"/>
          <w:i/>
          <w:iCs/>
          <w:lang w:eastAsia="en-US"/>
        </w:rPr>
      </w:pPr>
      <w:r w:rsidRPr="00CE3B28">
        <w:t xml:space="preserve">uvoľniť v zmysle § 3 ods. 1 písm. a) Výnosu Ministerstva financií SR z 9. decembra 2005 č. 26825/2005 - 441 o poskytovaní dotácií v pôsobnosti Ministerstva financií SR v znení neskorších predpisov finančné prostriedky                 do výšky 15 000 eur zo zdrojov rozpočtovej kapitoly Všeobecná pokladničná správa pre </w:t>
      </w:r>
      <w:r w:rsidR="00730C91" w:rsidRPr="00CE3B28">
        <w:t>Cirkevný zbor</w:t>
      </w:r>
      <w:r w:rsidR="007C5D5A">
        <w:t xml:space="preserve"> </w:t>
      </w:r>
      <w:r w:rsidR="00422555" w:rsidRPr="00CE3B28">
        <w:t>E</w:t>
      </w:r>
      <w:r w:rsidR="00730C91" w:rsidRPr="00CE3B28">
        <w:t>vanjelickej cirkvi augsburského vyznania na Slovensku Michalovce</w:t>
      </w:r>
      <w:r w:rsidRPr="00CE3B28">
        <w:t xml:space="preserve">, </w:t>
      </w:r>
      <w:proofErr w:type="spellStart"/>
      <w:r w:rsidR="00730C91" w:rsidRPr="00CE3B28">
        <w:t>Fr</w:t>
      </w:r>
      <w:proofErr w:type="spellEnd"/>
      <w:r w:rsidR="00730C91" w:rsidRPr="00CE3B28">
        <w:t>. Kráľa č. 1112/7, 071 01 Michalovce</w:t>
      </w:r>
      <w:r w:rsidRPr="00CE3B28">
        <w:t xml:space="preserve">, IČO: </w:t>
      </w:r>
      <w:r w:rsidR="00730C91" w:rsidRPr="00CE3B28">
        <w:t>31969925</w:t>
      </w:r>
      <w:r w:rsidRPr="00CE3B28">
        <w:t xml:space="preserve"> za účelom odstránenia </w:t>
      </w:r>
      <w:r w:rsidR="00730C91" w:rsidRPr="00CE3B28">
        <w:t>havarijnej</w:t>
      </w:r>
      <w:r w:rsidRPr="00CE3B28">
        <w:t xml:space="preserve"> situácie</w:t>
      </w:r>
      <w:r w:rsidR="00730C91" w:rsidRPr="00CE3B28">
        <w:t xml:space="preserve"> </w:t>
      </w:r>
      <w:r w:rsidRPr="00CE3B28">
        <w:t>„</w:t>
      </w:r>
      <w:r w:rsidR="00730C91" w:rsidRPr="00CE3B28">
        <w:t xml:space="preserve">Oprava strešného presklenia </w:t>
      </w:r>
      <w:r w:rsidR="00422555" w:rsidRPr="00CE3B28">
        <w:t>apsidy</w:t>
      </w:r>
      <w:r w:rsidR="00730C91" w:rsidRPr="00CE3B28">
        <w:t xml:space="preserve"> nad oltárom a krížom</w:t>
      </w:r>
      <w:r w:rsidRPr="00CE3B28">
        <w:t>“, pri dodržaní podmienok stanovených zákonom č. 358/2015 Z. z. o úprave niektorých vzťahov v oblasti štátnej pomoci a minimálnej pomoci a o zmene a doplnení niektorých zákonov (zákon o štátnej pomoci),</w:t>
      </w:r>
    </w:p>
    <w:p w14:paraId="419677AE" w14:textId="6A2882D4" w:rsidR="009A53B8" w:rsidRPr="00CE3B28" w:rsidRDefault="009A53B8" w:rsidP="009A53B8">
      <w:pPr>
        <w:pStyle w:val="Nadpis2"/>
        <w:numPr>
          <w:ilvl w:val="0"/>
          <w:numId w:val="0"/>
        </w:numPr>
        <w:spacing w:after="240"/>
        <w:ind w:left="1276"/>
        <w:rPr>
          <w:i/>
          <w:iCs/>
        </w:rPr>
      </w:pPr>
      <w:r w:rsidRPr="00CE3B28">
        <w:rPr>
          <w:i/>
          <w:iCs/>
        </w:rPr>
        <w:t>do 2. júla 2025</w:t>
      </w:r>
    </w:p>
    <w:p w14:paraId="61BA65D9" w14:textId="1594AAD3" w:rsidR="00D02AB1" w:rsidRPr="00CE3B28" w:rsidRDefault="00D02AB1" w:rsidP="00D02AB1">
      <w:pPr>
        <w:pStyle w:val="Nadpis2"/>
        <w:numPr>
          <w:ilvl w:val="1"/>
          <w:numId w:val="3"/>
        </w:numPr>
        <w:ind w:left="1276" w:hanging="709"/>
        <w:rPr>
          <w:rFonts w:eastAsia="MS Mincho"/>
          <w:i/>
          <w:iCs/>
          <w:lang w:eastAsia="en-US"/>
        </w:rPr>
      </w:pPr>
      <w:r w:rsidRPr="00CE3B28">
        <w:t xml:space="preserve">uvoľniť v zmysle § 3 ods. 1 písm. a) Výnosu Ministerstva financií SR z 9. decembra 2005 č. 26825/2005 - 441 o poskytovaní dotácií v pôsobnosti Ministerstva financií SR v znení neskorších predpisov finančné prostriedky                 do výšky 12 000 eur zo zdrojov rozpočtovej kapitoly Všeobecná pokladničná správa pre </w:t>
      </w:r>
      <w:r w:rsidR="00422555" w:rsidRPr="00CE3B28">
        <w:t>SYMFÓNIA</w:t>
      </w:r>
      <w:r w:rsidRPr="00CE3B28">
        <w:t xml:space="preserve"> </w:t>
      </w:r>
      <w:proofErr w:type="spellStart"/>
      <w:r w:rsidRPr="00CE3B28">
        <w:t>o.z</w:t>
      </w:r>
      <w:proofErr w:type="spellEnd"/>
      <w:r w:rsidRPr="00CE3B28">
        <w:t>., Nám</w:t>
      </w:r>
      <w:r w:rsidR="00422555" w:rsidRPr="00CE3B28">
        <w:t>.</w:t>
      </w:r>
      <w:r w:rsidRPr="00CE3B28">
        <w:t xml:space="preserve"> slobody č. 29, 083 01 Sabinov, IČO: 42228921 za účelom podpory žiakov tanečného odboru </w:t>
      </w:r>
      <w:r w:rsidR="00107ED3">
        <w:t xml:space="preserve">Základnej umeleckej školy Sabinov </w:t>
      </w:r>
      <w:r w:rsidRPr="00CE3B28">
        <w:t>„Účasť na Európskom šampionáte“, pri dodržaní podmienok stanovených zákonom č. 358/2015 Z. z. o úprave niektorých vzťahov v oblasti štátnej pomoci a minimálnej pomoci a o zmene a doplnení niektorých zákonov (zákon o štátnej pomoci),</w:t>
      </w:r>
    </w:p>
    <w:p w14:paraId="46E21DD5" w14:textId="2F2FFE18" w:rsidR="00D02AB1" w:rsidRPr="00CE3B28" w:rsidRDefault="00D02AB1" w:rsidP="00D02AB1">
      <w:pPr>
        <w:pStyle w:val="Nadpis2"/>
        <w:numPr>
          <w:ilvl w:val="0"/>
          <w:numId w:val="0"/>
        </w:numPr>
        <w:spacing w:after="240"/>
        <w:ind w:left="1276"/>
        <w:rPr>
          <w:i/>
          <w:iCs/>
        </w:rPr>
      </w:pPr>
      <w:r w:rsidRPr="00CE3B28">
        <w:rPr>
          <w:i/>
          <w:iCs/>
        </w:rPr>
        <w:t>do 2. júla 2025</w:t>
      </w:r>
    </w:p>
    <w:bookmarkEnd w:id="2"/>
    <w:p w14:paraId="58927CB1" w14:textId="4185E3DB" w:rsidR="00CF621C" w:rsidRPr="00CE3B28" w:rsidRDefault="00CF621C" w:rsidP="00CF621C">
      <w:pPr>
        <w:pStyle w:val="Nadpis2"/>
        <w:numPr>
          <w:ilvl w:val="0"/>
          <w:numId w:val="0"/>
        </w:numPr>
        <w:ind w:left="924" w:hanging="357"/>
        <w:rPr>
          <w:b/>
          <w:bCs/>
        </w:rPr>
      </w:pPr>
      <w:r w:rsidRPr="00CE3B28">
        <w:rPr>
          <w:b/>
          <w:bCs/>
        </w:rPr>
        <w:t>podpredsedníčke vlády a ministerke hospodárstva</w:t>
      </w:r>
    </w:p>
    <w:p w14:paraId="46B0FA05" w14:textId="54D98692" w:rsidR="00024A48" w:rsidRPr="00CE3B28" w:rsidRDefault="00896A86" w:rsidP="00024A48">
      <w:pPr>
        <w:pStyle w:val="Heading2loha"/>
        <w:ind w:left="1276" w:hanging="709"/>
        <w:rPr>
          <w:sz w:val="24"/>
          <w:szCs w:val="24"/>
        </w:rPr>
      </w:pPr>
      <w:r w:rsidRPr="00CE3B28">
        <w:rPr>
          <w:sz w:val="24"/>
          <w:szCs w:val="24"/>
        </w:rPr>
        <w:t>pokračovať vo</w:t>
      </w:r>
      <w:r w:rsidR="00024A48" w:rsidRPr="00CE3B28">
        <w:rPr>
          <w:sz w:val="24"/>
          <w:szCs w:val="24"/>
        </w:rPr>
        <w:t xml:space="preserve"> vyhľadávan</w:t>
      </w:r>
      <w:r w:rsidRPr="00CE3B28">
        <w:rPr>
          <w:sz w:val="24"/>
          <w:szCs w:val="24"/>
        </w:rPr>
        <w:t>í nových</w:t>
      </w:r>
      <w:r w:rsidR="00024A48" w:rsidRPr="00CE3B28">
        <w:rPr>
          <w:sz w:val="24"/>
          <w:szCs w:val="24"/>
        </w:rPr>
        <w:t xml:space="preserve"> investorov prostredníctvom Slovenskej agentúry</w:t>
      </w:r>
      <w:r w:rsidRPr="00CE3B28">
        <w:rPr>
          <w:sz w:val="24"/>
          <w:szCs w:val="24"/>
        </w:rPr>
        <w:t xml:space="preserve"> </w:t>
      </w:r>
      <w:r w:rsidR="00024A48" w:rsidRPr="00CE3B28">
        <w:rPr>
          <w:sz w:val="24"/>
          <w:szCs w:val="24"/>
        </w:rPr>
        <w:t xml:space="preserve">pre rozvoj investícií a obchodu </w:t>
      </w:r>
      <w:r w:rsidRPr="00CE3B28">
        <w:rPr>
          <w:sz w:val="24"/>
          <w:szCs w:val="24"/>
        </w:rPr>
        <w:t xml:space="preserve">vrátane potenciálnych projektov etablovaných výrobných závodov v okresoch </w:t>
      </w:r>
      <w:r w:rsidR="00D14490" w:rsidRPr="00CE3B28">
        <w:rPr>
          <w:sz w:val="24"/>
          <w:szCs w:val="24"/>
        </w:rPr>
        <w:t>Prešov a Sabinov</w:t>
      </w:r>
      <w:r w:rsidR="00024A48" w:rsidRPr="00CE3B28">
        <w:rPr>
          <w:sz w:val="24"/>
          <w:szCs w:val="24"/>
        </w:rPr>
        <w:t>,</w:t>
      </w:r>
    </w:p>
    <w:p w14:paraId="17DCA12F" w14:textId="67213B2E" w:rsidR="00024A48" w:rsidRPr="00CE3B28" w:rsidRDefault="00024A48" w:rsidP="00311F9F">
      <w:pPr>
        <w:pStyle w:val="Heading2loha"/>
        <w:numPr>
          <w:ilvl w:val="0"/>
          <w:numId w:val="0"/>
        </w:numPr>
        <w:spacing w:after="240"/>
        <w:ind w:left="1276"/>
        <w:rPr>
          <w:i/>
          <w:iCs/>
          <w:sz w:val="24"/>
          <w:szCs w:val="24"/>
        </w:rPr>
      </w:pPr>
      <w:r w:rsidRPr="00CE3B28">
        <w:rPr>
          <w:i/>
          <w:iCs/>
          <w:sz w:val="24"/>
          <w:szCs w:val="24"/>
        </w:rPr>
        <w:t>do 31. decembra 2027</w:t>
      </w:r>
    </w:p>
    <w:p w14:paraId="4859E290" w14:textId="7E2A7195" w:rsidR="00B34158" w:rsidRPr="00CE3B28" w:rsidRDefault="001E37D2" w:rsidP="00B34158">
      <w:pPr>
        <w:pStyle w:val="Heading2loha"/>
        <w:ind w:left="1276" w:hanging="709"/>
        <w:rPr>
          <w:sz w:val="24"/>
          <w:szCs w:val="24"/>
        </w:rPr>
      </w:pPr>
      <w:r w:rsidRPr="00CE3B28">
        <w:rPr>
          <w:sz w:val="24"/>
          <w:szCs w:val="24"/>
        </w:rPr>
        <w:t xml:space="preserve">v spolupráci s podpredsedom vlády a ministrom životného prostredia </w:t>
      </w:r>
      <w:r w:rsidRPr="00CE3B28">
        <w:rPr>
          <w:bCs/>
          <w:sz w:val="24"/>
          <w:szCs w:val="24"/>
        </w:rPr>
        <w:t>vypracovať materiál s návrhmi opatrení na riešenie situácie v</w:t>
      </w:r>
      <w:r w:rsidR="005A045F">
        <w:rPr>
          <w:bCs/>
          <w:sz w:val="24"/>
          <w:szCs w:val="24"/>
        </w:rPr>
        <w:t xml:space="preserve"> súvislosti so sanáciou vrtov v </w:t>
      </w:r>
      <w:r w:rsidRPr="00CE3B28">
        <w:rPr>
          <w:bCs/>
          <w:sz w:val="24"/>
          <w:szCs w:val="24"/>
        </w:rPr>
        <w:t>opustenom banskom diele Dobývací priestor Prešov I – Solivary vrátane financovania príslušných opatrení</w:t>
      </w:r>
      <w:r w:rsidR="00B34158" w:rsidRPr="00CE3B28">
        <w:rPr>
          <w:sz w:val="24"/>
          <w:szCs w:val="24"/>
        </w:rPr>
        <w:t>,</w:t>
      </w:r>
    </w:p>
    <w:p w14:paraId="3B557F16" w14:textId="0D55C0D9" w:rsidR="00B34158" w:rsidRPr="00CE3B28" w:rsidRDefault="00B34158" w:rsidP="00B34158">
      <w:pPr>
        <w:pStyle w:val="Heading2loha"/>
        <w:numPr>
          <w:ilvl w:val="0"/>
          <w:numId w:val="0"/>
        </w:numPr>
        <w:spacing w:after="240"/>
        <w:ind w:left="1276"/>
        <w:rPr>
          <w:i/>
          <w:iCs/>
          <w:sz w:val="24"/>
          <w:szCs w:val="24"/>
        </w:rPr>
      </w:pPr>
      <w:r w:rsidRPr="00CE3B28">
        <w:rPr>
          <w:i/>
          <w:iCs/>
          <w:sz w:val="24"/>
          <w:szCs w:val="24"/>
        </w:rPr>
        <w:t>do 31. decembra 2025</w:t>
      </w:r>
    </w:p>
    <w:p w14:paraId="2CD7271D" w14:textId="77777777" w:rsidR="007458F5" w:rsidRPr="00CE3B28" w:rsidRDefault="007458F5" w:rsidP="007458F5">
      <w:pPr>
        <w:pStyle w:val="Nadpis2"/>
        <w:numPr>
          <w:ilvl w:val="0"/>
          <w:numId w:val="0"/>
        </w:numPr>
        <w:spacing w:after="240"/>
        <w:ind w:left="567"/>
        <w:rPr>
          <w:b/>
          <w:bCs/>
        </w:rPr>
      </w:pPr>
      <w:r w:rsidRPr="00CE3B28">
        <w:rPr>
          <w:b/>
          <w:bCs/>
        </w:rPr>
        <w:t>podpredsedovi vlády a ministrovi životného prostredia</w:t>
      </w:r>
    </w:p>
    <w:p w14:paraId="5504544F" w14:textId="731A593C" w:rsidR="007458F5" w:rsidRPr="00CE3B28" w:rsidRDefault="007458F5" w:rsidP="007458F5">
      <w:pPr>
        <w:numPr>
          <w:ilvl w:val="1"/>
          <w:numId w:val="4"/>
        </w:numPr>
        <w:spacing w:before="120"/>
        <w:ind w:left="1276" w:hanging="709"/>
        <w:jc w:val="both"/>
        <w:outlineLvl w:val="1"/>
      </w:pPr>
      <w:r w:rsidRPr="00CE3B28">
        <w:t xml:space="preserve">vyčleniť </w:t>
      </w:r>
      <w:r w:rsidR="00F27668">
        <w:t xml:space="preserve">úverové </w:t>
      </w:r>
      <w:r w:rsidRPr="00CE3B28">
        <w:t xml:space="preserve">finančné prostriedky a zabezpečiť prostredníctvom Environmentálneho fondu financovanie tzv. technickej pomoci, predovšetkým zhotovenia projektovej dokumentácie k výstavbe, rekonštrukcii, rozšíreniu alebo intenzifikácii čistiarní odpadových vôd, verejných kanalizácií a verejných vodovodov pre obce, ktoré sú identifikované v prílohe </w:t>
      </w:r>
      <w:r w:rsidR="00302D31" w:rsidRPr="00CE3B28">
        <w:t>č. 2</w:t>
      </w:r>
      <w:r w:rsidR="00A52641" w:rsidRPr="00CE3B28">
        <w:t>.</w:t>
      </w:r>
      <w:r w:rsidR="00302D31" w:rsidRPr="00CE3B28">
        <w:t xml:space="preserve"> </w:t>
      </w:r>
      <w:r w:rsidRPr="00CE3B28">
        <w:t>tohto uznesenia,</w:t>
      </w:r>
    </w:p>
    <w:p w14:paraId="22232D33" w14:textId="0B9D9222" w:rsidR="007458F5" w:rsidRPr="00CE3B28" w:rsidRDefault="007458F5" w:rsidP="007458F5">
      <w:pPr>
        <w:spacing w:before="120" w:after="240"/>
        <w:ind w:left="1276"/>
        <w:jc w:val="both"/>
        <w:outlineLvl w:val="1"/>
        <w:rPr>
          <w:i/>
        </w:rPr>
      </w:pPr>
      <w:r w:rsidRPr="00CE3B28">
        <w:rPr>
          <w:i/>
        </w:rPr>
        <w:t>do 3</w:t>
      </w:r>
      <w:r w:rsidR="00F27668">
        <w:rPr>
          <w:i/>
        </w:rPr>
        <w:t>1</w:t>
      </w:r>
      <w:r w:rsidRPr="00CE3B28">
        <w:rPr>
          <w:i/>
        </w:rPr>
        <w:t xml:space="preserve">. </w:t>
      </w:r>
      <w:r w:rsidR="00F27668">
        <w:rPr>
          <w:i/>
        </w:rPr>
        <w:t>decembra</w:t>
      </w:r>
      <w:r w:rsidRPr="00CE3B28">
        <w:rPr>
          <w:i/>
        </w:rPr>
        <w:t xml:space="preserve"> 2025</w:t>
      </w:r>
    </w:p>
    <w:p w14:paraId="4F4425F1" w14:textId="77777777" w:rsidR="007458F5" w:rsidRPr="00CE3B28" w:rsidRDefault="007458F5" w:rsidP="007458F5">
      <w:pPr>
        <w:pStyle w:val="Nadpis2"/>
        <w:numPr>
          <w:ilvl w:val="0"/>
          <w:numId w:val="0"/>
        </w:numPr>
        <w:spacing w:before="0"/>
        <w:ind w:left="1418" w:hanging="851"/>
        <w:rPr>
          <w:rFonts w:eastAsia="MS Mincho"/>
          <w:b/>
          <w:bCs/>
          <w:lang w:eastAsia="en-US"/>
        </w:rPr>
      </w:pPr>
      <w:r w:rsidRPr="00CE3B28">
        <w:rPr>
          <w:b/>
          <w:bCs/>
        </w:rPr>
        <w:t>ministrovi investícií, regionálneho rozvoja a informatizácie</w:t>
      </w:r>
    </w:p>
    <w:p w14:paraId="04705E6E" w14:textId="25DEDA2F" w:rsidR="007458F5" w:rsidRPr="00CE3B28" w:rsidRDefault="007458F5" w:rsidP="007458F5">
      <w:pPr>
        <w:numPr>
          <w:ilvl w:val="1"/>
          <w:numId w:val="4"/>
        </w:numPr>
        <w:spacing w:before="120"/>
        <w:ind w:left="1276" w:hanging="709"/>
        <w:jc w:val="both"/>
        <w:outlineLvl w:val="1"/>
      </w:pPr>
      <w:r w:rsidRPr="00CE3B28">
        <w:lastRenderedPageBreak/>
        <w:t>vyčleniť finančné prostriedky  prostredníctvom</w:t>
      </w:r>
      <w:r w:rsidR="006367E0" w:rsidRPr="00CE3B28">
        <w:t xml:space="preserve"> finančných prostriedkov z fondov </w:t>
      </w:r>
      <w:r w:rsidRPr="00CE3B28">
        <w:t xml:space="preserve"> Európskej únie </w:t>
      </w:r>
      <w:r w:rsidR="006367E0" w:rsidRPr="00CE3B28">
        <w:t xml:space="preserve">na </w:t>
      </w:r>
      <w:r w:rsidRPr="00CE3B28">
        <w:t>zabezpeč</w:t>
      </w:r>
      <w:r w:rsidR="006367E0" w:rsidRPr="00CE3B28">
        <w:t>enie</w:t>
      </w:r>
      <w:r w:rsidRPr="00CE3B28">
        <w:t xml:space="preserve"> financovani</w:t>
      </w:r>
      <w:r w:rsidR="006367E0" w:rsidRPr="00CE3B28">
        <w:t>a</w:t>
      </w:r>
      <w:r w:rsidRPr="00CE3B28">
        <w:t> výstavby, vrátane predprojektovej prípravy, rekonštrukcie, rozšírenia alebo intenzifikácie čistiarní odpadových vôd, verejných kanalizácií a verejných vodovodov pre obce alebo združenia obcí vytvorených za týmto účelom, ktoré sú identifikované v</w:t>
      </w:r>
      <w:r w:rsidR="00593317">
        <w:t> </w:t>
      </w:r>
      <w:r w:rsidRPr="00CE3B28">
        <w:t>prílohe</w:t>
      </w:r>
      <w:r w:rsidR="00593317">
        <w:t xml:space="preserve"> č. 2</w:t>
      </w:r>
      <w:r w:rsidRPr="00CE3B28">
        <w:t xml:space="preserve"> tohto uznesenia. </w:t>
      </w:r>
    </w:p>
    <w:p w14:paraId="65E34733" w14:textId="47F59023" w:rsidR="007458F5" w:rsidRPr="00CE3B28" w:rsidRDefault="007458F5" w:rsidP="007458F5">
      <w:pPr>
        <w:pStyle w:val="Nadpis2"/>
        <w:numPr>
          <w:ilvl w:val="0"/>
          <w:numId w:val="0"/>
        </w:numPr>
        <w:spacing w:after="240"/>
        <w:ind w:left="924" w:firstLine="352"/>
        <w:rPr>
          <w:i/>
        </w:rPr>
      </w:pPr>
      <w:r w:rsidRPr="00CE3B28">
        <w:rPr>
          <w:i/>
        </w:rPr>
        <w:t>do 3</w:t>
      </w:r>
      <w:r w:rsidR="00886ABF" w:rsidRPr="00CE3B28">
        <w:rPr>
          <w:i/>
        </w:rPr>
        <w:t>1</w:t>
      </w:r>
      <w:r w:rsidRPr="00CE3B28">
        <w:rPr>
          <w:i/>
        </w:rPr>
        <w:t xml:space="preserve">. </w:t>
      </w:r>
      <w:r w:rsidR="00886ABF" w:rsidRPr="00CE3B28">
        <w:rPr>
          <w:i/>
        </w:rPr>
        <w:t>marca</w:t>
      </w:r>
      <w:r w:rsidRPr="00CE3B28">
        <w:rPr>
          <w:i/>
        </w:rPr>
        <w:t xml:space="preserve"> 202</w:t>
      </w:r>
      <w:r w:rsidR="00886ABF" w:rsidRPr="00CE3B28">
        <w:rPr>
          <w:i/>
        </w:rPr>
        <w:t>6</w:t>
      </w:r>
    </w:p>
    <w:p w14:paraId="680826B0" w14:textId="77777777" w:rsidR="00444838" w:rsidRPr="00CE3B28" w:rsidRDefault="00444838" w:rsidP="00444838">
      <w:pPr>
        <w:pStyle w:val="Nadpis2"/>
        <w:numPr>
          <w:ilvl w:val="0"/>
          <w:numId w:val="0"/>
        </w:numPr>
        <w:spacing w:before="0"/>
        <w:ind w:left="1418" w:hanging="851"/>
        <w:rPr>
          <w:rFonts w:eastAsia="MS Mincho"/>
          <w:b/>
          <w:bCs/>
          <w:lang w:eastAsia="en-US"/>
        </w:rPr>
      </w:pPr>
      <w:r w:rsidRPr="00CE3B28">
        <w:rPr>
          <w:b/>
          <w:bCs/>
        </w:rPr>
        <w:t>ministrovi investícií, regionálneho rozvoja a informatizácie</w:t>
      </w:r>
    </w:p>
    <w:p w14:paraId="01B921B4" w14:textId="0A750B78" w:rsidR="00444838" w:rsidRPr="00CE3B28" w:rsidRDefault="00444838" w:rsidP="00444838">
      <w:pPr>
        <w:pStyle w:val="Nadpis2"/>
        <w:numPr>
          <w:ilvl w:val="0"/>
          <w:numId w:val="0"/>
        </w:numPr>
        <w:spacing w:before="0"/>
        <w:ind w:left="1418" w:hanging="851"/>
        <w:rPr>
          <w:rFonts w:eastAsia="MS Mincho"/>
          <w:b/>
          <w:bCs/>
          <w:lang w:eastAsia="en-US"/>
        </w:rPr>
      </w:pPr>
      <w:r w:rsidRPr="00CE3B28">
        <w:rPr>
          <w:b/>
          <w:bCs/>
        </w:rPr>
        <w:t>ministrovi zdravotníctva</w:t>
      </w:r>
    </w:p>
    <w:p w14:paraId="364EB63B" w14:textId="1925758F" w:rsidR="00444838" w:rsidRPr="00CE3B28" w:rsidRDefault="00444838" w:rsidP="00444838">
      <w:pPr>
        <w:numPr>
          <w:ilvl w:val="1"/>
          <w:numId w:val="4"/>
        </w:numPr>
        <w:spacing w:before="120"/>
        <w:ind w:left="1276" w:hanging="709"/>
        <w:jc w:val="both"/>
        <w:outlineLvl w:val="1"/>
      </w:pPr>
      <w:r w:rsidRPr="00CE3B28">
        <w:t xml:space="preserve">preskúmať možnosti financovania regionálneho centra integrovanej ambulantnej, dlhodobej a paliatívnej starostlivosti, a to predovšetkým formou využitia adekvátnej úrovne flexibility v rámci zdrojov európskych fondov v správe rezortu zdravotníctva, </w:t>
      </w:r>
    </w:p>
    <w:p w14:paraId="04B1C5FD" w14:textId="6B0EE509" w:rsidR="00444838" w:rsidRPr="00CE3B28" w:rsidRDefault="00444838" w:rsidP="00444838">
      <w:pPr>
        <w:pStyle w:val="Nadpis2"/>
        <w:numPr>
          <w:ilvl w:val="0"/>
          <w:numId w:val="0"/>
        </w:numPr>
        <w:spacing w:after="240"/>
        <w:ind w:left="924" w:firstLine="352"/>
        <w:rPr>
          <w:i/>
        </w:rPr>
      </w:pPr>
      <w:r w:rsidRPr="00CE3B28">
        <w:rPr>
          <w:i/>
        </w:rPr>
        <w:t>do 3</w:t>
      </w:r>
      <w:r w:rsidR="006367E0" w:rsidRPr="00CE3B28">
        <w:rPr>
          <w:i/>
        </w:rPr>
        <w:t>1</w:t>
      </w:r>
      <w:r w:rsidRPr="00CE3B28">
        <w:rPr>
          <w:i/>
        </w:rPr>
        <w:t xml:space="preserve">. </w:t>
      </w:r>
      <w:r w:rsidR="006367E0" w:rsidRPr="00CE3B28">
        <w:rPr>
          <w:i/>
        </w:rPr>
        <w:t>decembra</w:t>
      </w:r>
      <w:r w:rsidRPr="00CE3B28">
        <w:rPr>
          <w:i/>
        </w:rPr>
        <w:t xml:space="preserve"> 2025</w:t>
      </w:r>
    </w:p>
    <w:p w14:paraId="048D2F6B" w14:textId="7177492A" w:rsidR="00AA3C00" w:rsidRPr="00CE3B28" w:rsidRDefault="00AA3C00" w:rsidP="00AA3C00">
      <w:pPr>
        <w:pStyle w:val="Nadpis2"/>
        <w:numPr>
          <w:ilvl w:val="0"/>
          <w:numId w:val="0"/>
        </w:numPr>
        <w:ind w:left="924" w:hanging="357"/>
        <w:rPr>
          <w:b/>
          <w:bCs/>
        </w:rPr>
      </w:pPr>
      <w:r w:rsidRPr="00CE3B28">
        <w:rPr>
          <w:b/>
          <w:bCs/>
        </w:rPr>
        <w:t>ministrovi dopravy</w:t>
      </w:r>
    </w:p>
    <w:p w14:paraId="3760C592" w14:textId="4AED4417" w:rsidR="00AA3C00" w:rsidRPr="00CE3B28" w:rsidRDefault="00AA3C00" w:rsidP="00AA3C00">
      <w:pPr>
        <w:pStyle w:val="Heading2loha"/>
        <w:ind w:left="1276" w:hanging="709"/>
        <w:rPr>
          <w:sz w:val="24"/>
          <w:szCs w:val="24"/>
        </w:rPr>
      </w:pPr>
      <w:r w:rsidRPr="00CE3B28">
        <w:rPr>
          <w:sz w:val="24"/>
          <w:szCs w:val="24"/>
        </w:rPr>
        <w:t xml:space="preserve">zabezpečiť vyhlásenie verejného obstarávania na zhotoviteľa stavby I/15 Stropkov </w:t>
      </w:r>
      <w:r w:rsidR="00593317" w:rsidRPr="00CE3B28">
        <w:rPr>
          <w:sz w:val="24"/>
          <w:szCs w:val="24"/>
        </w:rPr>
        <w:t xml:space="preserve">– </w:t>
      </w:r>
      <w:r w:rsidR="00593317">
        <w:rPr>
          <w:sz w:val="24"/>
          <w:szCs w:val="24"/>
        </w:rPr>
        <w:t xml:space="preserve"> </w:t>
      </w:r>
      <w:r w:rsidRPr="00CE3B28">
        <w:rPr>
          <w:sz w:val="24"/>
          <w:szCs w:val="24"/>
        </w:rPr>
        <w:t>preložka cesty,</w:t>
      </w:r>
    </w:p>
    <w:p w14:paraId="16883BE2" w14:textId="62555A74" w:rsidR="00AA3C00" w:rsidRPr="00CE3B28" w:rsidRDefault="00AA3C00" w:rsidP="00AA3C00">
      <w:pPr>
        <w:pStyle w:val="Heading2loha"/>
        <w:numPr>
          <w:ilvl w:val="0"/>
          <w:numId w:val="0"/>
        </w:numPr>
        <w:spacing w:after="240"/>
        <w:ind w:left="1276"/>
        <w:rPr>
          <w:i/>
          <w:iCs/>
          <w:sz w:val="24"/>
          <w:szCs w:val="24"/>
        </w:rPr>
      </w:pPr>
      <w:r w:rsidRPr="00CE3B28">
        <w:rPr>
          <w:i/>
          <w:iCs/>
          <w:sz w:val="24"/>
          <w:szCs w:val="24"/>
        </w:rPr>
        <w:t>do 31. decembra 2025</w:t>
      </w:r>
    </w:p>
    <w:p w14:paraId="466E6259" w14:textId="15EEB98A" w:rsidR="00810EAD" w:rsidRPr="00CE3B28" w:rsidRDefault="00810EAD" w:rsidP="00810EAD">
      <w:pPr>
        <w:pStyle w:val="Heading2loha"/>
        <w:ind w:left="1276" w:hanging="709"/>
        <w:rPr>
          <w:sz w:val="24"/>
          <w:szCs w:val="24"/>
        </w:rPr>
      </w:pPr>
      <w:r w:rsidRPr="00CE3B28">
        <w:rPr>
          <w:sz w:val="24"/>
          <w:szCs w:val="24"/>
        </w:rPr>
        <w:t xml:space="preserve">zabezpečiť vykonanie veľkoplošnej opravy na ceste I. triedy I/18 v úseku I/18 Branisko </w:t>
      </w:r>
      <w:r w:rsidR="00593317" w:rsidRPr="00CE3B28">
        <w:rPr>
          <w:sz w:val="24"/>
          <w:szCs w:val="24"/>
        </w:rPr>
        <w:t xml:space="preserve">– </w:t>
      </w:r>
      <w:r w:rsidRPr="00CE3B28">
        <w:rPr>
          <w:sz w:val="24"/>
          <w:szCs w:val="24"/>
        </w:rPr>
        <w:t xml:space="preserve"> Široké – Fričovce za účelom zvýšenia bezpečnosti a plynulosti cestnej premávky,</w:t>
      </w:r>
    </w:p>
    <w:p w14:paraId="13BFBD5D" w14:textId="77777777" w:rsidR="00810EAD" w:rsidRPr="00CE3B28" w:rsidRDefault="00810EAD" w:rsidP="00810EAD">
      <w:pPr>
        <w:pStyle w:val="Heading2loha"/>
        <w:numPr>
          <w:ilvl w:val="0"/>
          <w:numId w:val="0"/>
        </w:numPr>
        <w:spacing w:after="240"/>
        <w:ind w:left="1276"/>
        <w:rPr>
          <w:i/>
          <w:iCs/>
          <w:sz w:val="24"/>
          <w:szCs w:val="24"/>
        </w:rPr>
      </w:pPr>
      <w:r w:rsidRPr="00CE3B28">
        <w:rPr>
          <w:i/>
          <w:iCs/>
          <w:sz w:val="24"/>
          <w:szCs w:val="24"/>
        </w:rPr>
        <w:t>do 31. decembra 2025</w:t>
      </w:r>
    </w:p>
    <w:p w14:paraId="3BA04FD8" w14:textId="68F0CD5E" w:rsidR="00810EAD" w:rsidRPr="00CE3B28" w:rsidRDefault="00810EAD" w:rsidP="00810EAD">
      <w:pPr>
        <w:pStyle w:val="Heading2loha"/>
        <w:ind w:left="1276" w:hanging="709"/>
        <w:rPr>
          <w:sz w:val="24"/>
          <w:szCs w:val="24"/>
        </w:rPr>
      </w:pPr>
      <w:r w:rsidRPr="00CE3B28">
        <w:rPr>
          <w:sz w:val="24"/>
          <w:szCs w:val="24"/>
        </w:rPr>
        <w:t>zabezpečiť vyhlásenie verejného obstarávania na zhotoviteľa stavebných prác stavby „I/68-030 Lipany</w:t>
      </w:r>
      <w:r w:rsidR="00593317">
        <w:rPr>
          <w:sz w:val="24"/>
          <w:szCs w:val="24"/>
        </w:rPr>
        <w:t xml:space="preserve"> </w:t>
      </w:r>
      <w:r w:rsidR="00593317" w:rsidRPr="00CE3B28">
        <w:rPr>
          <w:sz w:val="24"/>
          <w:szCs w:val="24"/>
        </w:rPr>
        <w:t xml:space="preserve">– </w:t>
      </w:r>
      <w:r w:rsidRPr="00CE3B28">
        <w:rPr>
          <w:sz w:val="24"/>
          <w:szCs w:val="24"/>
        </w:rPr>
        <w:t xml:space="preserve"> most M2476“,</w:t>
      </w:r>
    </w:p>
    <w:p w14:paraId="1023F43A" w14:textId="77777777" w:rsidR="00810EAD" w:rsidRPr="00CE3B28" w:rsidRDefault="00810EAD" w:rsidP="00810EAD">
      <w:pPr>
        <w:pStyle w:val="Heading2loha"/>
        <w:numPr>
          <w:ilvl w:val="0"/>
          <w:numId w:val="0"/>
        </w:numPr>
        <w:spacing w:after="240"/>
        <w:ind w:left="1276"/>
        <w:rPr>
          <w:i/>
          <w:iCs/>
          <w:sz w:val="24"/>
          <w:szCs w:val="24"/>
        </w:rPr>
      </w:pPr>
      <w:r w:rsidRPr="00CE3B28">
        <w:rPr>
          <w:i/>
          <w:iCs/>
          <w:sz w:val="24"/>
          <w:szCs w:val="24"/>
        </w:rPr>
        <w:t>do 31. decembra 2025</w:t>
      </w:r>
    </w:p>
    <w:p w14:paraId="1EFD37AE" w14:textId="11793F63" w:rsidR="00810EAD" w:rsidRPr="00CE3B28" w:rsidRDefault="00A746BF" w:rsidP="00810EAD">
      <w:pPr>
        <w:pStyle w:val="Heading2loha"/>
        <w:ind w:left="1276" w:hanging="709"/>
        <w:rPr>
          <w:sz w:val="24"/>
          <w:szCs w:val="24"/>
        </w:rPr>
      </w:pPr>
      <w:r w:rsidRPr="00CE3B28">
        <w:rPr>
          <w:sz w:val="24"/>
          <w:szCs w:val="24"/>
        </w:rPr>
        <w:t xml:space="preserve">zabezpečiť </w:t>
      </w:r>
      <w:r w:rsidR="00810EAD" w:rsidRPr="00CE3B28">
        <w:rPr>
          <w:sz w:val="24"/>
          <w:szCs w:val="24"/>
        </w:rPr>
        <w:t>maloplošn</w:t>
      </w:r>
      <w:r w:rsidRPr="00CE3B28">
        <w:rPr>
          <w:sz w:val="24"/>
          <w:szCs w:val="24"/>
        </w:rPr>
        <w:t>ú</w:t>
      </w:r>
      <w:r w:rsidR="00810EAD" w:rsidRPr="00CE3B28">
        <w:rPr>
          <w:sz w:val="24"/>
          <w:szCs w:val="24"/>
        </w:rPr>
        <w:t xml:space="preserve"> oprav</w:t>
      </w:r>
      <w:r w:rsidRPr="00CE3B28">
        <w:rPr>
          <w:sz w:val="24"/>
          <w:szCs w:val="24"/>
        </w:rPr>
        <w:t>u</w:t>
      </w:r>
      <w:r w:rsidR="00810EAD" w:rsidRPr="00CE3B28">
        <w:rPr>
          <w:sz w:val="24"/>
          <w:szCs w:val="24"/>
        </w:rPr>
        <w:t xml:space="preserve"> asfaltových vrstiev na ceste I/21 Chmeľov,</w:t>
      </w:r>
    </w:p>
    <w:p w14:paraId="734DCC79" w14:textId="77777777" w:rsidR="00810EAD" w:rsidRPr="00CE3B28" w:rsidRDefault="00810EAD" w:rsidP="00810EAD">
      <w:pPr>
        <w:pStyle w:val="Heading2loha"/>
        <w:numPr>
          <w:ilvl w:val="0"/>
          <w:numId w:val="0"/>
        </w:numPr>
        <w:spacing w:after="240"/>
        <w:ind w:left="1276"/>
        <w:rPr>
          <w:i/>
          <w:iCs/>
          <w:sz w:val="24"/>
          <w:szCs w:val="24"/>
        </w:rPr>
      </w:pPr>
      <w:r w:rsidRPr="00CE3B28">
        <w:rPr>
          <w:i/>
          <w:iCs/>
          <w:sz w:val="24"/>
          <w:szCs w:val="24"/>
        </w:rPr>
        <w:t>do 31. decembra 2025</w:t>
      </w:r>
    </w:p>
    <w:p w14:paraId="1477704F" w14:textId="6A40B273" w:rsidR="00810EAD" w:rsidRPr="00CE3B28" w:rsidRDefault="00810EAD" w:rsidP="00810EAD">
      <w:pPr>
        <w:pStyle w:val="Heading2loha"/>
        <w:ind w:left="1276" w:hanging="709"/>
        <w:rPr>
          <w:sz w:val="24"/>
          <w:szCs w:val="24"/>
        </w:rPr>
      </w:pPr>
      <w:r w:rsidRPr="00CE3B28">
        <w:rPr>
          <w:sz w:val="24"/>
          <w:szCs w:val="24"/>
        </w:rPr>
        <w:t>zabezpečiť vypracovanie projektovej dokumentácie pre stavbu „I/21 Chmeľov</w:t>
      </w:r>
      <w:r w:rsidR="00593317">
        <w:rPr>
          <w:sz w:val="24"/>
          <w:szCs w:val="24"/>
        </w:rPr>
        <w:t xml:space="preserve"> </w:t>
      </w:r>
      <w:r w:rsidR="00593317" w:rsidRPr="00CE3B28">
        <w:rPr>
          <w:sz w:val="24"/>
          <w:szCs w:val="24"/>
        </w:rPr>
        <w:t xml:space="preserve">– </w:t>
      </w:r>
      <w:r w:rsidRPr="00CE3B28">
        <w:rPr>
          <w:sz w:val="24"/>
          <w:szCs w:val="24"/>
        </w:rPr>
        <w:t>rekonštrukcia“,</w:t>
      </w:r>
    </w:p>
    <w:p w14:paraId="451C4DCF" w14:textId="47923DCE" w:rsidR="00810EAD" w:rsidRPr="00CE3B28" w:rsidRDefault="00810EAD" w:rsidP="00810EAD">
      <w:pPr>
        <w:pStyle w:val="Heading2loha"/>
        <w:numPr>
          <w:ilvl w:val="0"/>
          <w:numId w:val="0"/>
        </w:numPr>
        <w:spacing w:after="240"/>
        <w:ind w:left="1276"/>
        <w:rPr>
          <w:i/>
          <w:iCs/>
          <w:sz w:val="24"/>
          <w:szCs w:val="24"/>
        </w:rPr>
      </w:pPr>
      <w:r w:rsidRPr="00CE3B28">
        <w:rPr>
          <w:i/>
          <w:iCs/>
          <w:sz w:val="24"/>
          <w:szCs w:val="24"/>
        </w:rPr>
        <w:t>do 31. decembra 2026</w:t>
      </w:r>
    </w:p>
    <w:p w14:paraId="5B839DCD" w14:textId="3E2DD84F" w:rsidR="00810EAD" w:rsidRPr="00CE3B28" w:rsidRDefault="00810EAD" w:rsidP="00810EAD">
      <w:pPr>
        <w:pStyle w:val="Heading2loha"/>
        <w:ind w:left="1276" w:hanging="709"/>
        <w:rPr>
          <w:sz w:val="24"/>
          <w:szCs w:val="24"/>
        </w:rPr>
      </w:pPr>
      <w:r w:rsidRPr="00CE3B28">
        <w:rPr>
          <w:sz w:val="24"/>
          <w:szCs w:val="24"/>
        </w:rPr>
        <w:t>zabezpečiť aktualizáciu vypracovania projektovej dokumentácie pre rekonštrukciu cesty I/18 Chminianska Nová Ves – Prešov,</w:t>
      </w:r>
    </w:p>
    <w:p w14:paraId="6349BA41" w14:textId="77777777" w:rsidR="00810EAD" w:rsidRPr="00CE3B28" w:rsidRDefault="00810EAD" w:rsidP="00810EAD">
      <w:pPr>
        <w:pStyle w:val="Heading2loha"/>
        <w:numPr>
          <w:ilvl w:val="0"/>
          <w:numId w:val="0"/>
        </w:numPr>
        <w:spacing w:after="240"/>
        <w:ind w:left="1276"/>
        <w:rPr>
          <w:i/>
          <w:iCs/>
          <w:sz w:val="24"/>
          <w:szCs w:val="24"/>
        </w:rPr>
      </w:pPr>
      <w:r w:rsidRPr="00CE3B28">
        <w:rPr>
          <w:i/>
          <w:iCs/>
          <w:sz w:val="24"/>
          <w:szCs w:val="24"/>
        </w:rPr>
        <w:t>do 31. decembra 2026</w:t>
      </w:r>
    </w:p>
    <w:p w14:paraId="37BB749A" w14:textId="6D463C54" w:rsidR="00810EAD" w:rsidRPr="00CE3B28" w:rsidRDefault="00810EAD" w:rsidP="00810EAD">
      <w:pPr>
        <w:pStyle w:val="Heading2loha"/>
        <w:ind w:left="1276" w:hanging="709"/>
        <w:rPr>
          <w:sz w:val="24"/>
          <w:szCs w:val="24"/>
        </w:rPr>
      </w:pPr>
      <w:r w:rsidRPr="00CE3B28">
        <w:rPr>
          <w:sz w:val="24"/>
          <w:szCs w:val="24"/>
        </w:rPr>
        <w:t xml:space="preserve">zabezpečiť vypracovanie projektovej dokumentácie pre realizáciu stavbu I/18-449 Šarišské </w:t>
      </w:r>
      <w:r w:rsidR="00296CE8">
        <w:rPr>
          <w:sz w:val="24"/>
          <w:szCs w:val="24"/>
        </w:rPr>
        <w:t>L</w:t>
      </w:r>
      <w:r w:rsidRPr="00CE3B28">
        <w:rPr>
          <w:sz w:val="24"/>
          <w:szCs w:val="24"/>
        </w:rPr>
        <w:t>úky nadjazd M4059,</w:t>
      </w:r>
    </w:p>
    <w:p w14:paraId="2D750606" w14:textId="77777777" w:rsidR="00810EAD" w:rsidRPr="00CE3B28" w:rsidRDefault="00810EAD" w:rsidP="00810EAD">
      <w:pPr>
        <w:pStyle w:val="Heading2loha"/>
        <w:numPr>
          <w:ilvl w:val="0"/>
          <w:numId w:val="0"/>
        </w:numPr>
        <w:spacing w:after="240"/>
        <w:ind w:left="1276"/>
        <w:rPr>
          <w:i/>
          <w:iCs/>
          <w:sz w:val="24"/>
          <w:szCs w:val="24"/>
        </w:rPr>
      </w:pPr>
      <w:r w:rsidRPr="00CE3B28">
        <w:rPr>
          <w:i/>
          <w:iCs/>
          <w:sz w:val="24"/>
          <w:szCs w:val="24"/>
        </w:rPr>
        <w:t>do 31. decembra 2026</w:t>
      </w:r>
    </w:p>
    <w:p w14:paraId="275CEE14" w14:textId="55B96232" w:rsidR="00810EAD" w:rsidRPr="00CE3B28" w:rsidRDefault="00810EAD" w:rsidP="00810EAD">
      <w:pPr>
        <w:pStyle w:val="Heading2loha"/>
        <w:ind w:left="1276" w:hanging="709"/>
        <w:rPr>
          <w:sz w:val="24"/>
          <w:szCs w:val="24"/>
        </w:rPr>
      </w:pPr>
      <w:r w:rsidRPr="00CE3B28">
        <w:rPr>
          <w:sz w:val="24"/>
          <w:szCs w:val="24"/>
        </w:rPr>
        <w:t>zabezpečiť vypracovanie projektovej dokumentácie pre realizáciu rekonštrukcie stavby I/68 Šarišské Michaľany – Prešov,</w:t>
      </w:r>
    </w:p>
    <w:p w14:paraId="33264211" w14:textId="77777777" w:rsidR="00810EAD" w:rsidRPr="00CE3B28" w:rsidRDefault="00810EAD" w:rsidP="00810EAD">
      <w:pPr>
        <w:pStyle w:val="Heading2loha"/>
        <w:numPr>
          <w:ilvl w:val="0"/>
          <w:numId w:val="0"/>
        </w:numPr>
        <w:spacing w:after="240"/>
        <w:ind w:left="1276"/>
        <w:rPr>
          <w:i/>
          <w:iCs/>
          <w:sz w:val="24"/>
          <w:szCs w:val="24"/>
        </w:rPr>
      </w:pPr>
      <w:r w:rsidRPr="00CE3B28">
        <w:rPr>
          <w:i/>
          <w:iCs/>
          <w:sz w:val="24"/>
          <w:szCs w:val="24"/>
        </w:rPr>
        <w:lastRenderedPageBreak/>
        <w:t>do 31. decembra 2026</w:t>
      </w:r>
    </w:p>
    <w:p w14:paraId="0646834D" w14:textId="6925135A" w:rsidR="00810EAD" w:rsidRPr="00CE3B28" w:rsidRDefault="00810EAD" w:rsidP="00810EAD">
      <w:pPr>
        <w:pStyle w:val="Heading2loha"/>
        <w:ind w:left="1276" w:hanging="709"/>
        <w:rPr>
          <w:sz w:val="24"/>
          <w:szCs w:val="24"/>
        </w:rPr>
      </w:pPr>
      <w:r w:rsidRPr="00CE3B28">
        <w:rPr>
          <w:sz w:val="24"/>
          <w:szCs w:val="24"/>
        </w:rPr>
        <w:t>zabezpečiť realizáciu dopravno-inžinierskeho prieskumu ktorého výsledok určí opodstatnenosť vybudovania a umiestnenie kruhovej križovatky na ceste I/77 – Bardejov,</w:t>
      </w:r>
    </w:p>
    <w:p w14:paraId="5A27D6D8" w14:textId="7734BB74" w:rsidR="00810EAD" w:rsidRPr="00CE3B28" w:rsidRDefault="00810EAD" w:rsidP="00810EAD">
      <w:pPr>
        <w:pStyle w:val="Heading2loha"/>
        <w:numPr>
          <w:ilvl w:val="0"/>
          <w:numId w:val="0"/>
        </w:numPr>
        <w:spacing w:after="240"/>
        <w:ind w:left="1276"/>
        <w:rPr>
          <w:i/>
          <w:iCs/>
          <w:sz w:val="24"/>
          <w:szCs w:val="24"/>
        </w:rPr>
      </w:pPr>
      <w:r w:rsidRPr="00CE3B28">
        <w:rPr>
          <w:i/>
          <w:iCs/>
          <w:sz w:val="24"/>
          <w:szCs w:val="24"/>
        </w:rPr>
        <w:t>do 31. decembra 2025</w:t>
      </w:r>
    </w:p>
    <w:p w14:paraId="0D43B80F" w14:textId="3084E83F" w:rsidR="00F94236" w:rsidRPr="00CE3B28" w:rsidRDefault="00F94236" w:rsidP="00F94236">
      <w:pPr>
        <w:pStyle w:val="Nadpis2"/>
        <w:numPr>
          <w:ilvl w:val="0"/>
          <w:numId w:val="0"/>
        </w:numPr>
        <w:ind w:left="924" w:hanging="357"/>
        <w:rPr>
          <w:b/>
          <w:bCs/>
        </w:rPr>
      </w:pPr>
      <w:r w:rsidRPr="00CE3B28">
        <w:rPr>
          <w:b/>
          <w:bCs/>
        </w:rPr>
        <w:t>ministrovi školstva, výskumu, vývoja a mládeže</w:t>
      </w:r>
    </w:p>
    <w:p w14:paraId="79F8DD81" w14:textId="65CAEB34" w:rsidR="00F94236" w:rsidRPr="00CE3B28" w:rsidRDefault="00F94236" w:rsidP="00F94236">
      <w:pPr>
        <w:pStyle w:val="Heading2loha"/>
        <w:ind w:left="1276" w:hanging="709"/>
        <w:rPr>
          <w:sz w:val="24"/>
          <w:szCs w:val="24"/>
        </w:rPr>
      </w:pPr>
      <w:r w:rsidRPr="00CE3B28">
        <w:rPr>
          <w:sz w:val="24"/>
          <w:szCs w:val="24"/>
        </w:rPr>
        <w:t>podporovať obce Terňa a Ostrovany v okresoch Prešov a Sabinov zapojené do národného projektu Príležitosť pre všetkých, ako aj ďalšie obce a mestá z týchto okresov, na ktoré sa vzťahuje realizácia národného projektu Podpora vzdelávacích príležitostí, pri dodržaní zákazu segregácie vo výchove a vzdelávaní v súlade</w:t>
      </w:r>
      <w:r w:rsidRPr="00CE3B28">
        <w:t xml:space="preserve"> </w:t>
      </w:r>
      <w:r w:rsidRPr="00CE3B28">
        <w:rPr>
          <w:sz w:val="24"/>
          <w:szCs w:val="24"/>
        </w:rPr>
        <w:t xml:space="preserve">s § 2 písm. </w:t>
      </w:r>
      <w:proofErr w:type="spellStart"/>
      <w:r w:rsidRPr="00CE3B28">
        <w:rPr>
          <w:sz w:val="24"/>
          <w:szCs w:val="24"/>
        </w:rPr>
        <w:t>ai</w:t>
      </w:r>
      <w:proofErr w:type="spellEnd"/>
      <w:r w:rsidRPr="00CE3B28">
        <w:rPr>
          <w:sz w:val="24"/>
          <w:szCs w:val="24"/>
        </w:rPr>
        <w:t>) a aj) a § 145 ods. 1 zákona č. 245/2008 Z. z.</w:t>
      </w:r>
      <w:r w:rsidR="00707EC9" w:rsidRPr="00CE3B28">
        <w:rPr>
          <w:sz w:val="24"/>
          <w:szCs w:val="24"/>
        </w:rPr>
        <w:t xml:space="preserve"> o výchove a vzdelávaní (školský zákon) a o zmene a doplnení niektorých zákonov</w:t>
      </w:r>
    </w:p>
    <w:p w14:paraId="5B5697B2" w14:textId="6213DB36" w:rsidR="00F94236" w:rsidRPr="00CE3B28" w:rsidRDefault="00F94236" w:rsidP="00F94236">
      <w:pPr>
        <w:pStyle w:val="Heading2loha"/>
        <w:numPr>
          <w:ilvl w:val="0"/>
          <w:numId w:val="0"/>
        </w:numPr>
        <w:spacing w:after="240"/>
        <w:ind w:left="1276"/>
        <w:rPr>
          <w:i/>
          <w:iCs/>
          <w:sz w:val="24"/>
          <w:szCs w:val="24"/>
        </w:rPr>
      </w:pPr>
      <w:r w:rsidRPr="00CE3B28">
        <w:rPr>
          <w:i/>
          <w:iCs/>
          <w:sz w:val="24"/>
          <w:szCs w:val="24"/>
        </w:rPr>
        <w:t>priebežne</w:t>
      </w:r>
    </w:p>
    <w:p w14:paraId="42593994" w14:textId="50F9B421" w:rsidR="00F94236" w:rsidRPr="00CE3B28" w:rsidRDefault="00F94236" w:rsidP="00F94236">
      <w:pPr>
        <w:pStyle w:val="Heading2loha"/>
        <w:ind w:left="1276" w:hanging="709"/>
        <w:rPr>
          <w:sz w:val="24"/>
          <w:szCs w:val="24"/>
        </w:rPr>
      </w:pPr>
      <w:r w:rsidRPr="00CE3B28">
        <w:rPr>
          <w:sz w:val="24"/>
          <w:szCs w:val="24"/>
        </w:rPr>
        <w:t>predložiť na rokovanie vlády návrh zákona, ktorým sa mení a dopĺňa zákon č. 61/2015 Z. z. o odbornom vzdelávaní a príprave a o zmene a doplnení niektorých zákonov v znení neskorších predpisov,</w:t>
      </w:r>
      <w:r w:rsidRPr="00CE3B28">
        <w:rPr>
          <w:rFonts w:ascii="Calibri" w:hAnsi="Calibri" w:cs="Calibri"/>
          <w:sz w:val="24"/>
          <w:szCs w:val="24"/>
          <w:lang w:eastAsia="sk-SK"/>
        </w:rPr>
        <w:t xml:space="preserve"> </w:t>
      </w:r>
      <w:r w:rsidRPr="00CE3B28">
        <w:rPr>
          <w:sz w:val="24"/>
          <w:szCs w:val="24"/>
        </w:rPr>
        <w:t>ktorý umožní vstup stredných zdravotníckych škôl do systému duálneho vzdelávania,</w:t>
      </w:r>
    </w:p>
    <w:p w14:paraId="7402BBA1" w14:textId="2D133EE9" w:rsidR="00F94236" w:rsidRPr="00CE3B28" w:rsidRDefault="00F94236" w:rsidP="00F94236">
      <w:pPr>
        <w:pStyle w:val="Heading2loha"/>
        <w:numPr>
          <w:ilvl w:val="0"/>
          <w:numId w:val="0"/>
        </w:numPr>
        <w:spacing w:after="240"/>
        <w:ind w:left="1276"/>
        <w:rPr>
          <w:i/>
          <w:iCs/>
          <w:sz w:val="24"/>
          <w:szCs w:val="24"/>
        </w:rPr>
      </w:pPr>
      <w:r w:rsidRPr="00CE3B28">
        <w:rPr>
          <w:i/>
          <w:iCs/>
          <w:sz w:val="24"/>
          <w:szCs w:val="24"/>
        </w:rPr>
        <w:t>do 31. decembra 2025</w:t>
      </w:r>
    </w:p>
    <w:p w14:paraId="6DBD1998" w14:textId="4093987B" w:rsidR="00A725D7" w:rsidRPr="00CE3B28" w:rsidRDefault="00A725D7" w:rsidP="00A725D7">
      <w:pPr>
        <w:pStyle w:val="Nadpis2"/>
        <w:numPr>
          <w:ilvl w:val="0"/>
          <w:numId w:val="0"/>
        </w:numPr>
        <w:spacing w:before="0"/>
        <w:ind w:firstLine="567"/>
        <w:rPr>
          <w:b/>
          <w:bCs/>
        </w:rPr>
      </w:pPr>
      <w:r w:rsidRPr="00CE3B28">
        <w:rPr>
          <w:b/>
          <w:bCs/>
        </w:rPr>
        <w:t>ministrovi školstva, výskumu, vývoja a</w:t>
      </w:r>
      <w:r w:rsidR="00F33C54" w:rsidRPr="00CE3B28">
        <w:rPr>
          <w:b/>
          <w:bCs/>
        </w:rPr>
        <w:t> </w:t>
      </w:r>
      <w:r w:rsidRPr="00CE3B28">
        <w:rPr>
          <w:b/>
          <w:bCs/>
        </w:rPr>
        <w:t>mládeže</w:t>
      </w:r>
    </w:p>
    <w:p w14:paraId="6C32632B" w14:textId="2F4D6750" w:rsidR="00F33C54" w:rsidRPr="00CE3B28" w:rsidRDefault="00F33C54" w:rsidP="00A725D7">
      <w:pPr>
        <w:pStyle w:val="Nadpis2"/>
        <w:numPr>
          <w:ilvl w:val="0"/>
          <w:numId w:val="0"/>
        </w:numPr>
        <w:spacing w:before="0"/>
        <w:ind w:firstLine="567"/>
        <w:rPr>
          <w:b/>
          <w:bCs/>
        </w:rPr>
      </w:pPr>
      <w:r w:rsidRPr="00CE3B28">
        <w:rPr>
          <w:b/>
          <w:bCs/>
        </w:rPr>
        <w:t>ministrovi pôdohospodárstva a rozvoja vidiek</w:t>
      </w:r>
      <w:r w:rsidR="0034610E" w:rsidRPr="00CE3B28">
        <w:rPr>
          <w:b/>
          <w:bCs/>
        </w:rPr>
        <w:t>a</w:t>
      </w:r>
    </w:p>
    <w:p w14:paraId="0A8BC951" w14:textId="3E9ABAB6" w:rsidR="00A725D7" w:rsidRPr="00CE3B28" w:rsidRDefault="006367E0" w:rsidP="00A725D7">
      <w:pPr>
        <w:pStyle w:val="Heading2loha"/>
        <w:ind w:left="1276" w:hanging="709"/>
        <w:rPr>
          <w:sz w:val="24"/>
          <w:szCs w:val="24"/>
        </w:rPr>
      </w:pPr>
      <w:r w:rsidRPr="00CE3B28">
        <w:rPr>
          <w:sz w:val="24"/>
          <w:szCs w:val="24"/>
        </w:rPr>
        <w:t>posúdiť možnosti</w:t>
      </w:r>
      <w:r w:rsidR="00F33C54" w:rsidRPr="00CE3B28">
        <w:rPr>
          <w:sz w:val="24"/>
          <w:szCs w:val="24"/>
        </w:rPr>
        <w:t xml:space="preserve"> na zaradenie inovatívnych prístupov v oblasti monitoringu, včasnej diagnostiky a epidemiologického dohľadu infekčných chorôb hospodárskych zvierat s využitím najmodernejších technológií ako perspektívneho nástroja pre výskum v oblasti digitálne podporovaného veterinárneho dohľadu so zapojením expertov a výskumného potenciálu Univerzity veterinárskeho lekárstva a farmácie v Košiciach</w:t>
      </w:r>
      <w:r w:rsidR="00A725D7" w:rsidRPr="00CE3B28">
        <w:rPr>
          <w:sz w:val="24"/>
          <w:szCs w:val="24"/>
        </w:rPr>
        <w:t>,</w:t>
      </w:r>
    </w:p>
    <w:p w14:paraId="2FB6EDE3" w14:textId="410C8C0D" w:rsidR="00A725D7" w:rsidRPr="00CE3B28" w:rsidRDefault="00A725D7" w:rsidP="00A725D7">
      <w:pPr>
        <w:pStyle w:val="Nadpis2"/>
        <w:numPr>
          <w:ilvl w:val="0"/>
          <w:numId w:val="0"/>
        </w:numPr>
        <w:spacing w:after="240"/>
        <w:ind w:left="1440" w:hanging="164"/>
        <w:rPr>
          <w:i/>
          <w:iCs/>
        </w:rPr>
      </w:pPr>
      <w:r w:rsidRPr="00CE3B28">
        <w:rPr>
          <w:i/>
          <w:iCs/>
        </w:rPr>
        <w:t>do 31. decembra 202</w:t>
      </w:r>
      <w:r w:rsidR="00F33C54" w:rsidRPr="00CE3B28">
        <w:rPr>
          <w:i/>
          <w:iCs/>
        </w:rPr>
        <w:t>6</w:t>
      </w:r>
    </w:p>
    <w:p w14:paraId="209A935C" w14:textId="7AB983B8" w:rsidR="009D5C66" w:rsidRPr="00CE3B28" w:rsidRDefault="009D5C66" w:rsidP="009D5C66">
      <w:pPr>
        <w:pStyle w:val="Nadpis2"/>
        <w:numPr>
          <w:ilvl w:val="0"/>
          <w:numId w:val="0"/>
        </w:numPr>
        <w:ind w:left="924" w:hanging="357"/>
        <w:rPr>
          <w:b/>
          <w:bCs/>
        </w:rPr>
      </w:pPr>
      <w:r w:rsidRPr="00CE3B28">
        <w:rPr>
          <w:b/>
          <w:bCs/>
        </w:rPr>
        <w:t xml:space="preserve">ministrovi cestovného ruchu a športu </w:t>
      </w:r>
    </w:p>
    <w:p w14:paraId="651400E5" w14:textId="0C8FA556" w:rsidR="009D5C66" w:rsidRPr="00CE3B28" w:rsidRDefault="009D5C66" w:rsidP="009D5C66">
      <w:pPr>
        <w:pStyle w:val="Heading2loha"/>
        <w:ind w:left="1276" w:hanging="709"/>
        <w:rPr>
          <w:sz w:val="24"/>
          <w:szCs w:val="24"/>
        </w:rPr>
      </w:pPr>
      <w:r w:rsidRPr="00CE3B28">
        <w:rPr>
          <w:sz w:val="24"/>
          <w:szCs w:val="24"/>
        </w:rPr>
        <w:t>posúdiť vhodnú podporu realizácie projektu výstavby tréningovej haly a obnovy parkúrového areálu</w:t>
      </w:r>
      <w:r w:rsidR="003E062D" w:rsidRPr="00CE3B28">
        <w:rPr>
          <w:sz w:val="24"/>
          <w:szCs w:val="24"/>
        </w:rPr>
        <w:t xml:space="preserve"> v Prešovskom samosprávnom kraji</w:t>
      </w:r>
      <w:r w:rsidRPr="00CE3B28">
        <w:rPr>
          <w:sz w:val="24"/>
          <w:szCs w:val="24"/>
        </w:rPr>
        <w:t>,</w:t>
      </w:r>
    </w:p>
    <w:p w14:paraId="4B732E2D" w14:textId="77777777" w:rsidR="009D5C66" w:rsidRPr="00CE3B28" w:rsidRDefault="009D5C66" w:rsidP="009D5C66">
      <w:pPr>
        <w:pStyle w:val="Nadpis2"/>
        <w:numPr>
          <w:ilvl w:val="0"/>
          <w:numId w:val="0"/>
        </w:numPr>
        <w:spacing w:after="240"/>
        <w:ind w:left="1440" w:hanging="164"/>
        <w:rPr>
          <w:i/>
          <w:iCs/>
        </w:rPr>
      </w:pPr>
      <w:r w:rsidRPr="00CE3B28">
        <w:rPr>
          <w:i/>
          <w:iCs/>
        </w:rPr>
        <w:t>do 31. decembra 2025</w:t>
      </w:r>
    </w:p>
    <w:p w14:paraId="2A314C9C" w14:textId="168031EE" w:rsidR="009D5C66" w:rsidRPr="00CE3B28" w:rsidRDefault="009D5C66" w:rsidP="009D5C66">
      <w:pPr>
        <w:pStyle w:val="Heading2loha"/>
        <w:ind w:left="1276" w:hanging="709"/>
        <w:rPr>
          <w:sz w:val="24"/>
          <w:szCs w:val="24"/>
        </w:rPr>
      </w:pPr>
      <w:r w:rsidRPr="00CE3B28">
        <w:rPr>
          <w:sz w:val="24"/>
          <w:szCs w:val="24"/>
        </w:rPr>
        <w:t>nadviazať komunikáciu s Prešovským samosprávnym krajom za účelom získania informáci</w:t>
      </w:r>
      <w:r w:rsidR="00707EC9" w:rsidRPr="00CE3B28">
        <w:rPr>
          <w:sz w:val="24"/>
          <w:szCs w:val="24"/>
        </w:rPr>
        <w:t>í</w:t>
      </w:r>
      <w:r w:rsidRPr="00CE3B28">
        <w:rPr>
          <w:sz w:val="24"/>
          <w:szCs w:val="24"/>
        </w:rPr>
        <w:t xml:space="preserve"> o možnosti spolupráce pri realizácii projektu prekrytia velodrómu</w:t>
      </w:r>
      <w:r w:rsidR="00435AFF" w:rsidRPr="00CE3B28">
        <w:rPr>
          <w:sz w:val="24"/>
          <w:szCs w:val="24"/>
        </w:rPr>
        <w:t xml:space="preserve"> v Prešovskom samosprávnom kraji</w:t>
      </w:r>
      <w:r w:rsidRPr="00CE3B28">
        <w:rPr>
          <w:sz w:val="24"/>
          <w:szCs w:val="24"/>
        </w:rPr>
        <w:t>,</w:t>
      </w:r>
    </w:p>
    <w:p w14:paraId="4054D46A" w14:textId="77777777" w:rsidR="009D5C66" w:rsidRPr="00CE3B28" w:rsidRDefault="009D5C66" w:rsidP="009D5C66">
      <w:pPr>
        <w:pStyle w:val="Nadpis2"/>
        <w:numPr>
          <w:ilvl w:val="0"/>
          <w:numId w:val="0"/>
        </w:numPr>
        <w:spacing w:after="240"/>
        <w:ind w:left="1440" w:hanging="164"/>
        <w:rPr>
          <w:i/>
          <w:iCs/>
        </w:rPr>
      </w:pPr>
      <w:r w:rsidRPr="00CE3B28">
        <w:rPr>
          <w:i/>
          <w:iCs/>
        </w:rPr>
        <w:t>do 31. decembra 2025</w:t>
      </w:r>
    </w:p>
    <w:p w14:paraId="113C17A8" w14:textId="5E0CE0CD" w:rsidR="0066694D" w:rsidRPr="00CE3B28" w:rsidRDefault="0066694D" w:rsidP="00273B8E">
      <w:pPr>
        <w:pStyle w:val="Nadpis2"/>
        <w:numPr>
          <w:ilvl w:val="0"/>
          <w:numId w:val="0"/>
        </w:numPr>
        <w:ind w:left="924" w:hanging="357"/>
        <w:rPr>
          <w:b/>
          <w:bCs/>
        </w:rPr>
      </w:pPr>
      <w:bookmarkStart w:id="3" w:name="_Hlk191986706"/>
      <w:r w:rsidRPr="00CE3B28">
        <w:rPr>
          <w:b/>
          <w:bCs/>
        </w:rPr>
        <w:t xml:space="preserve">splnomocnencovi vlády SR pre rómske komunity </w:t>
      </w:r>
    </w:p>
    <w:p w14:paraId="49644ED7" w14:textId="28713274" w:rsidR="0066694D" w:rsidRPr="00CE3B28" w:rsidRDefault="006367E0" w:rsidP="0066694D">
      <w:pPr>
        <w:pStyle w:val="Heading2loha"/>
        <w:ind w:left="1276" w:hanging="709"/>
        <w:rPr>
          <w:sz w:val="24"/>
          <w:szCs w:val="24"/>
        </w:rPr>
      </w:pPr>
      <w:r w:rsidRPr="00CE3B28">
        <w:rPr>
          <w:sz w:val="24"/>
          <w:szCs w:val="24"/>
        </w:rPr>
        <w:t xml:space="preserve">podieľať sa na </w:t>
      </w:r>
      <w:r w:rsidR="00965402" w:rsidRPr="00CE3B28">
        <w:rPr>
          <w:sz w:val="24"/>
          <w:szCs w:val="24"/>
        </w:rPr>
        <w:t>realizáci</w:t>
      </w:r>
      <w:r w:rsidRPr="00CE3B28">
        <w:rPr>
          <w:sz w:val="24"/>
          <w:szCs w:val="24"/>
        </w:rPr>
        <w:t>i</w:t>
      </w:r>
      <w:r w:rsidR="00965402" w:rsidRPr="00CE3B28">
        <w:rPr>
          <w:sz w:val="24"/>
          <w:szCs w:val="24"/>
        </w:rPr>
        <w:t xml:space="preserve"> pilotného projektu modulových domov v prvom komunitnom centre v rómskej osade v meste Veľký Šariš</w:t>
      </w:r>
      <w:r w:rsidR="00296CE8">
        <w:rPr>
          <w:sz w:val="24"/>
          <w:szCs w:val="24"/>
        </w:rPr>
        <w:t>,</w:t>
      </w:r>
    </w:p>
    <w:p w14:paraId="28315A89" w14:textId="70A6BAE3" w:rsidR="0066694D" w:rsidRPr="00CE3B28" w:rsidRDefault="0066694D" w:rsidP="0066694D">
      <w:pPr>
        <w:pStyle w:val="Nadpis2"/>
        <w:numPr>
          <w:ilvl w:val="0"/>
          <w:numId w:val="0"/>
        </w:numPr>
        <w:spacing w:after="240"/>
        <w:ind w:left="1440" w:hanging="164"/>
        <w:rPr>
          <w:i/>
          <w:iCs/>
        </w:rPr>
      </w:pPr>
      <w:r w:rsidRPr="00CE3B28">
        <w:rPr>
          <w:i/>
          <w:iCs/>
        </w:rPr>
        <w:t>do 31. decembra 2025</w:t>
      </w:r>
    </w:p>
    <w:p w14:paraId="0A273802" w14:textId="579381E5" w:rsidR="00E8050D" w:rsidRPr="00CE3B28" w:rsidRDefault="00E8050D" w:rsidP="00E8050D">
      <w:pPr>
        <w:pStyle w:val="Nadpis2"/>
        <w:numPr>
          <w:ilvl w:val="0"/>
          <w:numId w:val="0"/>
        </w:numPr>
        <w:spacing w:before="0"/>
        <w:ind w:left="924" w:hanging="357"/>
        <w:rPr>
          <w:b/>
          <w:bCs/>
        </w:rPr>
      </w:pPr>
      <w:r w:rsidRPr="00CE3B28">
        <w:rPr>
          <w:b/>
          <w:bCs/>
        </w:rPr>
        <w:t xml:space="preserve">splnomocnencovi vlády SR pre národnostné menšiny </w:t>
      </w:r>
    </w:p>
    <w:p w14:paraId="1D9C6AB6" w14:textId="6F74AA98" w:rsidR="00E8050D" w:rsidRPr="00CE3B28" w:rsidRDefault="00803785" w:rsidP="00E8050D">
      <w:pPr>
        <w:pStyle w:val="Heading2loha"/>
        <w:ind w:left="1276" w:hanging="709"/>
        <w:rPr>
          <w:sz w:val="24"/>
          <w:szCs w:val="24"/>
        </w:rPr>
      </w:pPr>
      <w:r w:rsidRPr="00CE3B28">
        <w:rPr>
          <w:sz w:val="24"/>
          <w:szCs w:val="24"/>
        </w:rPr>
        <w:lastRenderedPageBreak/>
        <w:t>spolupracovať s orgánmi miestnej štátnej správy a samosprávy v okresoch Prešov a Sabinov pri zabezpečení používania jazykov národnostných menšín v úradnom styku</w:t>
      </w:r>
      <w:r w:rsidR="00E8050D" w:rsidRPr="00CE3B28">
        <w:rPr>
          <w:sz w:val="24"/>
          <w:szCs w:val="24"/>
        </w:rPr>
        <w:t>;</w:t>
      </w:r>
    </w:p>
    <w:p w14:paraId="14B6949F" w14:textId="2A45E830" w:rsidR="00E8050D" w:rsidRDefault="00803785" w:rsidP="00E8050D">
      <w:pPr>
        <w:pStyle w:val="Nadpis2"/>
        <w:numPr>
          <w:ilvl w:val="0"/>
          <w:numId w:val="0"/>
        </w:numPr>
        <w:spacing w:after="240"/>
        <w:ind w:left="1440" w:hanging="164"/>
        <w:rPr>
          <w:i/>
          <w:iCs/>
        </w:rPr>
      </w:pPr>
      <w:r w:rsidRPr="00CE3B28">
        <w:rPr>
          <w:i/>
          <w:iCs/>
        </w:rPr>
        <w:t>priebežne</w:t>
      </w:r>
    </w:p>
    <w:p w14:paraId="220273FC" w14:textId="77777777" w:rsidR="00AD21B6" w:rsidRPr="00CE3B28" w:rsidRDefault="00AD21B6" w:rsidP="00AD21B6">
      <w:pPr>
        <w:pStyle w:val="Odsekzoznamu"/>
        <w:keepNext/>
        <w:numPr>
          <w:ilvl w:val="0"/>
          <w:numId w:val="22"/>
        </w:numPr>
        <w:tabs>
          <w:tab w:val="clear" w:pos="360"/>
          <w:tab w:val="num" w:pos="1844"/>
        </w:tabs>
        <w:spacing w:before="360"/>
        <w:ind w:left="567" w:hanging="567"/>
        <w:outlineLvl w:val="0"/>
        <w:rPr>
          <w:b/>
          <w:bCs/>
          <w:kern w:val="32"/>
          <w:sz w:val="28"/>
          <w:szCs w:val="28"/>
        </w:rPr>
      </w:pPr>
      <w:bookmarkStart w:id="4" w:name="_GoBack"/>
      <w:bookmarkEnd w:id="4"/>
      <w:r w:rsidRPr="00CE3B28">
        <w:rPr>
          <w:b/>
          <w:bCs/>
          <w:kern w:val="32"/>
          <w:sz w:val="28"/>
          <w:szCs w:val="28"/>
        </w:rPr>
        <w:t>odporúča</w:t>
      </w:r>
    </w:p>
    <w:p w14:paraId="71CB3B46" w14:textId="77777777" w:rsidR="00107ED3" w:rsidRDefault="00107ED3" w:rsidP="00AD21B6">
      <w:pPr>
        <w:pStyle w:val="Nadpis2"/>
        <w:numPr>
          <w:ilvl w:val="0"/>
          <w:numId w:val="0"/>
        </w:numPr>
        <w:spacing w:before="0"/>
        <w:ind w:left="1418" w:hanging="851"/>
        <w:rPr>
          <w:b/>
          <w:bCs/>
        </w:rPr>
      </w:pPr>
      <w:r>
        <w:rPr>
          <w:b/>
          <w:bCs/>
        </w:rPr>
        <w:t xml:space="preserve">ministrovi školstva, výskumu, vývoja a mládeže </w:t>
      </w:r>
    </w:p>
    <w:p w14:paraId="53284FB4" w14:textId="5BE16ACE" w:rsidR="00AD21B6" w:rsidRPr="00CE3B28" w:rsidRDefault="00AD21B6" w:rsidP="00AD21B6">
      <w:pPr>
        <w:pStyle w:val="Nadpis2"/>
        <w:numPr>
          <w:ilvl w:val="0"/>
          <w:numId w:val="0"/>
        </w:numPr>
        <w:spacing w:before="0"/>
        <w:ind w:left="1418" w:hanging="851"/>
        <w:rPr>
          <w:b/>
          <w:bCs/>
        </w:rPr>
      </w:pPr>
      <w:r w:rsidRPr="00CE3B28">
        <w:rPr>
          <w:b/>
          <w:bCs/>
        </w:rPr>
        <w:t>ministrovi zdravotníctva</w:t>
      </w:r>
    </w:p>
    <w:p w14:paraId="36EBEBE3" w14:textId="77777777" w:rsidR="000F597C" w:rsidRDefault="000F597C" w:rsidP="000F597C">
      <w:pPr>
        <w:pStyle w:val="Heading2loha"/>
        <w:numPr>
          <w:ilvl w:val="1"/>
          <w:numId w:val="22"/>
        </w:numPr>
        <w:tabs>
          <w:tab w:val="clear" w:pos="3970"/>
        </w:tabs>
        <w:spacing w:after="240"/>
        <w:ind w:left="1276" w:hanging="709"/>
        <w:rPr>
          <w:sz w:val="24"/>
          <w:szCs w:val="24"/>
        </w:rPr>
      </w:pPr>
      <w:r>
        <w:rPr>
          <w:sz w:val="24"/>
          <w:szCs w:val="24"/>
        </w:rPr>
        <w:t>podporovať aktivity súvisiace so vstupom stredných škôl do systému duálneho vzdelávania</w:t>
      </w:r>
      <w:r w:rsidRPr="008173AA">
        <w:rPr>
          <w:sz w:val="24"/>
          <w:szCs w:val="24"/>
        </w:rPr>
        <w:t>,</w:t>
      </w:r>
    </w:p>
    <w:p w14:paraId="2D9A7782" w14:textId="77777777" w:rsidR="00593317" w:rsidRDefault="000010FA" w:rsidP="008A73F1">
      <w:pPr>
        <w:pStyle w:val="Nadpis2"/>
        <w:numPr>
          <w:ilvl w:val="0"/>
          <w:numId w:val="0"/>
        </w:numPr>
        <w:spacing w:before="0"/>
        <w:ind w:left="1418" w:hanging="851"/>
        <w:rPr>
          <w:b/>
          <w:bCs/>
        </w:rPr>
      </w:pPr>
      <w:r w:rsidRPr="00CE3B28">
        <w:rPr>
          <w:b/>
          <w:bCs/>
        </w:rPr>
        <w:t xml:space="preserve">primátorovi </w:t>
      </w:r>
      <w:r w:rsidR="00593317">
        <w:rPr>
          <w:b/>
          <w:bCs/>
        </w:rPr>
        <w:t>Stropkova</w:t>
      </w:r>
    </w:p>
    <w:p w14:paraId="323220F0" w14:textId="19E789ED" w:rsidR="008A73F1" w:rsidRPr="00CE3B28" w:rsidRDefault="008A73F1" w:rsidP="008A73F1">
      <w:pPr>
        <w:pStyle w:val="Nadpis2"/>
        <w:numPr>
          <w:ilvl w:val="0"/>
          <w:numId w:val="0"/>
        </w:numPr>
        <w:spacing w:before="0"/>
        <w:ind w:left="1418" w:hanging="851"/>
        <w:rPr>
          <w:b/>
          <w:bCs/>
        </w:rPr>
      </w:pPr>
      <w:r w:rsidRPr="00CE3B28">
        <w:rPr>
          <w:b/>
          <w:bCs/>
        </w:rPr>
        <w:t>starostom obcí v</w:t>
      </w:r>
      <w:r w:rsidR="000010FA" w:rsidRPr="00CE3B28">
        <w:rPr>
          <w:b/>
          <w:bCs/>
        </w:rPr>
        <w:t> </w:t>
      </w:r>
      <w:r w:rsidRPr="00CE3B28">
        <w:rPr>
          <w:b/>
          <w:bCs/>
        </w:rPr>
        <w:t>prílohe</w:t>
      </w:r>
      <w:r w:rsidR="000010FA" w:rsidRPr="00CE3B28">
        <w:rPr>
          <w:b/>
          <w:bCs/>
        </w:rPr>
        <w:t xml:space="preserve"> č. 2</w:t>
      </w:r>
      <w:r w:rsidRPr="00CE3B28">
        <w:rPr>
          <w:b/>
          <w:bCs/>
        </w:rPr>
        <w:t xml:space="preserve"> tohto uznesenia</w:t>
      </w:r>
    </w:p>
    <w:p w14:paraId="024733B3" w14:textId="41ED62AB" w:rsidR="008A73F1" w:rsidRPr="00CE3B28" w:rsidRDefault="008A73F1" w:rsidP="008A73F1">
      <w:pPr>
        <w:pStyle w:val="Heading2loha"/>
        <w:numPr>
          <w:ilvl w:val="1"/>
          <w:numId w:val="22"/>
        </w:numPr>
        <w:tabs>
          <w:tab w:val="clear" w:pos="3970"/>
        </w:tabs>
        <w:ind w:left="1276" w:hanging="709"/>
        <w:rPr>
          <w:sz w:val="24"/>
          <w:szCs w:val="24"/>
        </w:rPr>
      </w:pPr>
      <w:r w:rsidRPr="00CE3B28">
        <w:rPr>
          <w:sz w:val="24"/>
          <w:szCs w:val="24"/>
        </w:rPr>
        <w:t>spolupracovať a poskytnúť súčinnosť ministrovi investícií, regionálneho rozvoja a informatizácie a</w:t>
      </w:r>
      <w:r w:rsidR="000010FA" w:rsidRPr="00CE3B28">
        <w:rPr>
          <w:sz w:val="24"/>
          <w:szCs w:val="24"/>
        </w:rPr>
        <w:t xml:space="preserve"> podpredsedovi vlády a </w:t>
      </w:r>
      <w:r w:rsidRPr="00CE3B28">
        <w:rPr>
          <w:sz w:val="24"/>
          <w:szCs w:val="24"/>
        </w:rPr>
        <w:t xml:space="preserve">ministrovi životného prostredia pri plnení úlohy </w:t>
      </w:r>
      <w:r w:rsidR="00CD2AFE" w:rsidRPr="00CE3B28">
        <w:rPr>
          <w:sz w:val="24"/>
          <w:szCs w:val="24"/>
        </w:rPr>
        <w:t>F</w:t>
      </w:r>
      <w:r w:rsidRPr="00CE3B28">
        <w:rPr>
          <w:sz w:val="24"/>
          <w:szCs w:val="24"/>
        </w:rPr>
        <w:t>.1. tohto uznesenia,</w:t>
      </w:r>
    </w:p>
    <w:p w14:paraId="679AA17D" w14:textId="4D7DDE32" w:rsidR="008A73F1" w:rsidRPr="00CE3B28" w:rsidRDefault="00047DD8" w:rsidP="008A73F1">
      <w:pPr>
        <w:pStyle w:val="Heading2loha"/>
        <w:numPr>
          <w:ilvl w:val="1"/>
          <w:numId w:val="22"/>
        </w:numPr>
        <w:tabs>
          <w:tab w:val="clear" w:pos="3970"/>
        </w:tabs>
        <w:ind w:left="1276" w:hanging="709"/>
        <w:rPr>
          <w:sz w:val="24"/>
          <w:szCs w:val="24"/>
        </w:rPr>
      </w:pPr>
      <w:r w:rsidRPr="00CE3B28">
        <w:rPr>
          <w:sz w:val="24"/>
          <w:szCs w:val="24"/>
        </w:rPr>
        <w:t>posúdiť možnosti vytvorenia združenia obcí za účelom prípravy a realizácie  investičného zámeru podľa úloh C.</w:t>
      </w:r>
      <w:r w:rsidR="00247091" w:rsidRPr="00CE3B28">
        <w:rPr>
          <w:sz w:val="24"/>
          <w:szCs w:val="24"/>
        </w:rPr>
        <w:t>17</w:t>
      </w:r>
      <w:r w:rsidRPr="00CE3B28">
        <w:rPr>
          <w:sz w:val="24"/>
          <w:szCs w:val="24"/>
        </w:rPr>
        <w:t xml:space="preserve"> a C.</w:t>
      </w:r>
      <w:r w:rsidR="00247091" w:rsidRPr="00CE3B28">
        <w:rPr>
          <w:sz w:val="24"/>
          <w:szCs w:val="24"/>
        </w:rPr>
        <w:t>18</w:t>
      </w:r>
      <w:r w:rsidR="000010FA" w:rsidRPr="00CE3B28">
        <w:rPr>
          <w:sz w:val="24"/>
          <w:szCs w:val="24"/>
        </w:rPr>
        <w:t xml:space="preserve"> tohto uznesenia</w:t>
      </w:r>
      <w:r w:rsidRPr="00CE3B28">
        <w:rPr>
          <w:sz w:val="24"/>
          <w:szCs w:val="24"/>
        </w:rPr>
        <w:t>,</w:t>
      </w:r>
    </w:p>
    <w:p w14:paraId="24A802D0" w14:textId="39B26689" w:rsidR="00047DD8" w:rsidRPr="00CE3B28" w:rsidRDefault="00047DD8" w:rsidP="00047DD8">
      <w:pPr>
        <w:pStyle w:val="Heading2loha"/>
        <w:numPr>
          <w:ilvl w:val="1"/>
          <w:numId w:val="22"/>
        </w:numPr>
        <w:tabs>
          <w:tab w:val="clear" w:pos="3970"/>
        </w:tabs>
        <w:spacing w:after="240"/>
        <w:ind w:left="1276" w:hanging="709"/>
        <w:rPr>
          <w:sz w:val="24"/>
          <w:szCs w:val="24"/>
        </w:rPr>
      </w:pPr>
      <w:r w:rsidRPr="00CE3B28">
        <w:rPr>
          <w:sz w:val="24"/>
          <w:szCs w:val="24"/>
        </w:rPr>
        <w:t>pripraviť žiadosť na podanie návrhu na schválenie investičného zámeru podľa úloh C.</w:t>
      </w:r>
      <w:r w:rsidR="00247091" w:rsidRPr="00CE3B28">
        <w:rPr>
          <w:sz w:val="24"/>
          <w:szCs w:val="24"/>
        </w:rPr>
        <w:t>17</w:t>
      </w:r>
      <w:r w:rsidRPr="00CE3B28">
        <w:rPr>
          <w:sz w:val="24"/>
          <w:szCs w:val="24"/>
        </w:rPr>
        <w:t xml:space="preserve"> a C.</w:t>
      </w:r>
      <w:r w:rsidR="00247091" w:rsidRPr="00CE3B28">
        <w:rPr>
          <w:sz w:val="24"/>
          <w:szCs w:val="24"/>
        </w:rPr>
        <w:t>18</w:t>
      </w:r>
      <w:r w:rsidR="000010FA" w:rsidRPr="00CE3B28">
        <w:rPr>
          <w:sz w:val="24"/>
          <w:szCs w:val="24"/>
        </w:rPr>
        <w:t xml:space="preserve"> tohto uznesenia</w:t>
      </w:r>
      <w:r w:rsidRPr="00CE3B28">
        <w:rPr>
          <w:sz w:val="24"/>
          <w:szCs w:val="24"/>
        </w:rPr>
        <w:t>, za strategickú investíciu;</w:t>
      </w:r>
    </w:p>
    <w:p w14:paraId="4C991DFF" w14:textId="1FB80440" w:rsidR="005F4BB7" w:rsidRPr="00CE3B28" w:rsidRDefault="005F4BB7" w:rsidP="005F4BB7">
      <w:pPr>
        <w:pStyle w:val="Heading2loha"/>
        <w:numPr>
          <w:ilvl w:val="0"/>
          <w:numId w:val="22"/>
        </w:numPr>
        <w:rPr>
          <w:b/>
          <w:bCs/>
          <w:sz w:val="28"/>
          <w:szCs w:val="28"/>
        </w:rPr>
      </w:pPr>
      <w:r w:rsidRPr="00CE3B28">
        <w:rPr>
          <w:b/>
          <w:bCs/>
          <w:sz w:val="28"/>
          <w:szCs w:val="28"/>
        </w:rPr>
        <w:t xml:space="preserve">   mení</w:t>
      </w:r>
    </w:p>
    <w:p w14:paraId="62BB2362" w14:textId="4B77F9D8" w:rsidR="0008017C" w:rsidRPr="00C80143" w:rsidRDefault="005F4BB7" w:rsidP="00C80143">
      <w:pPr>
        <w:pStyle w:val="Heading2loha"/>
        <w:numPr>
          <w:ilvl w:val="1"/>
          <w:numId w:val="22"/>
        </w:numPr>
        <w:tabs>
          <w:tab w:val="clear" w:pos="3970"/>
        </w:tabs>
        <w:ind w:left="1276" w:hanging="709"/>
        <w:rPr>
          <w:sz w:val="24"/>
          <w:szCs w:val="24"/>
        </w:rPr>
      </w:pPr>
      <w:r w:rsidRPr="00CE3B28">
        <w:rPr>
          <w:sz w:val="24"/>
          <w:szCs w:val="24"/>
        </w:rPr>
        <w:t>znenie úlohy v bode C.28. uznesenia vlády SR č. 228 z 30. apríla 2025 k Analýze sociálno-ekonomickej situácie a vybraných problémov okresov Banská Štiavnica a Žarnovica s návrhmi na zlepšenie v sociálnej a hospodárskej oblasti nasledovne: „C.28. v spolupráci s predsedom Banskobystrického samosprávneho kraja zabezpečiť spolufinancovanie vo výške  400 000 eur z vlastných zdrojov v podiele 50 % Ministerstvo cestovného ruchu a športu SR a 50 % Banskobystrický samosprávny kraj na dobudovanie úseku cesty 2 km Malá Lehota – Zlaté Moravce</w:t>
      </w:r>
      <w:r w:rsidR="00296CE8">
        <w:rPr>
          <w:sz w:val="24"/>
          <w:szCs w:val="24"/>
        </w:rPr>
        <w:t>;</w:t>
      </w:r>
    </w:p>
    <w:bookmarkEnd w:id="3"/>
    <w:p w14:paraId="33D50C19" w14:textId="3B250C0D" w:rsidR="00664AD0" w:rsidRPr="00CE3B28" w:rsidRDefault="00664AD0" w:rsidP="00913D76">
      <w:pPr>
        <w:pStyle w:val="Heading1orobas"/>
        <w:numPr>
          <w:ilvl w:val="0"/>
          <w:numId w:val="22"/>
        </w:numPr>
      </w:pPr>
      <w:r w:rsidRPr="00CE3B28">
        <w:t>splnomocňuje</w:t>
      </w:r>
    </w:p>
    <w:p w14:paraId="0F3DDFA5" w14:textId="4EB9DCF2" w:rsidR="00664AD0" w:rsidRPr="00CE3B28" w:rsidRDefault="00FF306C" w:rsidP="00ED5D01">
      <w:pPr>
        <w:keepNext/>
        <w:spacing w:before="120"/>
        <w:ind w:left="567"/>
        <w:outlineLvl w:val="0"/>
        <w:rPr>
          <w:b/>
          <w:bCs/>
          <w:kern w:val="32"/>
        </w:rPr>
      </w:pPr>
      <w:r>
        <w:rPr>
          <w:b/>
          <w:kern w:val="32"/>
        </w:rPr>
        <w:t>minist</w:t>
      </w:r>
      <w:r w:rsidR="00C71C80" w:rsidRPr="00CE3B28">
        <w:rPr>
          <w:b/>
          <w:kern w:val="32"/>
        </w:rPr>
        <w:t>r</w:t>
      </w:r>
      <w:r>
        <w:rPr>
          <w:b/>
          <w:kern w:val="32"/>
        </w:rPr>
        <w:t>a</w:t>
      </w:r>
      <w:r w:rsidR="00C71C80" w:rsidRPr="00CE3B28">
        <w:rPr>
          <w:b/>
          <w:kern w:val="32"/>
        </w:rPr>
        <w:t xml:space="preserve"> investícií, regionálneho rozvoja a informatizácie</w:t>
      </w:r>
    </w:p>
    <w:p w14:paraId="53B97822" w14:textId="50C38C22" w:rsidR="00664AD0" w:rsidRPr="00CE3B28" w:rsidRDefault="00F925F8" w:rsidP="00913D76">
      <w:pPr>
        <w:pStyle w:val="Heading2loha"/>
        <w:numPr>
          <w:ilvl w:val="1"/>
          <w:numId w:val="22"/>
        </w:numPr>
        <w:ind w:left="1276" w:hanging="709"/>
        <w:rPr>
          <w:sz w:val="24"/>
          <w:szCs w:val="24"/>
        </w:rPr>
      </w:pPr>
      <w:r w:rsidRPr="00CE3B28">
        <w:rPr>
          <w:sz w:val="24"/>
          <w:szCs w:val="24"/>
        </w:rPr>
        <w:t>zabezpečiť koordináciu a spoluprácu dotknutých obcí, Ministerstva životného prostredia SR a Ministerstva investícií, regionálneho rozvoja a informatizácie SR pri príprave investičného projektu podľa úloh C.</w:t>
      </w:r>
      <w:r w:rsidR="00C71C80" w:rsidRPr="00CE3B28">
        <w:rPr>
          <w:sz w:val="24"/>
          <w:szCs w:val="24"/>
        </w:rPr>
        <w:t>17</w:t>
      </w:r>
      <w:r w:rsidRPr="00CE3B28">
        <w:rPr>
          <w:sz w:val="24"/>
          <w:szCs w:val="24"/>
        </w:rPr>
        <w:t xml:space="preserve"> a C.</w:t>
      </w:r>
      <w:r w:rsidR="00C71C80" w:rsidRPr="00CE3B28">
        <w:rPr>
          <w:sz w:val="24"/>
          <w:szCs w:val="24"/>
        </w:rPr>
        <w:t>18</w:t>
      </w:r>
      <w:r w:rsidRPr="00CE3B28">
        <w:rPr>
          <w:sz w:val="24"/>
          <w:szCs w:val="24"/>
        </w:rPr>
        <w:t xml:space="preserve">, s cieľom predloženia návrhu dotknutých obcí alebo združenia dotknutých obcí na určenie </w:t>
      </w:r>
      <w:r w:rsidR="000010FA" w:rsidRPr="00CE3B28">
        <w:rPr>
          <w:sz w:val="24"/>
          <w:szCs w:val="24"/>
        </w:rPr>
        <w:t xml:space="preserve">uvedeného </w:t>
      </w:r>
      <w:r w:rsidRPr="00CE3B28">
        <w:rPr>
          <w:sz w:val="24"/>
          <w:szCs w:val="24"/>
        </w:rPr>
        <w:t xml:space="preserve">projektu za strategickú investíciu </w:t>
      </w:r>
      <w:r w:rsidR="00C80143">
        <w:rPr>
          <w:sz w:val="24"/>
          <w:szCs w:val="24"/>
        </w:rPr>
        <w:t>n</w:t>
      </w:r>
      <w:r w:rsidR="00593317">
        <w:rPr>
          <w:sz w:val="24"/>
          <w:szCs w:val="24"/>
        </w:rPr>
        <w:t>a rokovanie vlády</w:t>
      </w:r>
      <w:r w:rsidR="00D10AC0" w:rsidRPr="00CE3B28">
        <w:rPr>
          <w:sz w:val="24"/>
          <w:szCs w:val="24"/>
        </w:rPr>
        <w:t>,</w:t>
      </w:r>
      <w:r w:rsidR="00664AD0" w:rsidRPr="00CE3B28">
        <w:rPr>
          <w:sz w:val="24"/>
          <w:szCs w:val="24"/>
        </w:rPr>
        <w:t xml:space="preserve">   </w:t>
      </w:r>
    </w:p>
    <w:p w14:paraId="49897812" w14:textId="257BBC49" w:rsidR="00F925F8" w:rsidRPr="00CE3B28" w:rsidRDefault="00F925F8" w:rsidP="00F925F8">
      <w:pPr>
        <w:pStyle w:val="Heading2loha"/>
        <w:numPr>
          <w:ilvl w:val="0"/>
          <w:numId w:val="0"/>
        </w:numPr>
        <w:ind w:left="1276"/>
        <w:rPr>
          <w:i/>
          <w:iCs/>
          <w:sz w:val="24"/>
          <w:szCs w:val="24"/>
        </w:rPr>
      </w:pPr>
      <w:r w:rsidRPr="00CE3B28">
        <w:rPr>
          <w:i/>
          <w:iCs/>
          <w:sz w:val="24"/>
          <w:szCs w:val="24"/>
        </w:rPr>
        <w:t>do 30. septembra 2025</w:t>
      </w:r>
    </w:p>
    <w:p w14:paraId="105732BB" w14:textId="77777777" w:rsidR="008B2114" w:rsidRPr="00CE3B28" w:rsidRDefault="008B2114" w:rsidP="008B2114">
      <w:pPr>
        <w:keepNext/>
        <w:spacing w:before="120"/>
        <w:ind w:left="567"/>
        <w:outlineLvl w:val="0"/>
        <w:rPr>
          <w:b/>
          <w:bCs/>
          <w:kern w:val="32"/>
        </w:rPr>
      </w:pPr>
      <w:r w:rsidRPr="00CE3B28">
        <w:rPr>
          <w:b/>
          <w:kern w:val="32"/>
        </w:rPr>
        <w:t>ministra financií</w:t>
      </w:r>
    </w:p>
    <w:p w14:paraId="06CC638E" w14:textId="4D3391FB" w:rsidR="002F571A" w:rsidRDefault="008B2114" w:rsidP="00913D76">
      <w:pPr>
        <w:pStyle w:val="Heading2loha"/>
        <w:numPr>
          <w:ilvl w:val="1"/>
          <w:numId w:val="22"/>
        </w:numPr>
        <w:ind w:left="1276" w:hanging="709"/>
        <w:rPr>
          <w:sz w:val="24"/>
          <w:szCs w:val="24"/>
        </w:rPr>
      </w:pPr>
      <w:r w:rsidRPr="00CE3B28">
        <w:rPr>
          <w:sz w:val="24"/>
          <w:szCs w:val="24"/>
        </w:rPr>
        <w:t xml:space="preserve">odsúhlasovať zmeny účelu poskytnutej dotácie podľa prílohy </w:t>
      </w:r>
      <w:r w:rsidR="00593317">
        <w:rPr>
          <w:sz w:val="24"/>
          <w:szCs w:val="24"/>
        </w:rPr>
        <w:t xml:space="preserve">č. 1 </w:t>
      </w:r>
      <w:r w:rsidRPr="00CE3B28">
        <w:rPr>
          <w:sz w:val="24"/>
          <w:szCs w:val="24"/>
        </w:rPr>
        <w:t>tohto uznesenia                 bez zmen</w:t>
      </w:r>
      <w:r w:rsidR="0008339D">
        <w:rPr>
          <w:sz w:val="24"/>
          <w:szCs w:val="24"/>
        </w:rPr>
        <w:t>y alokácie dotácie a jej objemu</w:t>
      </w:r>
      <w:r w:rsidR="00296CE8">
        <w:rPr>
          <w:sz w:val="24"/>
          <w:szCs w:val="24"/>
        </w:rPr>
        <w:t>,</w:t>
      </w:r>
      <w:r w:rsidRPr="00CE3B28">
        <w:rPr>
          <w:sz w:val="24"/>
          <w:szCs w:val="24"/>
        </w:rPr>
        <w:t xml:space="preserve"> </w:t>
      </w:r>
    </w:p>
    <w:p w14:paraId="7C41E0C9" w14:textId="57A323B3" w:rsidR="008B2114" w:rsidRPr="00CE3B28" w:rsidRDefault="002F571A" w:rsidP="00913D76">
      <w:pPr>
        <w:pStyle w:val="Heading2loha"/>
        <w:numPr>
          <w:ilvl w:val="1"/>
          <w:numId w:val="22"/>
        </w:numPr>
        <w:ind w:left="1276" w:hanging="709"/>
        <w:rPr>
          <w:sz w:val="24"/>
          <w:szCs w:val="24"/>
        </w:rPr>
      </w:pPr>
      <w:r>
        <w:rPr>
          <w:sz w:val="24"/>
          <w:szCs w:val="24"/>
        </w:rPr>
        <w:t>odsúhlasovať zmeny účelu poskytnutej dotácie podľa tohto uznesenia bez zmeny alokácie dotácie a jej objemu</w:t>
      </w:r>
      <w:r w:rsidR="00F27668">
        <w:rPr>
          <w:sz w:val="24"/>
          <w:szCs w:val="24"/>
        </w:rPr>
        <w:t>.</w:t>
      </w:r>
      <w:r w:rsidR="008B2114" w:rsidRPr="00CE3B28">
        <w:rPr>
          <w:sz w:val="24"/>
          <w:szCs w:val="24"/>
        </w:rPr>
        <w:t xml:space="preserve">  </w:t>
      </w:r>
    </w:p>
    <w:p w14:paraId="729FAF3B" w14:textId="77777777" w:rsidR="00C76092" w:rsidRPr="00CE3B28" w:rsidRDefault="00C76092" w:rsidP="00C76092">
      <w:pPr>
        <w:pStyle w:val="Heading2loha"/>
        <w:numPr>
          <w:ilvl w:val="0"/>
          <w:numId w:val="0"/>
        </w:numPr>
        <w:ind w:left="1276"/>
        <w:rPr>
          <w:sz w:val="24"/>
          <w:szCs w:val="24"/>
        </w:rPr>
      </w:pPr>
    </w:p>
    <w:p w14:paraId="080C0658" w14:textId="11A0DC7E" w:rsidR="00032AAB" w:rsidRPr="00CE3B28" w:rsidRDefault="00032AAB" w:rsidP="003709A2">
      <w:pPr>
        <w:tabs>
          <w:tab w:val="left" w:pos="3630"/>
        </w:tabs>
        <w:rPr>
          <w:b/>
          <w:bCs/>
        </w:rPr>
      </w:pPr>
    </w:p>
    <w:p w14:paraId="0A373FD2" w14:textId="77777777" w:rsidR="00D772A4" w:rsidRPr="00CE3B28" w:rsidRDefault="00D772A4" w:rsidP="00372637">
      <w:pPr>
        <w:rPr>
          <w:b/>
          <w:bCs/>
        </w:rPr>
      </w:pPr>
    </w:p>
    <w:p w14:paraId="5DB86FAA" w14:textId="57B9B3E5" w:rsidR="0019259C" w:rsidRPr="00CE3B28" w:rsidRDefault="00664AD0" w:rsidP="00372637">
      <w:r w:rsidRPr="00CE3B28">
        <w:rPr>
          <w:b/>
          <w:bCs/>
        </w:rPr>
        <w:t>Vykonajú:</w:t>
      </w:r>
      <w:r w:rsidRPr="00CE3B28">
        <w:rPr>
          <w:b/>
          <w:bCs/>
        </w:rPr>
        <w:tab/>
      </w:r>
      <w:r w:rsidR="0019259C" w:rsidRPr="00CE3B28">
        <w:t>podpredsedníčka vlády a ministerka hospodárstva</w:t>
      </w:r>
    </w:p>
    <w:p w14:paraId="66F6B4E0" w14:textId="258835B4" w:rsidR="007458F5" w:rsidRPr="00CE3B28" w:rsidRDefault="007458F5" w:rsidP="00372637">
      <w:r w:rsidRPr="00CE3B28">
        <w:tab/>
      </w:r>
      <w:r w:rsidRPr="00CE3B28">
        <w:tab/>
        <w:t>podpredseda vlády a minister životného prostredia</w:t>
      </w:r>
    </w:p>
    <w:p w14:paraId="641834E4" w14:textId="749666B9" w:rsidR="00664AD0" w:rsidRPr="00CE3B28" w:rsidRDefault="00032AAB" w:rsidP="00821487">
      <w:pPr>
        <w:rPr>
          <w:rFonts w:eastAsia="MS Mincho"/>
          <w:lang w:eastAsia="en-US"/>
        </w:rPr>
      </w:pPr>
      <w:r w:rsidRPr="00CE3B28">
        <w:tab/>
      </w:r>
      <w:r w:rsidRPr="00CE3B28">
        <w:tab/>
      </w:r>
      <w:r w:rsidR="00664AD0" w:rsidRPr="00CE3B28">
        <w:rPr>
          <w:rFonts w:eastAsia="MS Mincho"/>
          <w:lang w:eastAsia="en-US"/>
        </w:rPr>
        <w:t>minister financií</w:t>
      </w:r>
    </w:p>
    <w:p w14:paraId="2AC67A5B" w14:textId="4C5F6ACB" w:rsidR="002D3EB6" w:rsidRPr="00CE3B28" w:rsidRDefault="002D3EB6" w:rsidP="002D3EB6">
      <w:pPr>
        <w:ind w:left="708" w:firstLine="708"/>
      </w:pPr>
      <w:r w:rsidRPr="00CE3B28">
        <w:t>minister investícií, regionálneho rozvoja a informatizácie</w:t>
      </w:r>
    </w:p>
    <w:p w14:paraId="310CEDB3" w14:textId="3A56B0B9" w:rsidR="007B62BC" w:rsidRPr="00CE3B28" w:rsidRDefault="007B62BC" w:rsidP="002D3EB6">
      <w:pPr>
        <w:ind w:left="708" w:firstLine="708"/>
        <w:rPr>
          <w:rFonts w:eastAsia="MS Mincho"/>
          <w:lang w:eastAsia="en-US"/>
        </w:rPr>
      </w:pPr>
      <w:r w:rsidRPr="00CE3B28">
        <w:rPr>
          <w:rFonts w:eastAsia="MS Mincho"/>
          <w:lang w:eastAsia="en-US"/>
        </w:rPr>
        <w:t>minist</w:t>
      </w:r>
      <w:r w:rsidR="00237E48" w:rsidRPr="00CE3B28">
        <w:rPr>
          <w:rFonts w:eastAsia="MS Mincho"/>
          <w:lang w:eastAsia="en-US"/>
        </w:rPr>
        <w:t>e</w:t>
      </w:r>
      <w:r w:rsidRPr="00CE3B28">
        <w:rPr>
          <w:rFonts w:eastAsia="MS Mincho"/>
          <w:lang w:eastAsia="en-US"/>
        </w:rPr>
        <w:t>r dopravy</w:t>
      </w:r>
    </w:p>
    <w:p w14:paraId="28DC2D2B" w14:textId="5158D111" w:rsidR="00706DB7" w:rsidRPr="00CE3B28" w:rsidRDefault="00706DB7" w:rsidP="00706DB7">
      <w:pPr>
        <w:ind w:left="708" w:firstLine="708"/>
        <w:rPr>
          <w:rFonts w:eastAsia="MS Mincho"/>
          <w:lang w:eastAsia="en-US"/>
        </w:rPr>
      </w:pPr>
      <w:bookmarkStart w:id="5" w:name="_Hlk168938002"/>
      <w:r w:rsidRPr="00CE3B28">
        <w:rPr>
          <w:rFonts w:eastAsia="MS Mincho"/>
          <w:lang w:eastAsia="en-US"/>
        </w:rPr>
        <w:t>minister školstva, výskumu, vývoja a</w:t>
      </w:r>
      <w:r w:rsidR="000010FA" w:rsidRPr="00CE3B28">
        <w:rPr>
          <w:rFonts w:eastAsia="MS Mincho"/>
          <w:lang w:eastAsia="en-US"/>
        </w:rPr>
        <w:t> </w:t>
      </w:r>
      <w:r w:rsidRPr="00CE3B28">
        <w:rPr>
          <w:rFonts w:eastAsia="MS Mincho"/>
          <w:lang w:eastAsia="en-US"/>
        </w:rPr>
        <w:t>mládeže</w:t>
      </w:r>
      <w:bookmarkEnd w:id="5"/>
    </w:p>
    <w:p w14:paraId="425B4BC9" w14:textId="629A528C" w:rsidR="000010FA" w:rsidRPr="00CE3B28" w:rsidRDefault="000010FA" w:rsidP="00706DB7">
      <w:pPr>
        <w:ind w:left="708" w:firstLine="708"/>
        <w:rPr>
          <w:rFonts w:eastAsia="MS Mincho"/>
          <w:lang w:eastAsia="en-US"/>
        </w:rPr>
      </w:pPr>
      <w:r w:rsidRPr="00CE3B28">
        <w:rPr>
          <w:rFonts w:eastAsia="MS Mincho"/>
          <w:lang w:eastAsia="en-US"/>
        </w:rPr>
        <w:t>minister pôdohospodárstva a rozvoja vidieka</w:t>
      </w:r>
    </w:p>
    <w:p w14:paraId="0889120F" w14:textId="458B4614" w:rsidR="000010FA" w:rsidRPr="00CE3B28" w:rsidRDefault="000010FA" w:rsidP="00706DB7">
      <w:pPr>
        <w:ind w:left="708" w:firstLine="708"/>
        <w:rPr>
          <w:rFonts w:eastAsia="MS Mincho"/>
          <w:lang w:eastAsia="en-US"/>
        </w:rPr>
      </w:pPr>
      <w:r w:rsidRPr="00CE3B28">
        <w:rPr>
          <w:rFonts w:eastAsia="MS Mincho"/>
          <w:lang w:eastAsia="en-US"/>
        </w:rPr>
        <w:t>minister zdravotníctva</w:t>
      </w:r>
    </w:p>
    <w:p w14:paraId="70335270" w14:textId="6B9CFD0A" w:rsidR="000010FA" w:rsidRPr="00CE3B28" w:rsidRDefault="000010FA" w:rsidP="00706DB7">
      <w:pPr>
        <w:ind w:left="708" w:firstLine="708"/>
        <w:rPr>
          <w:rFonts w:eastAsia="MS Mincho"/>
          <w:lang w:eastAsia="en-US"/>
        </w:rPr>
      </w:pPr>
      <w:r w:rsidRPr="00CE3B28">
        <w:rPr>
          <w:rFonts w:eastAsia="MS Mincho"/>
          <w:lang w:eastAsia="en-US"/>
        </w:rPr>
        <w:t>minister cestovného ruchu a športu</w:t>
      </w:r>
    </w:p>
    <w:p w14:paraId="5B0E49E5" w14:textId="5D64C839" w:rsidR="00FF51C3" w:rsidRPr="00CE3B28" w:rsidRDefault="00FF51C3" w:rsidP="00372637">
      <w:pPr>
        <w:ind w:left="708" w:firstLine="708"/>
      </w:pPr>
      <w:r w:rsidRPr="00CE3B28">
        <w:t>splnomocnenec vlády SR pre rómske komunity</w:t>
      </w:r>
    </w:p>
    <w:p w14:paraId="250C2D2B" w14:textId="623B139E" w:rsidR="00ED4A17" w:rsidRPr="00CE3B28" w:rsidRDefault="00ED4A17" w:rsidP="00372637">
      <w:pPr>
        <w:ind w:left="708" w:firstLine="708"/>
      </w:pPr>
      <w:r w:rsidRPr="00CE3B28">
        <w:t xml:space="preserve">splnomocnenec vlády SR pre národnostné menšiny </w:t>
      </w:r>
    </w:p>
    <w:p w14:paraId="64465FCF" w14:textId="25578F83" w:rsidR="00257595" w:rsidRPr="00CE3B28" w:rsidRDefault="00477E38" w:rsidP="00664AD0">
      <w:r w:rsidRPr="00CE3B28">
        <w:tab/>
      </w:r>
      <w:r w:rsidRPr="00CE3B28">
        <w:tab/>
      </w:r>
      <w:r w:rsidR="00257595" w:rsidRPr="00CE3B28">
        <w:tab/>
      </w:r>
      <w:r w:rsidR="00257595" w:rsidRPr="00CE3B28">
        <w:tab/>
      </w:r>
    </w:p>
    <w:p w14:paraId="0E0E6A13" w14:textId="5AFE8921" w:rsidR="00257595" w:rsidRPr="00CE3B28" w:rsidRDefault="00257595" w:rsidP="00664AD0">
      <w:pPr>
        <w:rPr>
          <w:rFonts w:eastAsia="MS Mincho"/>
          <w:lang w:eastAsia="en-US"/>
        </w:rPr>
      </w:pPr>
      <w:r w:rsidRPr="00CE3B28">
        <w:tab/>
      </w:r>
      <w:r w:rsidRPr="00CE3B28">
        <w:tab/>
      </w:r>
    </w:p>
    <w:p w14:paraId="7D535864" w14:textId="26894712" w:rsidR="007F1589" w:rsidRPr="00CE3B28" w:rsidRDefault="00664AD0" w:rsidP="000B492A">
      <w:pPr>
        <w:rPr>
          <w:bCs/>
        </w:rPr>
      </w:pPr>
      <w:r w:rsidRPr="00CE3B28">
        <w:rPr>
          <w:b/>
        </w:rPr>
        <w:t>Na vedomie:</w:t>
      </w:r>
      <w:r w:rsidRPr="00CE3B28">
        <w:rPr>
          <w:bCs/>
        </w:rPr>
        <w:tab/>
      </w:r>
      <w:r w:rsidR="00350218" w:rsidRPr="00CE3B28">
        <w:rPr>
          <w:bCs/>
        </w:rPr>
        <w:t xml:space="preserve">predseda </w:t>
      </w:r>
      <w:r w:rsidR="00965402" w:rsidRPr="00CE3B28">
        <w:rPr>
          <w:bCs/>
        </w:rPr>
        <w:t>Prešovské</w:t>
      </w:r>
      <w:r w:rsidR="00350218" w:rsidRPr="00CE3B28">
        <w:rPr>
          <w:bCs/>
        </w:rPr>
        <w:t>ho</w:t>
      </w:r>
      <w:r w:rsidR="00C62AE3" w:rsidRPr="00CE3B28">
        <w:rPr>
          <w:bCs/>
        </w:rPr>
        <w:t xml:space="preserve"> </w:t>
      </w:r>
      <w:r w:rsidRPr="00CE3B28">
        <w:rPr>
          <w:bCs/>
        </w:rPr>
        <w:t>samosprávneho kraja</w:t>
      </w:r>
    </w:p>
    <w:p w14:paraId="39AA9A11" w14:textId="77777777" w:rsidR="005F1096" w:rsidRPr="00CE3B28" w:rsidRDefault="00257595" w:rsidP="00AA6FFC">
      <w:pPr>
        <w:rPr>
          <w:bCs/>
        </w:rPr>
      </w:pPr>
      <w:r w:rsidRPr="00CE3B28">
        <w:rPr>
          <w:bCs/>
        </w:rPr>
        <w:tab/>
      </w:r>
      <w:r w:rsidRPr="00CE3B28">
        <w:rPr>
          <w:bCs/>
        </w:rPr>
        <w:tab/>
      </w:r>
      <w:r w:rsidR="00363155" w:rsidRPr="00CE3B28">
        <w:rPr>
          <w:bCs/>
        </w:rPr>
        <w:t>predseda Banskobystrického samosprávneho kraja</w:t>
      </w:r>
    </w:p>
    <w:p w14:paraId="596C6B69" w14:textId="18362C67" w:rsidR="000010FA" w:rsidRPr="00CE3B28" w:rsidRDefault="005F1096" w:rsidP="00AA6FFC">
      <w:pPr>
        <w:rPr>
          <w:bCs/>
        </w:rPr>
      </w:pPr>
      <w:r w:rsidRPr="00CE3B28">
        <w:rPr>
          <w:bCs/>
        </w:rPr>
        <w:tab/>
      </w:r>
      <w:r w:rsidRPr="00CE3B28">
        <w:rPr>
          <w:bCs/>
        </w:rPr>
        <w:tab/>
      </w:r>
      <w:r w:rsidR="000010FA" w:rsidRPr="00CE3B28">
        <w:rPr>
          <w:bCs/>
        </w:rPr>
        <w:t xml:space="preserve">generálny </w:t>
      </w:r>
      <w:r w:rsidRPr="00CE3B28">
        <w:rPr>
          <w:bCs/>
        </w:rPr>
        <w:t xml:space="preserve">riaditeľ Environmentálneho fondu </w:t>
      </w:r>
      <w:r w:rsidR="00363155" w:rsidRPr="00CE3B28">
        <w:rPr>
          <w:bCs/>
        </w:rPr>
        <w:t xml:space="preserve"> </w:t>
      </w:r>
    </w:p>
    <w:p w14:paraId="51199A10" w14:textId="77777777" w:rsidR="00C80143" w:rsidRDefault="000010FA" w:rsidP="00AA6FFC">
      <w:pPr>
        <w:rPr>
          <w:bCs/>
        </w:rPr>
      </w:pPr>
      <w:r w:rsidRPr="00CE3B28">
        <w:rPr>
          <w:bCs/>
        </w:rPr>
        <w:tab/>
      </w:r>
      <w:r w:rsidRPr="00CE3B28">
        <w:rPr>
          <w:bCs/>
        </w:rPr>
        <w:tab/>
        <w:t xml:space="preserve">primátor </w:t>
      </w:r>
      <w:r w:rsidR="00C80143">
        <w:rPr>
          <w:bCs/>
        </w:rPr>
        <w:t>Stropkova</w:t>
      </w:r>
    </w:p>
    <w:p w14:paraId="5468D80D" w14:textId="611B1A79" w:rsidR="00662292" w:rsidRPr="00CE3B28" w:rsidRDefault="00C80143" w:rsidP="00C80143">
      <w:pPr>
        <w:ind w:left="708" w:firstLine="708"/>
        <w:rPr>
          <w:bCs/>
        </w:rPr>
      </w:pPr>
      <w:r>
        <w:rPr>
          <w:bCs/>
        </w:rPr>
        <w:t xml:space="preserve">príslušní </w:t>
      </w:r>
      <w:r w:rsidR="000010FA" w:rsidRPr="00CE3B28">
        <w:rPr>
          <w:bCs/>
        </w:rPr>
        <w:t>starostovia</w:t>
      </w:r>
      <w:r>
        <w:rPr>
          <w:bCs/>
        </w:rPr>
        <w:t xml:space="preserve"> obcí </w:t>
      </w:r>
      <w:r w:rsidR="00533F47" w:rsidRPr="00CE3B28">
        <w:rPr>
          <w:bCs/>
        </w:rPr>
        <w:tab/>
      </w:r>
      <w:r w:rsidR="00533F47" w:rsidRPr="00CE3B28">
        <w:rPr>
          <w:bCs/>
        </w:rPr>
        <w:tab/>
      </w:r>
      <w:r w:rsidR="00533F47" w:rsidRPr="00CE3B28">
        <w:rPr>
          <w:bCs/>
        </w:rPr>
        <w:tab/>
      </w:r>
      <w:r w:rsidR="00533F47" w:rsidRPr="00CE3B28">
        <w:rPr>
          <w:bCs/>
        </w:rPr>
        <w:tab/>
      </w:r>
      <w:r w:rsidR="00533F47" w:rsidRPr="00CE3B28">
        <w:rPr>
          <w:bCs/>
        </w:rPr>
        <w:tab/>
      </w:r>
    </w:p>
    <w:p w14:paraId="78409239" w14:textId="77777777" w:rsidR="00662292" w:rsidRPr="00CE3B28" w:rsidRDefault="00662292" w:rsidP="00AA6FFC">
      <w:pPr>
        <w:rPr>
          <w:bCs/>
        </w:rPr>
      </w:pPr>
    </w:p>
    <w:p w14:paraId="265ADEA8" w14:textId="77777777" w:rsidR="00662292" w:rsidRPr="00CE3B28" w:rsidRDefault="00662292" w:rsidP="00AA6FFC">
      <w:pPr>
        <w:rPr>
          <w:bCs/>
        </w:rPr>
      </w:pPr>
    </w:p>
    <w:p w14:paraId="6E244697" w14:textId="77777777" w:rsidR="00662292" w:rsidRPr="00CE3B28" w:rsidRDefault="00662292" w:rsidP="00AA6FFC">
      <w:pPr>
        <w:rPr>
          <w:bCs/>
        </w:rPr>
      </w:pPr>
    </w:p>
    <w:p w14:paraId="3DC49C20" w14:textId="77777777" w:rsidR="00662292" w:rsidRPr="00CE3B28" w:rsidRDefault="00662292" w:rsidP="00AA6FFC">
      <w:pPr>
        <w:rPr>
          <w:bCs/>
        </w:rPr>
      </w:pPr>
    </w:p>
    <w:p w14:paraId="172BDAEA" w14:textId="77777777" w:rsidR="00662292" w:rsidRPr="00CE3B28" w:rsidRDefault="00662292" w:rsidP="00AA6FFC">
      <w:pPr>
        <w:rPr>
          <w:bCs/>
        </w:rPr>
      </w:pPr>
    </w:p>
    <w:p w14:paraId="4DBD5902" w14:textId="77777777" w:rsidR="00662292" w:rsidRPr="00CE3B28" w:rsidRDefault="00662292" w:rsidP="00AA6FFC">
      <w:pPr>
        <w:rPr>
          <w:bCs/>
        </w:rPr>
      </w:pPr>
    </w:p>
    <w:p w14:paraId="1C15D08F" w14:textId="77777777" w:rsidR="00662292" w:rsidRPr="00CE3B28" w:rsidRDefault="00662292" w:rsidP="00AA6FFC">
      <w:pPr>
        <w:rPr>
          <w:bCs/>
        </w:rPr>
      </w:pPr>
    </w:p>
    <w:p w14:paraId="629A4BEB" w14:textId="77777777" w:rsidR="00662292" w:rsidRPr="00CE3B28" w:rsidRDefault="00662292" w:rsidP="00AA6FFC">
      <w:pPr>
        <w:rPr>
          <w:bCs/>
        </w:rPr>
      </w:pPr>
    </w:p>
    <w:p w14:paraId="6A4C99FD" w14:textId="77777777" w:rsidR="00662292" w:rsidRPr="00CE3B28" w:rsidRDefault="00662292" w:rsidP="00AA6FFC">
      <w:pPr>
        <w:rPr>
          <w:bCs/>
        </w:rPr>
      </w:pPr>
    </w:p>
    <w:p w14:paraId="3559CDBA" w14:textId="77777777" w:rsidR="00662292" w:rsidRPr="00CE3B28" w:rsidRDefault="00662292" w:rsidP="00AA6FFC">
      <w:pPr>
        <w:rPr>
          <w:bCs/>
        </w:rPr>
      </w:pPr>
    </w:p>
    <w:p w14:paraId="23E01E5C" w14:textId="77777777" w:rsidR="00662292" w:rsidRPr="00CE3B28" w:rsidRDefault="00662292" w:rsidP="00AA6FFC">
      <w:pPr>
        <w:rPr>
          <w:bCs/>
        </w:rPr>
      </w:pPr>
    </w:p>
    <w:p w14:paraId="6553E339" w14:textId="77777777" w:rsidR="00662292" w:rsidRPr="00CE3B28" w:rsidRDefault="00662292" w:rsidP="00AA6FFC">
      <w:pPr>
        <w:rPr>
          <w:bCs/>
        </w:rPr>
      </w:pPr>
    </w:p>
    <w:p w14:paraId="7EE1DA17" w14:textId="71522449" w:rsidR="00C80143" w:rsidRDefault="00C80143">
      <w:pPr>
        <w:rPr>
          <w:bCs/>
        </w:rPr>
      </w:pPr>
      <w:r>
        <w:rPr>
          <w:bCs/>
        </w:rPr>
        <w:br w:type="page"/>
      </w:r>
    </w:p>
    <w:p w14:paraId="7746FF8C" w14:textId="77777777" w:rsidR="00662292" w:rsidRPr="00CE3B28" w:rsidRDefault="00662292" w:rsidP="00AA6FFC">
      <w:pPr>
        <w:rPr>
          <w:bCs/>
        </w:rPr>
      </w:pPr>
    </w:p>
    <w:p w14:paraId="1B0F88F9" w14:textId="4D90E1C5" w:rsidR="00085BD9" w:rsidRPr="00CE3B28" w:rsidRDefault="00085BD9" w:rsidP="005F1128">
      <w:pPr>
        <w:ind w:left="5664" w:firstLine="708"/>
        <w:rPr>
          <w:bCs/>
          <w:iCs/>
        </w:rPr>
      </w:pPr>
      <w:r w:rsidRPr="00CE3B28">
        <w:rPr>
          <w:bCs/>
          <w:iCs/>
        </w:rPr>
        <w:t xml:space="preserve">Príloha </w:t>
      </w:r>
      <w:r w:rsidR="000458F1" w:rsidRPr="00CE3B28">
        <w:rPr>
          <w:bCs/>
          <w:iCs/>
        </w:rPr>
        <w:t>č. 1</w:t>
      </w:r>
    </w:p>
    <w:p w14:paraId="3E066EDB" w14:textId="77777777" w:rsidR="00085BD9" w:rsidRPr="00CE3B28" w:rsidRDefault="00085BD9" w:rsidP="00085BD9">
      <w:pPr>
        <w:ind w:left="5664" w:firstLine="708"/>
        <w:rPr>
          <w:bCs/>
          <w:iCs/>
        </w:rPr>
      </w:pPr>
      <w:r w:rsidRPr="00CE3B28">
        <w:rPr>
          <w:bCs/>
          <w:iCs/>
        </w:rPr>
        <w:t>k uzneseniu vlády SR</w:t>
      </w:r>
    </w:p>
    <w:p w14:paraId="17D79C75" w14:textId="77777777" w:rsidR="00085BD9" w:rsidRPr="00CE3B28" w:rsidRDefault="00085BD9" w:rsidP="00085BD9">
      <w:pPr>
        <w:ind w:left="5664" w:firstLine="708"/>
        <w:rPr>
          <w:bCs/>
          <w:iCs/>
        </w:rPr>
      </w:pPr>
      <w:r w:rsidRPr="00CE3B28">
        <w:rPr>
          <w:bCs/>
          <w:iCs/>
        </w:rPr>
        <w:t>číslo</w:t>
      </w:r>
    </w:p>
    <w:p w14:paraId="3B3D472D" w14:textId="654BB358" w:rsidR="00085BD9" w:rsidRPr="00CE3B28" w:rsidRDefault="00085BD9" w:rsidP="00085BD9">
      <w:pPr>
        <w:rPr>
          <w:b/>
          <w:bCs/>
          <w:iCs/>
          <w:sz w:val="20"/>
          <w:szCs w:val="20"/>
        </w:rPr>
      </w:pPr>
      <w:r w:rsidRPr="00CE3B28">
        <w:rPr>
          <w:b/>
          <w:bCs/>
          <w:iCs/>
          <w:sz w:val="20"/>
          <w:szCs w:val="20"/>
        </w:rPr>
        <w:t xml:space="preserve">Okres </w:t>
      </w:r>
      <w:r w:rsidR="00615169" w:rsidRPr="00CE3B28">
        <w:rPr>
          <w:b/>
          <w:bCs/>
          <w:iCs/>
          <w:sz w:val="20"/>
          <w:szCs w:val="20"/>
        </w:rPr>
        <w:t>Prešov</w:t>
      </w:r>
    </w:p>
    <w:tbl>
      <w:tblPr>
        <w:tblW w:w="10064" w:type="dxa"/>
        <w:tblInd w:w="-5" w:type="dxa"/>
        <w:tblLayout w:type="fixed"/>
        <w:tblCellMar>
          <w:left w:w="70" w:type="dxa"/>
          <w:right w:w="70" w:type="dxa"/>
        </w:tblCellMar>
        <w:tblLook w:val="04A0" w:firstRow="1" w:lastRow="0" w:firstColumn="1" w:lastColumn="0" w:noHBand="0" w:noVBand="1"/>
      </w:tblPr>
      <w:tblGrid>
        <w:gridCol w:w="551"/>
        <w:gridCol w:w="1150"/>
        <w:gridCol w:w="1560"/>
        <w:gridCol w:w="4819"/>
        <w:gridCol w:w="992"/>
        <w:gridCol w:w="992"/>
      </w:tblGrid>
      <w:tr w:rsidR="00CE3B28" w:rsidRPr="00CE3B28" w14:paraId="0B5816EB" w14:textId="77777777" w:rsidTr="00417353">
        <w:trPr>
          <w:gridAfter w:val="1"/>
          <w:wAfter w:w="992" w:type="dxa"/>
          <w:trHeight w:val="315"/>
        </w:trPr>
        <w:tc>
          <w:tcPr>
            <w:tcW w:w="551" w:type="dxa"/>
            <w:tcBorders>
              <w:top w:val="single" w:sz="4" w:space="0" w:color="auto"/>
              <w:left w:val="single" w:sz="4" w:space="0" w:color="auto"/>
              <w:bottom w:val="single" w:sz="4" w:space="0" w:color="auto"/>
              <w:right w:val="single" w:sz="4" w:space="0" w:color="auto"/>
            </w:tcBorders>
            <w:vAlign w:val="center"/>
            <w:hideMark/>
          </w:tcPr>
          <w:p w14:paraId="38E06536" w14:textId="77777777" w:rsidR="00774865" w:rsidRPr="00CE3B28" w:rsidRDefault="00774865" w:rsidP="007531B0">
            <w:pPr>
              <w:jc w:val="center"/>
              <w:rPr>
                <w:b/>
                <w:bCs/>
                <w:sz w:val="20"/>
                <w:szCs w:val="20"/>
              </w:rPr>
            </w:pPr>
            <w:r w:rsidRPr="00CE3B28">
              <w:rPr>
                <w:b/>
                <w:bCs/>
                <w:sz w:val="20"/>
                <w:szCs w:val="20"/>
              </w:rPr>
              <w:t>P. č.</w:t>
            </w:r>
          </w:p>
        </w:tc>
        <w:tc>
          <w:tcPr>
            <w:tcW w:w="1150" w:type="dxa"/>
            <w:tcBorders>
              <w:top w:val="single" w:sz="4" w:space="0" w:color="auto"/>
              <w:left w:val="nil"/>
              <w:bottom w:val="single" w:sz="4" w:space="0" w:color="auto"/>
              <w:right w:val="single" w:sz="4" w:space="0" w:color="auto"/>
            </w:tcBorders>
            <w:vAlign w:val="center"/>
            <w:hideMark/>
          </w:tcPr>
          <w:p w14:paraId="1397969F" w14:textId="77777777" w:rsidR="00774865" w:rsidRPr="00CE3B28" w:rsidRDefault="00774865" w:rsidP="007531B0">
            <w:pPr>
              <w:jc w:val="center"/>
              <w:rPr>
                <w:b/>
                <w:bCs/>
                <w:sz w:val="20"/>
                <w:szCs w:val="20"/>
              </w:rPr>
            </w:pPr>
            <w:r w:rsidRPr="00CE3B28">
              <w:rPr>
                <w:b/>
                <w:bCs/>
                <w:sz w:val="20"/>
                <w:szCs w:val="20"/>
              </w:rPr>
              <w:t>IČO</w:t>
            </w:r>
          </w:p>
        </w:tc>
        <w:tc>
          <w:tcPr>
            <w:tcW w:w="1560" w:type="dxa"/>
            <w:tcBorders>
              <w:top w:val="single" w:sz="4" w:space="0" w:color="auto"/>
              <w:left w:val="nil"/>
              <w:bottom w:val="single" w:sz="4" w:space="0" w:color="auto"/>
              <w:right w:val="single" w:sz="4" w:space="0" w:color="auto"/>
            </w:tcBorders>
            <w:vAlign w:val="center"/>
            <w:hideMark/>
          </w:tcPr>
          <w:p w14:paraId="397A089C" w14:textId="77777777" w:rsidR="00774865" w:rsidRPr="00CE3B28" w:rsidRDefault="00774865" w:rsidP="007531B0">
            <w:pPr>
              <w:jc w:val="center"/>
              <w:rPr>
                <w:b/>
                <w:bCs/>
                <w:sz w:val="20"/>
                <w:szCs w:val="20"/>
              </w:rPr>
            </w:pPr>
            <w:r w:rsidRPr="00CE3B28">
              <w:rPr>
                <w:b/>
                <w:bCs/>
                <w:sz w:val="20"/>
                <w:szCs w:val="20"/>
              </w:rPr>
              <w:t>Názov príjemcu</w:t>
            </w:r>
          </w:p>
        </w:tc>
        <w:tc>
          <w:tcPr>
            <w:tcW w:w="4819" w:type="dxa"/>
            <w:tcBorders>
              <w:top w:val="single" w:sz="4" w:space="0" w:color="auto"/>
              <w:left w:val="nil"/>
              <w:bottom w:val="single" w:sz="4" w:space="0" w:color="auto"/>
              <w:right w:val="single" w:sz="4" w:space="0" w:color="auto"/>
            </w:tcBorders>
            <w:vAlign w:val="center"/>
            <w:hideMark/>
          </w:tcPr>
          <w:p w14:paraId="19A92104" w14:textId="77777777" w:rsidR="00774865" w:rsidRPr="00CE3B28" w:rsidRDefault="00774865" w:rsidP="007531B0">
            <w:pPr>
              <w:jc w:val="center"/>
              <w:rPr>
                <w:b/>
                <w:bCs/>
                <w:sz w:val="20"/>
                <w:szCs w:val="20"/>
              </w:rPr>
            </w:pPr>
            <w:r w:rsidRPr="00CE3B28">
              <w:rPr>
                <w:b/>
                <w:bCs/>
                <w:sz w:val="20"/>
                <w:szCs w:val="20"/>
              </w:rPr>
              <w:t>Účel dotácie</w:t>
            </w:r>
          </w:p>
        </w:tc>
        <w:tc>
          <w:tcPr>
            <w:tcW w:w="992" w:type="dxa"/>
            <w:tcBorders>
              <w:top w:val="single" w:sz="4" w:space="0" w:color="auto"/>
              <w:left w:val="nil"/>
              <w:bottom w:val="single" w:sz="4" w:space="0" w:color="auto"/>
              <w:right w:val="single" w:sz="4" w:space="0" w:color="auto"/>
            </w:tcBorders>
            <w:vAlign w:val="center"/>
            <w:hideMark/>
          </w:tcPr>
          <w:p w14:paraId="08644FDA" w14:textId="77777777" w:rsidR="00774865" w:rsidRPr="00CE3B28" w:rsidRDefault="00774865" w:rsidP="007531B0">
            <w:pPr>
              <w:jc w:val="center"/>
              <w:rPr>
                <w:b/>
                <w:bCs/>
                <w:sz w:val="20"/>
                <w:szCs w:val="20"/>
              </w:rPr>
            </w:pPr>
            <w:r w:rsidRPr="00CE3B28">
              <w:rPr>
                <w:b/>
                <w:bCs/>
                <w:sz w:val="20"/>
                <w:szCs w:val="20"/>
              </w:rPr>
              <w:t>EUR</w:t>
            </w:r>
          </w:p>
        </w:tc>
      </w:tr>
      <w:tr w:rsidR="00CE3B28" w:rsidRPr="00CE3B28" w14:paraId="185DE0A3" w14:textId="77777777" w:rsidTr="00417353">
        <w:trPr>
          <w:gridAfter w:val="1"/>
          <w:wAfter w:w="992" w:type="dxa"/>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4D73FC1A" w14:textId="67ADA531" w:rsidR="004B7891" w:rsidRPr="00CE3B28" w:rsidRDefault="004B7891" w:rsidP="004B7891">
            <w:pPr>
              <w:jc w:val="both"/>
              <w:rPr>
                <w:sz w:val="20"/>
                <w:szCs w:val="20"/>
              </w:rPr>
            </w:pPr>
            <w:r w:rsidRPr="00CE3B28">
              <w:rPr>
                <w:sz w:val="20"/>
                <w:szCs w:val="20"/>
              </w:rPr>
              <w:t>1</w:t>
            </w:r>
          </w:p>
        </w:tc>
        <w:tc>
          <w:tcPr>
            <w:tcW w:w="1150" w:type="dxa"/>
            <w:tcBorders>
              <w:top w:val="single" w:sz="4" w:space="0" w:color="auto"/>
              <w:left w:val="nil"/>
              <w:bottom w:val="single" w:sz="4" w:space="0" w:color="auto"/>
              <w:right w:val="single" w:sz="4" w:space="0" w:color="auto"/>
            </w:tcBorders>
            <w:vAlign w:val="center"/>
          </w:tcPr>
          <w:p w14:paraId="759B5D44" w14:textId="2A4EC606" w:rsidR="004B7891" w:rsidRPr="00CE3B28" w:rsidRDefault="004B7891" w:rsidP="004B7891">
            <w:pPr>
              <w:rPr>
                <w:sz w:val="20"/>
                <w:szCs w:val="20"/>
              </w:rPr>
            </w:pPr>
            <w:r w:rsidRPr="00CE3B28">
              <w:rPr>
                <w:sz w:val="20"/>
                <w:szCs w:val="20"/>
              </w:rPr>
              <w:t>00690619</w:t>
            </w:r>
          </w:p>
        </w:tc>
        <w:tc>
          <w:tcPr>
            <w:tcW w:w="1560" w:type="dxa"/>
            <w:tcBorders>
              <w:top w:val="single" w:sz="4" w:space="0" w:color="auto"/>
              <w:left w:val="nil"/>
              <w:bottom w:val="single" w:sz="4" w:space="0" w:color="auto"/>
              <w:right w:val="single" w:sz="4" w:space="0" w:color="auto"/>
            </w:tcBorders>
            <w:vAlign w:val="center"/>
          </w:tcPr>
          <w:p w14:paraId="6455E227" w14:textId="03813629" w:rsidR="004B7891" w:rsidRPr="00CE3B28" w:rsidRDefault="004B7891" w:rsidP="004B7891">
            <w:pPr>
              <w:rPr>
                <w:sz w:val="20"/>
                <w:szCs w:val="20"/>
              </w:rPr>
            </w:pPr>
            <w:r w:rsidRPr="00CE3B28">
              <w:rPr>
                <w:sz w:val="20"/>
                <w:szCs w:val="20"/>
              </w:rPr>
              <w:t>obec Abranovce</w:t>
            </w:r>
          </w:p>
        </w:tc>
        <w:tc>
          <w:tcPr>
            <w:tcW w:w="4819" w:type="dxa"/>
            <w:tcBorders>
              <w:top w:val="single" w:sz="4" w:space="0" w:color="auto"/>
              <w:left w:val="nil"/>
              <w:bottom w:val="single" w:sz="4" w:space="0" w:color="auto"/>
              <w:right w:val="single" w:sz="4" w:space="0" w:color="auto"/>
            </w:tcBorders>
            <w:vAlign w:val="center"/>
          </w:tcPr>
          <w:p w14:paraId="4DD1D419" w14:textId="297C2633" w:rsidR="004B7891" w:rsidRPr="00CE3B28" w:rsidRDefault="004B7891" w:rsidP="004B7891">
            <w:pPr>
              <w:rPr>
                <w:sz w:val="20"/>
                <w:szCs w:val="20"/>
              </w:rPr>
            </w:pPr>
            <w:r w:rsidRPr="00CE3B28">
              <w:rPr>
                <w:sz w:val="20"/>
                <w:szCs w:val="20"/>
              </w:rPr>
              <w:t>Renovácia obecného úradu</w:t>
            </w:r>
          </w:p>
        </w:tc>
        <w:tc>
          <w:tcPr>
            <w:tcW w:w="992" w:type="dxa"/>
            <w:tcBorders>
              <w:top w:val="single" w:sz="4" w:space="0" w:color="auto"/>
              <w:left w:val="nil"/>
              <w:bottom w:val="single" w:sz="4" w:space="0" w:color="auto"/>
              <w:right w:val="single" w:sz="4" w:space="0" w:color="auto"/>
            </w:tcBorders>
            <w:vAlign w:val="center"/>
          </w:tcPr>
          <w:p w14:paraId="05C2AC6F" w14:textId="1D9F49F8" w:rsidR="004B7891" w:rsidRPr="00CE3B28" w:rsidRDefault="004B7891" w:rsidP="004B7891">
            <w:pPr>
              <w:jc w:val="right"/>
              <w:rPr>
                <w:b/>
                <w:bCs/>
                <w:sz w:val="20"/>
                <w:szCs w:val="20"/>
              </w:rPr>
            </w:pPr>
            <w:r w:rsidRPr="00CE3B28">
              <w:rPr>
                <w:b/>
                <w:bCs/>
                <w:sz w:val="20"/>
                <w:szCs w:val="20"/>
              </w:rPr>
              <w:t>30000</w:t>
            </w:r>
          </w:p>
        </w:tc>
      </w:tr>
      <w:tr w:rsidR="00CE3B28" w:rsidRPr="00CE3B28" w14:paraId="5500B3D9" w14:textId="77777777" w:rsidTr="00417353">
        <w:trPr>
          <w:gridAfter w:val="1"/>
          <w:wAfter w:w="992" w:type="dxa"/>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647F9D89" w14:textId="2B85FE97" w:rsidR="004B7891" w:rsidRPr="00CE3B28" w:rsidRDefault="004B7891" w:rsidP="004B7891">
            <w:pPr>
              <w:jc w:val="both"/>
              <w:rPr>
                <w:sz w:val="20"/>
                <w:szCs w:val="20"/>
              </w:rPr>
            </w:pPr>
            <w:r w:rsidRPr="00CE3B28">
              <w:rPr>
                <w:sz w:val="20"/>
                <w:szCs w:val="20"/>
              </w:rPr>
              <w:t>2</w:t>
            </w:r>
          </w:p>
        </w:tc>
        <w:tc>
          <w:tcPr>
            <w:tcW w:w="1150" w:type="dxa"/>
            <w:tcBorders>
              <w:top w:val="single" w:sz="4" w:space="0" w:color="auto"/>
              <w:left w:val="nil"/>
              <w:bottom w:val="single" w:sz="4" w:space="0" w:color="auto"/>
              <w:right w:val="single" w:sz="4" w:space="0" w:color="auto"/>
            </w:tcBorders>
            <w:vAlign w:val="center"/>
          </w:tcPr>
          <w:p w14:paraId="0ECB862F" w14:textId="2B0F978B" w:rsidR="004B7891" w:rsidRPr="00CE3B28" w:rsidRDefault="004B7891" w:rsidP="004B7891">
            <w:pPr>
              <w:rPr>
                <w:sz w:val="20"/>
                <w:szCs w:val="20"/>
              </w:rPr>
            </w:pPr>
            <w:r w:rsidRPr="00CE3B28">
              <w:rPr>
                <w:sz w:val="20"/>
                <w:szCs w:val="20"/>
              </w:rPr>
              <w:t>00326801</w:t>
            </w:r>
          </w:p>
        </w:tc>
        <w:tc>
          <w:tcPr>
            <w:tcW w:w="1560" w:type="dxa"/>
            <w:tcBorders>
              <w:top w:val="single" w:sz="4" w:space="0" w:color="auto"/>
              <w:left w:val="nil"/>
              <w:bottom w:val="single" w:sz="4" w:space="0" w:color="auto"/>
              <w:right w:val="single" w:sz="4" w:space="0" w:color="auto"/>
            </w:tcBorders>
            <w:vAlign w:val="center"/>
          </w:tcPr>
          <w:p w14:paraId="30E784C1" w14:textId="0F07752D" w:rsidR="004B7891" w:rsidRPr="00CE3B28" w:rsidRDefault="004B7891" w:rsidP="004B7891">
            <w:pPr>
              <w:rPr>
                <w:sz w:val="20"/>
                <w:szCs w:val="20"/>
              </w:rPr>
            </w:pPr>
            <w:r w:rsidRPr="00CE3B28">
              <w:rPr>
                <w:sz w:val="20"/>
                <w:szCs w:val="20"/>
              </w:rPr>
              <w:t>obec Bajerov</w:t>
            </w:r>
          </w:p>
        </w:tc>
        <w:tc>
          <w:tcPr>
            <w:tcW w:w="4819" w:type="dxa"/>
            <w:tcBorders>
              <w:top w:val="single" w:sz="4" w:space="0" w:color="auto"/>
              <w:left w:val="nil"/>
              <w:bottom w:val="single" w:sz="4" w:space="0" w:color="auto"/>
              <w:right w:val="single" w:sz="4" w:space="0" w:color="auto"/>
            </w:tcBorders>
            <w:vAlign w:val="center"/>
          </w:tcPr>
          <w:p w14:paraId="3CDCA51F" w14:textId="1AD24314" w:rsidR="004B7891" w:rsidRPr="00CE3B28" w:rsidRDefault="004B7891" w:rsidP="004B7891">
            <w:pPr>
              <w:rPr>
                <w:sz w:val="20"/>
                <w:szCs w:val="20"/>
              </w:rPr>
            </w:pPr>
            <w:r w:rsidRPr="00CE3B28">
              <w:rPr>
                <w:sz w:val="20"/>
                <w:szCs w:val="20"/>
              </w:rPr>
              <w:t>Rekonštrukcia miestnych komunikácií</w:t>
            </w:r>
          </w:p>
        </w:tc>
        <w:tc>
          <w:tcPr>
            <w:tcW w:w="992" w:type="dxa"/>
            <w:tcBorders>
              <w:top w:val="single" w:sz="4" w:space="0" w:color="auto"/>
              <w:left w:val="nil"/>
              <w:bottom w:val="single" w:sz="4" w:space="0" w:color="auto"/>
              <w:right w:val="single" w:sz="4" w:space="0" w:color="auto"/>
            </w:tcBorders>
            <w:vAlign w:val="center"/>
          </w:tcPr>
          <w:p w14:paraId="77B77B43" w14:textId="02E56DAA" w:rsidR="004B7891" w:rsidRPr="00CE3B28" w:rsidRDefault="004B7891" w:rsidP="004B7891">
            <w:pPr>
              <w:jc w:val="right"/>
              <w:rPr>
                <w:b/>
                <w:bCs/>
                <w:sz w:val="20"/>
                <w:szCs w:val="20"/>
              </w:rPr>
            </w:pPr>
            <w:r w:rsidRPr="00CE3B28">
              <w:rPr>
                <w:b/>
                <w:bCs/>
                <w:sz w:val="20"/>
                <w:szCs w:val="20"/>
              </w:rPr>
              <w:t>25000</w:t>
            </w:r>
          </w:p>
        </w:tc>
      </w:tr>
      <w:tr w:rsidR="00CE3B28" w:rsidRPr="00CE3B28" w14:paraId="771A4DFC" w14:textId="77777777" w:rsidTr="00417353">
        <w:trPr>
          <w:gridAfter w:val="1"/>
          <w:wAfter w:w="992" w:type="dxa"/>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17006513" w14:textId="51B9AE30" w:rsidR="004B7891" w:rsidRPr="00CE3B28" w:rsidRDefault="004B7891" w:rsidP="004B7891">
            <w:pPr>
              <w:jc w:val="both"/>
              <w:rPr>
                <w:sz w:val="20"/>
                <w:szCs w:val="20"/>
              </w:rPr>
            </w:pPr>
            <w:r w:rsidRPr="00CE3B28">
              <w:rPr>
                <w:sz w:val="20"/>
                <w:szCs w:val="20"/>
              </w:rPr>
              <w:t>3</w:t>
            </w:r>
          </w:p>
        </w:tc>
        <w:tc>
          <w:tcPr>
            <w:tcW w:w="1150" w:type="dxa"/>
            <w:tcBorders>
              <w:top w:val="single" w:sz="4" w:space="0" w:color="auto"/>
              <w:left w:val="nil"/>
              <w:bottom w:val="single" w:sz="4" w:space="0" w:color="auto"/>
              <w:right w:val="single" w:sz="4" w:space="0" w:color="auto"/>
            </w:tcBorders>
            <w:vAlign w:val="center"/>
          </w:tcPr>
          <w:p w14:paraId="05324A32" w14:textId="10356E4A" w:rsidR="004B7891" w:rsidRPr="00CE3B28" w:rsidRDefault="004B7891" w:rsidP="004B7891">
            <w:pPr>
              <w:rPr>
                <w:sz w:val="20"/>
                <w:szCs w:val="20"/>
              </w:rPr>
            </w:pPr>
            <w:r w:rsidRPr="00CE3B28">
              <w:rPr>
                <w:sz w:val="20"/>
                <w:szCs w:val="20"/>
              </w:rPr>
              <w:t>00326828</w:t>
            </w:r>
          </w:p>
        </w:tc>
        <w:tc>
          <w:tcPr>
            <w:tcW w:w="1560" w:type="dxa"/>
            <w:tcBorders>
              <w:top w:val="single" w:sz="4" w:space="0" w:color="auto"/>
              <w:left w:val="nil"/>
              <w:bottom w:val="single" w:sz="4" w:space="0" w:color="auto"/>
              <w:right w:val="single" w:sz="4" w:space="0" w:color="auto"/>
            </w:tcBorders>
            <w:vAlign w:val="center"/>
          </w:tcPr>
          <w:p w14:paraId="75550DCB" w14:textId="2C26EE41" w:rsidR="004B7891" w:rsidRPr="00CE3B28" w:rsidRDefault="004B7891" w:rsidP="004B7891">
            <w:pPr>
              <w:rPr>
                <w:sz w:val="20"/>
                <w:szCs w:val="20"/>
              </w:rPr>
            </w:pPr>
            <w:r w:rsidRPr="00CE3B28">
              <w:rPr>
                <w:sz w:val="20"/>
                <w:szCs w:val="20"/>
              </w:rPr>
              <w:t>obec Bertotovce</w:t>
            </w:r>
          </w:p>
        </w:tc>
        <w:tc>
          <w:tcPr>
            <w:tcW w:w="4819" w:type="dxa"/>
            <w:tcBorders>
              <w:top w:val="single" w:sz="4" w:space="0" w:color="auto"/>
              <w:left w:val="nil"/>
              <w:bottom w:val="single" w:sz="4" w:space="0" w:color="auto"/>
              <w:right w:val="single" w:sz="4" w:space="0" w:color="auto"/>
            </w:tcBorders>
            <w:vAlign w:val="center"/>
          </w:tcPr>
          <w:p w14:paraId="5AFF1656" w14:textId="0F6413DC" w:rsidR="004B7891" w:rsidRPr="00CE3B28" w:rsidRDefault="004B7891" w:rsidP="004B7891">
            <w:pPr>
              <w:rPr>
                <w:sz w:val="20"/>
                <w:szCs w:val="20"/>
              </w:rPr>
            </w:pPr>
            <w:r w:rsidRPr="00CE3B28">
              <w:rPr>
                <w:sz w:val="20"/>
                <w:szCs w:val="20"/>
              </w:rPr>
              <w:t>Rekonštrukcia sály kultúrneho domu a schodiska do kultúrneho domu</w:t>
            </w:r>
          </w:p>
        </w:tc>
        <w:tc>
          <w:tcPr>
            <w:tcW w:w="992" w:type="dxa"/>
            <w:tcBorders>
              <w:top w:val="single" w:sz="4" w:space="0" w:color="auto"/>
              <w:left w:val="nil"/>
              <w:bottom w:val="single" w:sz="4" w:space="0" w:color="auto"/>
              <w:right w:val="single" w:sz="4" w:space="0" w:color="auto"/>
            </w:tcBorders>
            <w:vAlign w:val="center"/>
          </w:tcPr>
          <w:p w14:paraId="0708C92C" w14:textId="36ACB992" w:rsidR="004B7891" w:rsidRPr="00CE3B28" w:rsidRDefault="004B7891" w:rsidP="004B7891">
            <w:pPr>
              <w:jc w:val="right"/>
              <w:rPr>
                <w:b/>
                <w:bCs/>
                <w:sz w:val="20"/>
                <w:szCs w:val="20"/>
              </w:rPr>
            </w:pPr>
            <w:r w:rsidRPr="00CE3B28">
              <w:rPr>
                <w:b/>
                <w:bCs/>
                <w:sz w:val="20"/>
                <w:szCs w:val="20"/>
              </w:rPr>
              <w:t>10000</w:t>
            </w:r>
          </w:p>
        </w:tc>
      </w:tr>
      <w:tr w:rsidR="00CE3B28" w:rsidRPr="00CE3B28" w14:paraId="2D06D60B" w14:textId="77777777" w:rsidTr="00417353">
        <w:trPr>
          <w:gridAfter w:val="1"/>
          <w:wAfter w:w="992" w:type="dxa"/>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472EB4CF" w14:textId="7BBA240D" w:rsidR="004B7891" w:rsidRPr="00CE3B28" w:rsidRDefault="004B7891" w:rsidP="004B7891">
            <w:pPr>
              <w:jc w:val="both"/>
              <w:rPr>
                <w:sz w:val="20"/>
                <w:szCs w:val="20"/>
              </w:rPr>
            </w:pPr>
            <w:r w:rsidRPr="00CE3B28">
              <w:rPr>
                <w:sz w:val="20"/>
                <w:szCs w:val="20"/>
              </w:rPr>
              <w:t>4</w:t>
            </w:r>
          </w:p>
        </w:tc>
        <w:tc>
          <w:tcPr>
            <w:tcW w:w="1150" w:type="dxa"/>
            <w:tcBorders>
              <w:top w:val="single" w:sz="4" w:space="0" w:color="auto"/>
              <w:left w:val="nil"/>
              <w:bottom w:val="single" w:sz="4" w:space="0" w:color="auto"/>
              <w:right w:val="single" w:sz="4" w:space="0" w:color="auto"/>
            </w:tcBorders>
            <w:vAlign w:val="center"/>
          </w:tcPr>
          <w:p w14:paraId="65DB3134" w14:textId="6CD4C899" w:rsidR="004B7891" w:rsidRPr="00CE3B28" w:rsidRDefault="004B7891" w:rsidP="004B7891">
            <w:pPr>
              <w:rPr>
                <w:sz w:val="20"/>
                <w:szCs w:val="20"/>
              </w:rPr>
            </w:pPr>
            <w:r w:rsidRPr="00CE3B28">
              <w:rPr>
                <w:sz w:val="20"/>
                <w:szCs w:val="20"/>
              </w:rPr>
              <w:t>00326844</w:t>
            </w:r>
          </w:p>
        </w:tc>
        <w:tc>
          <w:tcPr>
            <w:tcW w:w="1560" w:type="dxa"/>
            <w:tcBorders>
              <w:top w:val="single" w:sz="4" w:space="0" w:color="auto"/>
              <w:left w:val="nil"/>
              <w:bottom w:val="single" w:sz="4" w:space="0" w:color="auto"/>
              <w:right w:val="single" w:sz="4" w:space="0" w:color="auto"/>
            </w:tcBorders>
            <w:vAlign w:val="center"/>
          </w:tcPr>
          <w:p w14:paraId="24FB8716" w14:textId="6C8F0236" w:rsidR="004B7891" w:rsidRPr="00CE3B28" w:rsidRDefault="004B7891" w:rsidP="004B7891">
            <w:pPr>
              <w:rPr>
                <w:sz w:val="20"/>
                <w:szCs w:val="20"/>
              </w:rPr>
            </w:pPr>
            <w:r w:rsidRPr="00CE3B28">
              <w:rPr>
                <w:sz w:val="20"/>
                <w:szCs w:val="20"/>
              </w:rPr>
              <w:t>obec Brestov</w:t>
            </w:r>
          </w:p>
        </w:tc>
        <w:tc>
          <w:tcPr>
            <w:tcW w:w="4819" w:type="dxa"/>
            <w:tcBorders>
              <w:top w:val="single" w:sz="4" w:space="0" w:color="auto"/>
              <w:left w:val="nil"/>
              <w:bottom w:val="single" w:sz="4" w:space="0" w:color="auto"/>
              <w:right w:val="single" w:sz="4" w:space="0" w:color="auto"/>
            </w:tcBorders>
            <w:vAlign w:val="center"/>
          </w:tcPr>
          <w:p w14:paraId="607A1FBF" w14:textId="0D5A9E3D" w:rsidR="004B7891" w:rsidRPr="00CE3B28" w:rsidRDefault="004B7891" w:rsidP="004B7891">
            <w:pPr>
              <w:rPr>
                <w:sz w:val="20"/>
                <w:szCs w:val="20"/>
              </w:rPr>
            </w:pPr>
            <w:r w:rsidRPr="00CE3B28">
              <w:rPr>
                <w:sz w:val="20"/>
                <w:szCs w:val="20"/>
              </w:rPr>
              <w:t>Vybavenie obecného úradu a materskej školy, doplnenie kamerového systému</w:t>
            </w:r>
          </w:p>
        </w:tc>
        <w:tc>
          <w:tcPr>
            <w:tcW w:w="992" w:type="dxa"/>
            <w:tcBorders>
              <w:top w:val="single" w:sz="4" w:space="0" w:color="auto"/>
              <w:left w:val="nil"/>
              <w:bottom w:val="single" w:sz="4" w:space="0" w:color="auto"/>
              <w:right w:val="single" w:sz="4" w:space="0" w:color="auto"/>
            </w:tcBorders>
            <w:vAlign w:val="center"/>
          </w:tcPr>
          <w:p w14:paraId="4820CA89" w14:textId="1B57F354" w:rsidR="004B7891" w:rsidRPr="00CE3B28" w:rsidRDefault="004B7891" w:rsidP="004B7891">
            <w:pPr>
              <w:jc w:val="right"/>
              <w:rPr>
                <w:b/>
                <w:bCs/>
                <w:sz w:val="20"/>
                <w:szCs w:val="20"/>
              </w:rPr>
            </w:pPr>
            <w:r w:rsidRPr="00CE3B28">
              <w:rPr>
                <w:b/>
                <w:bCs/>
                <w:sz w:val="20"/>
                <w:szCs w:val="20"/>
              </w:rPr>
              <w:t>15000</w:t>
            </w:r>
          </w:p>
        </w:tc>
      </w:tr>
      <w:tr w:rsidR="00CE3B28" w:rsidRPr="00CE3B28" w14:paraId="49B3D8AE" w14:textId="77777777" w:rsidTr="00417353">
        <w:trPr>
          <w:gridAfter w:val="1"/>
          <w:wAfter w:w="992" w:type="dxa"/>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7A4E2987" w14:textId="12F45E7D" w:rsidR="004B7891" w:rsidRPr="00CE3B28" w:rsidRDefault="004B7891" w:rsidP="004B7891">
            <w:pPr>
              <w:jc w:val="both"/>
              <w:rPr>
                <w:sz w:val="20"/>
                <w:szCs w:val="20"/>
              </w:rPr>
            </w:pPr>
            <w:r w:rsidRPr="00CE3B28">
              <w:rPr>
                <w:sz w:val="20"/>
                <w:szCs w:val="20"/>
              </w:rPr>
              <w:t>5</w:t>
            </w:r>
          </w:p>
        </w:tc>
        <w:tc>
          <w:tcPr>
            <w:tcW w:w="1150" w:type="dxa"/>
            <w:tcBorders>
              <w:top w:val="single" w:sz="4" w:space="0" w:color="auto"/>
              <w:left w:val="nil"/>
              <w:bottom w:val="single" w:sz="4" w:space="0" w:color="auto"/>
              <w:right w:val="single" w:sz="4" w:space="0" w:color="auto"/>
            </w:tcBorders>
            <w:vAlign w:val="center"/>
          </w:tcPr>
          <w:p w14:paraId="239C0F77" w14:textId="3A208CDE" w:rsidR="004B7891" w:rsidRPr="00CE3B28" w:rsidRDefault="004B7891" w:rsidP="004B7891">
            <w:pPr>
              <w:rPr>
                <w:sz w:val="20"/>
                <w:szCs w:val="20"/>
              </w:rPr>
            </w:pPr>
            <w:r w:rsidRPr="00CE3B28">
              <w:rPr>
                <w:sz w:val="20"/>
                <w:szCs w:val="20"/>
              </w:rPr>
              <w:t>00326852</w:t>
            </w:r>
          </w:p>
        </w:tc>
        <w:tc>
          <w:tcPr>
            <w:tcW w:w="1560" w:type="dxa"/>
            <w:tcBorders>
              <w:top w:val="single" w:sz="4" w:space="0" w:color="auto"/>
              <w:left w:val="nil"/>
              <w:bottom w:val="single" w:sz="4" w:space="0" w:color="auto"/>
              <w:right w:val="single" w:sz="4" w:space="0" w:color="auto"/>
            </w:tcBorders>
            <w:vAlign w:val="center"/>
          </w:tcPr>
          <w:p w14:paraId="3509FF9A" w14:textId="4554C036" w:rsidR="004B7891" w:rsidRPr="00CE3B28" w:rsidRDefault="004B7891" w:rsidP="004B7891">
            <w:pPr>
              <w:rPr>
                <w:sz w:val="20"/>
                <w:szCs w:val="20"/>
              </w:rPr>
            </w:pPr>
            <w:r w:rsidRPr="00CE3B28">
              <w:rPr>
                <w:sz w:val="20"/>
                <w:szCs w:val="20"/>
              </w:rPr>
              <w:t>obec Bretejovce</w:t>
            </w:r>
          </w:p>
        </w:tc>
        <w:tc>
          <w:tcPr>
            <w:tcW w:w="4819" w:type="dxa"/>
            <w:tcBorders>
              <w:top w:val="single" w:sz="4" w:space="0" w:color="auto"/>
              <w:left w:val="nil"/>
              <w:bottom w:val="single" w:sz="4" w:space="0" w:color="auto"/>
              <w:right w:val="single" w:sz="4" w:space="0" w:color="auto"/>
            </w:tcBorders>
            <w:vAlign w:val="center"/>
          </w:tcPr>
          <w:p w14:paraId="5B9F99B3" w14:textId="6875504A" w:rsidR="004B7891" w:rsidRPr="00CE3B28" w:rsidRDefault="004B7891" w:rsidP="004B7891">
            <w:pPr>
              <w:rPr>
                <w:sz w:val="20"/>
                <w:szCs w:val="20"/>
              </w:rPr>
            </w:pPr>
            <w:r w:rsidRPr="00CE3B28">
              <w:rPr>
                <w:sz w:val="20"/>
                <w:szCs w:val="20"/>
              </w:rPr>
              <w:t>Rekonštrukcia vnútorných priestorov klubu a posilňovne</w:t>
            </w:r>
          </w:p>
        </w:tc>
        <w:tc>
          <w:tcPr>
            <w:tcW w:w="992" w:type="dxa"/>
            <w:tcBorders>
              <w:top w:val="single" w:sz="4" w:space="0" w:color="auto"/>
              <w:left w:val="nil"/>
              <w:bottom w:val="single" w:sz="4" w:space="0" w:color="auto"/>
              <w:right w:val="single" w:sz="4" w:space="0" w:color="auto"/>
            </w:tcBorders>
            <w:vAlign w:val="center"/>
          </w:tcPr>
          <w:p w14:paraId="14D8514E" w14:textId="181EAD78" w:rsidR="004B7891" w:rsidRPr="00CE3B28" w:rsidRDefault="004B7891" w:rsidP="004B7891">
            <w:pPr>
              <w:jc w:val="right"/>
              <w:rPr>
                <w:b/>
                <w:bCs/>
                <w:sz w:val="20"/>
                <w:szCs w:val="20"/>
              </w:rPr>
            </w:pPr>
            <w:r w:rsidRPr="00CE3B28">
              <w:rPr>
                <w:b/>
                <w:bCs/>
                <w:sz w:val="20"/>
                <w:szCs w:val="20"/>
              </w:rPr>
              <w:t>15000</w:t>
            </w:r>
          </w:p>
        </w:tc>
      </w:tr>
      <w:tr w:rsidR="00CE3B28" w:rsidRPr="00CE3B28" w14:paraId="2F9E3CC7" w14:textId="77777777" w:rsidTr="00417353">
        <w:trPr>
          <w:gridAfter w:val="1"/>
          <w:wAfter w:w="992" w:type="dxa"/>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138C5FA8" w14:textId="0EE9665A" w:rsidR="004B7891" w:rsidRPr="00CE3B28" w:rsidRDefault="004B7891" w:rsidP="004B7891">
            <w:pPr>
              <w:jc w:val="both"/>
              <w:rPr>
                <w:sz w:val="20"/>
                <w:szCs w:val="20"/>
              </w:rPr>
            </w:pPr>
            <w:r w:rsidRPr="00CE3B28">
              <w:rPr>
                <w:sz w:val="20"/>
                <w:szCs w:val="20"/>
              </w:rPr>
              <w:t>6</w:t>
            </w:r>
          </w:p>
        </w:tc>
        <w:tc>
          <w:tcPr>
            <w:tcW w:w="1150" w:type="dxa"/>
            <w:tcBorders>
              <w:top w:val="single" w:sz="4" w:space="0" w:color="auto"/>
              <w:left w:val="nil"/>
              <w:bottom w:val="single" w:sz="4" w:space="0" w:color="auto"/>
              <w:right w:val="single" w:sz="4" w:space="0" w:color="auto"/>
            </w:tcBorders>
            <w:vAlign w:val="center"/>
          </w:tcPr>
          <w:p w14:paraId="0B3E7EB6" w14:textId="0DC90116" w:rsidR="004B7891" w:rsidRPr="00CE3B28" w:rsidRDefault="004B7891" w:rsidP="004B7891">
            <w:pPr>
              <w:rPr>
                <w:sz w:val="20"/>
                <w:szCs w:val="20"/>
              </w:rPr>
            </w:pPr>
            <w:r w:rsidRPr="00CE3B28">
              <w:rPr>
                <w:sz w:val="20"/>
                <w:szCs w:val="20"/>
              </w:rPr>
              <w:t>00326887</w:t>
            </w:r>
          </w:p>
        </w:tc>
        <w:tc>
          <w:tcPr>
            <w:tcW w:w="1560" w:type="dxa"/>
            <w:tcBorders>
              <w:top w:val="single" w:sz="4" w:space="0" w:color="auto"/>
              <w:left w:val="nil"/>
              <w:bottom w:val="single" w:sz="4" w:space="0" w:color="auto"/>
              <w:right w:val="single" w:sz="4" w:space="0" w:color="auto"/>
            </w:tcBorders>
            <w:vAlign w:val="center"/>
          </w:tcPr>
          <w:p w14:paraId="778FB4F3" w14:textId="5F5EB55A" w:rsidR="004B7891" w:rsidRPr="00CE3B28" w:rsidRDefault="004B7891" w:rsidP="004B7891">
            <w:pPr>
              <w:rPr>
                <w:sz w:val="20"/>
                <w:szCs w:val="20"/>
              </w:rPr>
            </w:pPr>
            <w:r w:rsidRPr="00CE3B28">
              <w:rPr>
                <w:sz w:val="20"/>
                <w:szCs w:val="20"/>
              </w:rPr>
              <w:t>obec Brežany</w:t>
            </w:r>
          </w:p>
        </w:tc>
        <w:tc>
          <w:tcPr>
            <w:tcW w:w="4819" w:type="dxa"/>
            <w:tcBorders>
              <w:top w:val="single" w:sz="4" w:space="0" w:color="auto"/>
              <w:left w:val="nil"/>
              <w:bottom w:val="single" w:sz="4" w:space="0" w:color="auto"/>
              <w:right w:val="single" w:sz="4" w:space="0" w:color="auto"/>
            </w:tcBorders>
            <w:vAlign w:val="center"/>
          </w:tcPr>
          <w:p w14:paraId="5F1DCE41" w14:textId="779627AE" w:rsidR="004B7891" w:rsidRPr="00CE3B28" w:rsidRDefault="004B7891" w:rsidP="004B7891">
            <w:pPr>
              <w:rPr>
                <w:sz w:val="20"/>
                <w:szCs w:val="20"/>
              </w:rPr>
            </w:pPr>
            <w:r w:rsidRPr="00CE3B28">
              <w:rPr>
                <w:sz w:val="20"/>
                <w:szCs w:val="20"/>
              </w:rPr>
              <w:t xml:space="preserve">Výstavba a rekonštrukcia miestnych komunikácii </w:t>
            </w:r>
          </w:p>
        </w:tc>
        <w:tc>
          <w:tcPr>
            <w:tcW w:w="992" w:type="dxa"/>
            <w:tcBorders>
              <w:top w:val="single" w:sz="4" w:space="0" w:color="auto"/>
              <w:left w:val="nil"/>
              <w:bottom w:val="single" w:sz="4" w:space="0" w:color="auto"/>
              <w:right w:val="single" w:sz="4" w:space="0" w:color="auto"/>
            </w:tcBorders>
            <w:vAlign w:val="center"/>
          </w:tcPr>
          <w:p w14:paraId="157E76BF" w14:textId="6BF180CD" w:rsidR="004B7891" w:rsidRPr="00CE3B28" w:rsidRDefault="004B7891" w:rsidP="004B7891">
            <w:pPr>
              <w:jc w:val="right"/>
              <w:rPr>
                <w:b/>
                <w:bCs/>
                <w:sz w:val="20"/>
                <w:szCs w:val="20"/>
              </w:rPr>
            </w:pPr>
            <w:r w:rsidRPr="00CE3B28">
              <w:rPr>
                <w:b/>
                <w:bCs/>
                <w:sz w:val="20"/>
                <w:szCs w:val="20"/>
              </w:rPr>
              <w:t>15000</w:t>
            </w:r>
          </w:p>
        </w:tc>
      </w:tr>
      <w:tr w:rsidR="00CE3B28" w:rsidRPr="00CE3B28" w14:paraId="4AADB663" w14:textId="77777777" w:rsidTr="00417353">
        <w:trPr>
          <w:gridAfter w:val="1"/>
          <w:wAfter w:w="992" w:type="dxa"/>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648E6B64" w14:textId="79736B0E" w:rsidR="004B7891" w:rsidRPr="00CE3B28" w:rsidRDefault="004B7891" w:rsidP="004B7891">
            <w:pPr>
              <w:jc w:val="both"/>
              <w:rPr>
                <w:sz w:val="20"/>
                <w:szCs w:val="20"/>
              </w:rPr>
            </w:pPr>
            <w:r w:rsidRPr="00CE3B28">
              <w:rPr>
                <w:sz w:val="20"/>
                <w:szCs w:val="20"/>
              </w:rPr>
              <w:t>7</w:t>
            </w:r>
          </w:p>
        </w:tc>
        <w:tc>
          <w:tcPr>
            <w:tcW w:w="1150" w:type="dxa"/>
            <w:tcBorders>
              <w:top w:val="single" w:sz="4" w:space="0" w:color="auto"/>
              <w:left w:val="nil"/>
              <w:bottom w:val="single" w:sz="4" w:space="0" w:color="auto"/>
              <w:right w:val="single" w:sz="4" w:space="0" w:color="auto"/>
            </w:tcBorders>
            <w:vAlign w:val="center"/>
          </w:tcPr>
          <w:p w14:paraId="46BAD802" w14:textId="733B53B3" w:rsidR="004B7891" w:rsidRPr="00CE3B28" w:rsidRDefault="004B7891" w:rsidP="004B7891">
            <w:pPr>
              <w:rPr>
                <w:sz w:val="20"/>
                <w:szCs w:val="20"/>
              </w:rPr>
            </w:pPr>
            <w:r w:rsidRPr="00CE3B28">
              <w:rPr>
                <w:sz w:val="20"/>
                <w:szCs w:val="20"/>
              </w:rPr>
              <w:t>00326895</w:t>
            </w:r>
          </w:p>
        </w:tc>
        <w:tc>
          <w:tcPr>
            <w:tcW w:w="1560" w:type="dxa"/>
            <w:tcBorders>
              <w:top w:val="single" w:sz="4" w:space="0" w:color="auto"/>
              <w:left w:val="nil"/>
              <w:bottom w:val="single" w:sz="4" w:space="0" w:color="auto"/>
              <w:right w:val="single" w:sz="4" w:space="0" w:color="auto"/>
            </w:tcBorders>
            <w:vAlign w:val="center"/>
          </w:tcPr>
          <w:p w14:paraId="08FDA829" w14:textId="4F602073" w:rsidR="004B7891" w:rsidRPr="00CE3B28" w:rsidRDefault="004B7891" w:rsidP="004B7891">
            <w:pPr>
              <w:rPr>
                <w:sz w:val="20"/>
                <w:szCs w:val="20"/>
              </w:rPr>
            </w:pPr>
            <w:r w:rsidRPr="00CE3B28">
              <w:rPr>
                <w:sz w:val="20"/>
                <w:szCs w:val="20"/>
              </w:rPr>
              <w:t>obec Bzenov</w:t>
            </w:r>
          </w:p>
        </w:tc>
        <w:tc>
          <w:tcPr>
            <w:tcW w:w="4819" w:type="dxa"/>
            <w:tcBorders>
              <w:top w:val="single" w:sz="4" w:space="0" w:color="auto"/>
              <w:left w:val="nil"/>
              <w:bottom w:val="single" w:sz="4" w:space="0" w:color="auto"/>
              <w:right w:val="single" w:sz="4" w:space="0" w:color="auto"/>
            </w:tcBorders>
            <w:vAlign w:val="center"/>
          </w:tcPr>
          <w:p w14:paraId="0628E1CC" w14:textId="567D47A1" w:rsidR="004B7891" w:rsidRPr="00CE3B28" w:rsidRDefault="004B7891" w:rsidP="004B7891">
            <w:pPr>
              <w:rPr>
                <w:sz w:val="20"/>
                <w:szCs w:val="20"/>
              </w:rPr>
            </w:pPr>
            <w:r w:rsidRPr="00CE3B28">
              <w:rPr>
                <w:sz w:val="20"/>
                <w:szCs w:val="20"/>
              </w:rPr>
              <w:t>Verejné osvetlenie cintorína v obci Bzenov</w:t>
            </w:r>
          </w:p>
        </w:tc>
        <w:tc>
          <w:tcPr>
            <w:tcW w:w="992" w:type="dxa"/>
            <w:tcBorders>
              <w:top w:val="single" w:sz="4" w:space="0" w:color="auto"/>
              <w:left w:val="nil"/>
              <w:bottom w:val="single" w:sz="4" w:space="0" w:color="auto"/>
              <w:right w:val="single" w:sz="4" w:space="0" w:color="auto"/>
            </w:tcBorders>
            <w:vAlign w:val="center"/>
          </w:tcPr>
          <w:p w14:paraId="696B0BB9" w14:textId="2AE718C2" w:rsidR="004B7891" w:rsidRPr="00CE3B28" w:rsidRDefault="004B7891" w:rsidP="004B7891">
            <w:pPr>
              <w:jc w:val="right"/>
              <w:rPr>
                <w:b/>
                <w:bCs/>
                <w:sz w:val="20"/>
                <w:szCs w:val="20"/>
              </w:rPr>
            </w:pPr>
            <w:r w:rsidRPr="00CE3B28">
              <w:rPr>
                <w:b/>
                <w:bCs/>
                <w:sz w:val="20"/>
                <w:szCs w:val="20"/>
              </w:rPr>
              <w:t>10000</w:t>
            </w:r>
          </w:p>
        </w:tc>
      </w:tr>
      <w:tr w:rsidR="00CE3B28" w:rsidRPr="00CE3B28" w14:paraId="1BFC1655" w14:textId="77777777" w:rsidTr="00417353">
        <w:trPr>
          <w:gridAfter w:val="1"/>
          <w:wAfter w:w="992" w:type="dxa"/>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053AC950" w14:textId="11897BD8" w:rsidR="004B7891" w:rsidRPr="00CE3B28" w:rsidRDefault="004B7891" w:rsidP="004B7891">
            <w:pPr>
              <w:jc w:val="both"/>
              <w:rPr>
                <w:sz w:val="20"/>
                <w:szCs w:val="20"/>
              </w:rPr>
            </w:pPr>
            <w:r w:rsidRPr="00CE3B28">
              <w:rPr>
                <w:sz w:val="20"/>
                <w:szCs w:val="20"/>
              </w:rPr>
              <w:t>8</w:t>
            </w:r>
          </w:p>
        </w:tc>
        <w:tc>
          <w:tcPr>
            <w:tcW w:w="1150" w:type="dxa"/>
            <w:tcBorders>
              <w:top w:val="single" w:sz="4" w:space="0" w:color="auto"/>
              <w:left w:val="nil"/>
              <w:bottom w:val="single" w:sz="4" w:space="0" w:color="auto"/>
              <w:right w:val="single" w:sz="4" w:space="0" w:color="auto"/>
            </w:tcBorders>
            <w:vAlign w:val="center"/>
          </w:tcPr>
          <w:p w14:paraId="3B49B145" w14:textId="4606E866" w:rsidR="004B7891" w:rsidRPr="00CE3B28" w:rsidRDefault="004B7891" w:rsidP="004B7891">
            <w:pPr>
              <w:rPr>
                <w:sz w:val="20"/>
                <w:szCs w:val="20"/>
              </w:rPr>
            </w:pPr>
            <w:r w:rsidRPr="00CE3B28">
              <w:rPr>
                <w:sz w:val="20"/>
                <w:szCs w:val="20"/>
              </w:rPr>
              <w:t>00690597</w:t>
            </w:r>
          </w:p>
        </w:tc>
        <w:tc>
          <w:tcPr>
            <w:tcW w:w="1560" w:type="dxa"/>
            <w:tcBorders>
              <w:top w:val="single" w:sz="4" w:space="0" w:color="auto"/>
              <w:left w:val="nil"/>
              <w:bottom w:val="single" w:sz="4" w:space="0" w:color="auto"/>
              <w:right w:val="single" w:sz="4" w:space="0" w:color="auto"/>
            </w:tcBorders>
            <w:vAlign w:val="center"/>
          </w:tcPr>
          <w:p w14:paraId="1522682E" w14:textId="35C9C50D" w:rsidR="004B7891" w:rsidRPr="00CE3B28" w:rsidRDefault="004B7891" w:rsidP="004B7891">
            <w:pPr>
              <w:rPr>
                <w:sz w:val="20"/>
                <w:szCs w:val="20"/>
              </w:rPr>
            </w:pPr>
            <w:r w:rsidRPr="00CE3B28">
              <w:rPr>
                <w:sz w:val="20"/>
                <w:szCs w:val="20"/>
              </w:rPr>
              <w:t>obec Čelovce</w:t>
            </w:r>
          </w:p>
        </w:tc>
        <w:tc>
          <w:tcPr>
            <w:tcW w:w="4819" w:type="dxa"/>
            <w:tcBorders>
              <w:top w:val="single" w:sz="4" w:space="0" w:color="auto"/>
              <w:left w:val="nil"/>
              <w:bottom w:val="single" w:sz="4" w:space="0" w:color="auto"/>
              <w:right w:val="single" w:sz="4" w:space="0" w:color="auto"/>
            </w:tcBorders>
            <w:vAlign w:val="center"/>
          </w:tcPr>
          <w:p w14:paraId="64036475" w14:textId="51DBBB1C" w:rsidR="004B7891" w:rsidRPr="00CE3B28" w:rsidRDefault="007A37D5" w:rsidP="004B7891">
            <w:pPr>
              <w:rPr>
                <w:sz w:val="20"/>
                <w:szCs w:val="20"/>
              </w:rPr>
            </w:pPr>
            <w:r>
              <w:rPr>
                <w:sz w:val="20"/>
                <w:szCs w:val="20"/>
              </w:rPr>
              <w:t>Vybudovanie</w:t>
            </w:r>
            <w:r w:rsidR="00D23426">
              <w:rPr>
                <w:sz w:val="20"/>
                <w:szCs w:val="20"/>
              </w:rPr>
              <w:t xml:space="preserve"> a rekonštrukcia</w:t>
            </w:r>
            <w:r>
              <w:rPr>
                <w:sz w:val="20"/>
                <w:szCs w:val="20"/>
              </w:rPr>
              <w:t xml:space="preserve"> parkovacích</w:t>
            </w:r>
            <w:r w:rsidR="004B7891" w:rsidRPr="00CE3B28">
              <w:rPr>
                <w:sz w:val="20"/>
                <w:szCs w:val="20"/>
              </w:rPr>
              <w:t xml:space="preserve"> pl</w:t>
            </w:r>
            <w:r>
              <w:rPr>
                <w:sz w:val="20"/>
                <w:szCs w:val="20"/>
              </w:rPr>
              <w:t>ôch</w:t>
            </w:r>
            <w:r w:rsidR="004B7891" w:rsidRPr="00CE3B28">
              <w:rPr>
                <w:sz w:val="20"/>
                <w:szCs w:val="20"/>
              </w:rPr>
              <w:t xml:space="preserve"> s priepustným povrchom </w:t>
            </w:r>
          </w:p>
        </w:tc>
        <w:tc>
          <w:tcPr>
            <w:tcW w:w="992" w:type="dxa"/>
            <w:tcBorders>
              <w:top w:val="single" w:sz="4" w:space="0" w:color="auto"/>
              <w:left w:val="nil"/>
              <w:bottom w:val="single" w:sz="4" w:space="0" w:color="auto"/>
              <w:right w:val="single" w:sz="4" w:space="0" w:color="auto"/>
            </w:tcBorders>
            <w:vAlign w:val="center"/>
          </w:tcPr>
          <w:p w14:paraId="7131BBBC" w14:textId="7EAD8DAF" w:rsidR="004B7891" w:rsidRPr="00CE3B28" w:rsidRDefault="004B7891" w:rsidP="004B7891">
            <w:pPr>
              <w:jc w:val="right"/>
              <w:rPr>
                <w:b/>
                <w:bCs/>
                <w:sz w:val="20"/>
                <w:szCs w:val="20"/>
              </w:rPr>
            </w:pPr>
            <w:r w:rsidRPr="00CE3B28">
              <w:rPr>
                <w:b/>
                <w:bCs/>
                <w:sz w:val="20"/>
                <w:szCs w:val="20"/>
              </w:rPr>
              <w:t>15000</w:t>
            </w:r>
          </w:p>
        </w:tc>
      </w:tr>
      <w:tr w:rsidR="00CE3B28" w:rsidRPr="00CE3B28" w14:paraId="6B7E72E6" w14:textId="77777777" w:rsidTr="00417353">
        <w:trPr>
          <w:gridAfter w:val="1"/>
          <w:wAfter w:w="992" w:type="dxa"/>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30F1783F" w14:textId="3899CA43" w:rsidR="004B7891" w:rsidRPr="00CE3B28" w:rsidRDefault="004B7891" w:rsidP="004B7891">
            <w:pPr>
              <w:jc w:val="both"/>
              <w:rPr>
                <w:sz w:val="20"/>
                <w:szCs w:val="20"/>
              </w:rPr>
            </w:pPr>
            <w:r w:rsidRPr="00CE3B28">
              <w:rPr>
                <w:sz w:val="20"/>
                <w:szCs w:val="20"/>
              </w:rPr>
              <w:t>9</w:t>
            </w:r>
          </w:p>
        </w:tc>
        <w:tc>
          <w:tcPr>
            <w:tcW w:w="1150" w:type="dxa"/>
            <w:tcBorders>
              <w:top w:val="single" w:sz="4" w:space="0" w:color="auto"/>
              <w:left w:val="nil"/>
              <w:bottom w:val="single" w:sz="4" w:space="0" w:color="auto"/>
              <w:right w:val="single" w:sz="4" w:space="0" w:color="auto"/>
            </w:tcBorders>
            <w:vAlign w:val="center"/>
          </w:tcPr>
          <w:p w14:paraId="3A9ED9A9" w14:textId="120E59F7" w:rsidR="004B7891" w:rsidRPr="00CE3B28" w:rsidRDefault="004B7891" w:rsidP="004B7891">
            <w:pPr>
              <w:rPr>
                <w:sz w:val="20"/>
                <w:szCs w:val="20"/>
              </w:rPr>
            </w:pPr>
            <w:r w:rsidRPr="00CE3B28">
              <w:rPr>
                <w:sz w:val="20"/>
                <w:szCs w:val="20"/>
              </w:rPr>
              <w:t>00326917</w:t>
            </w:r>
          </w:p>
        </w:tc>
        <w:tc>
          <w:tcPr>
            <w:tcW w:w="1560" w:type="dxa"/>
            <w:tcBorders>
              <w:top w:val="single" w:sz="4" w:space="0" w:color="auto"/>
              <w:left w:val="nil"/>
              <w:bottom w:val="single" w:sz="4" w:space="0" w:color="auto"/>
              <w:right w:val="single" w:sz="4" w:space="0" w:color="auto"/>
            </w:tcBorders>
            <w:vAlign w:val="center"/>
          </w:tcPr>
          <w:p w14:paraId="7B10FAE3" w14:textId="1899656F" w:rsidR="004B7891" w:rsidRPr="00CE3B28" w:rsidRDefault="004B7891" w:rsidP="004B7891">
            <w:pPr>
              <w:rPr>
                <w:sz w:val="20"/>
                <w:szCs w:val="20"/>
              </w:rPr>
            </w:pPr>
            <w:r w:rsidRPr="00CE3B28">
              <w:rPr>
                <w:sz w:val="20"/>
                <w:szCs w:val="20"/>
              </w:rPr>
              <w:t>obec Červenica</w:t>
            </w:r>
          </w:p>
        </w:tc>
        <w:tc>
          <w:tcPr>
            <w:tcW w:w="4819" w:type="dxa"/>
            <w:tcBorders>
              <w:top w:val="single" w:sz="4" w:space="0" w:color="auto"/>
              <w:left w:val="nil"/>
              <w:bottom w:val="single" w:sz="4" w:space="0" w:color="auto"/>
              <w:right w:val="single" w:sz="4" w:space="0" w:color="auto"/>
            </w:tcBorders>
            <w:vAlign w:val="center"/>
          </w:tcPr>
          <w:p w14:paraId="5575D624" w14:textId="542F7064" w:rsidR="004B7891" w:rsidRPr="00CE3B28" w:rsidRDefault="004B7891" w:rsidP="004B7891">
            <w:pPr>
              <w:rPr>
                <w:sz w:val="20"/>
                <w:szCs w:val="20"/>
              </w:rPr>
            </w:pPr>
            <w:r w:rsidRPr="00CE3B28">
              <w:rPr>
                <w:sz w:val="20"/>
                <w:szCs w:val="20"/>
              </w:rPr>
              <w:t xml:space="preserve">Oprava miestnej komunikácie </w:t>
            </w:r>
          </w:p>
        </w:tc>
        <w:tc>
          <w:tcPr>
            <w:tcW w:w="992" w:type="dxa"/>
            <w:tcBorders>
              <w:top w:val="single" w:sz="4" w:space="0" w:color="auto"/>
              <w:left w:val="nil"/>
              <w:bottom w:val="single" w:sz="4" w:space="0" w:color="auto"/>
              <w:right w:val="single" w:sz="4" w:space="0" w:color="auto"/>
            </w:tcBorders>
            <w:vAlign w:val="center"/>
          </w:tcPr>
          <w:p w14:paraId="24A510B3" w14:textId="63217027" w:rsidR="004B7891" w:rsidRPr="00CE3B28" w:rsidRDefault="004B7891" w:rsidP="004B7891">
            <w:pPr>
              <w:jc w:val="right"/>
              <w:rPr>
                <w:b/>
                <w:bCs/>
                <w:sz w:val="20"/>
                <w:szCs w:val="20"/>
              </w:rPr>
            </w:pPr>
            <w:r w:rsidRPr="00CE3B28">
              <w:rPr>
                <w:b/>
                <w:bCs/>
                <w:sz w:val="20"/>
                <w:szCs w:val="20"/>
              </w:rPr>
              <w:t>20000</w:t>
            </w:r>
          </w:p>
        </w:tc>
      </w:tr>
      <w:tr w:rsidR="00CE3B28" w:rsidRPr="00CE3B28" w14:paraId="501CECF4" w14:textId="77777777" w:rsidTr="00417353">
        <w:trPr>
          <w:gridAfter w:val="1"/>
          <w:wAfter w:w="992" w:type="dxa"/>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6D0AD385" w14:textId="09210442" w:rsidR="004B7891" w:rsidRPr="00CE3B28" w:rsidRDefault="004B7891" w:rsidP="004B7891">
            <w:pPr>
              <w:jc w:val="both"/>
              <w:rPr>
                <w:sz w:val="20"/>
                <w:szCs w:val="20"/>
              </w:rPr>
            </w:pPr>
            <w:r w:rsidRPr="00CE3B28">
              <w:rPr>
                <w:sz w:val="20"/>
                <w:szCs w:val="20"/>
              </w:rPr>
              <w:t>10</w:t>
            </w:r>
          </w:p>
        </w:tc>
        <w:tc>
          <w:tcPr>
            <w:tcW w:w="1150" w:type="dxa"/>
            <w:tcBorders>
              <w:top w:val="single" w:sz="4" w:space="0" w:color="auto"/>
              <w:left w:val="nil"/>
              <w:bottom w:val="single" w:sz="4" w:space="0" w:color="auto"/>
              <w:right w:val="single" w:sz="4" w:space="0" w:color="auto"/>
            </w:tcBorders>
            <w:vAlign w:val="center"/>
          </w:tcPr>
          <w:p w14:paraId="536179CB" w14:textId="4B9E0217" w:rsidR="004B7891" w:rsidRPr="00CE3B28" w:rsidRDefault="004B7891" w:rsidP="004B7891">
            <w:pPr>
              <w:rPr>
                <w:sz w:val="20"/>
                <w:szCs w:val="20"/>
              </w:rPr>
            </w:pPr>
            <w:r w:rsidRPr="00CE3B28">
              <w:rPr>
                <w:sz w:val="20"/>
                <w:szCs w:val="20"/>
              </w:rPr>
              <w:t>00327115</w:t>
            </w:r>
          </w:p>
        </w:tc>
        <w:tc>
          <w:tcPr>
            <w:tcW w:w="1560" w:type="dxa"/>
            <w:tcBorders>
              <w:top w:val="single" w:sz="4" w:space="0" w:color="auto"/>
              <w:left w:val="nil"/>
              <w:bottom w:val="single" w:sz="4" w:space="0" w:color="auto"/>
              <w:right w:val="single" w:sz="4" w:space="0" w:color="auto"/>
            </w:tcBorders>
            <w:vAlign w:val="center"/>
          </w:tcPr>
          <w:p w14:paraId="5D8A50EA" w14:textId="4FD50168" w:rsidR="004B7891" w:rsidRPr="00CE3B28" w:rsidRDefault="004B7891" w:rsidP="004B7891">
            <w:pPr>
              <w:rPr>
                <w:sz w:val="20"/>
                <w:szCs w:val="20"/>
              </w:rPr>
            </w:pPr>
            <w:r w:rsidRPr="00CE3B28">
              <w:rPr>
                <w:sz w:val="20"/>
                <w:szCs w:val="20"/>
              </w:rPr>
              <w:t>obec Chmeľov</w:t>
            </w:r>
          </w:p>
        </w:tc>
        <w:tc>
          <w:tcPr>
            <w:tcW w:w="4819" w:type="dxa"/>
            <w:tcBorders>
              <w:top w:val="single" w:sz="4" w:space="0" w:color="auto"/>
              <w:left w:val="nil"/>
              <w:bottom w:val="single" w:sz="4" w:space="0" w:color="auto"/>
              <w:right w:val="single" w:sz="4" w:space="0" w:color="auto"/>
            </w:tcBorders>
            <w:vAlign w:val="center"/>
          </w:tcPr>
          <w:p w14:paraId="1E4EF7A1" w14:textId="0E18175E" w:rsidR="004B7891" w:rsidRPr="00CE3B28" w:rsidRDefault="004B7891" w:rsidP="004B7891">
            <w:pPr>
              <w:rPr>
                <w:sz w:val="20"/>
                <w:szCs w:val="20"/>
              </w:rPr>
            </w:pPr>
            <w:r w:rsidRPr="00CE3B28">
              <w:rPr>
                <w:sz w:val="20"/>
                <w:szCs w:val="20"/>
              </w:rPr>
              <w:t xml:space="preserve">Rekonštrukcia cestnej priekopy, oprava </w:t>
            </w:r>
            <w:r w:rsidR="00107ED3">
              <w:rPr>
                <w:sz w:val="20"/>
                <w:szCs w:val="20"/>
              </w:rPr>
              <w:t>krajnice</w:t>
            </w:r>
            <w:r w:rsidRPr="00CE3B28">
              <w:rPr>
                <w:sz w:val="20"/>
                <w:szCs w:val="20"/>
              </w:rPr>
              <w:t xml:space="preserve">  </w:t>
            </w:r>
          </w:p>
        </w:tc>
        <w:tc>
          <w:tcPr>
            <w:tcW w:w="992" w:type="dxa"/>
            <w:tcBorders>
              <w:top w:val="single" w:sz="4" w:space="0" w:color="auto"/>
              <w:left w:val="nil"/>
              <w:bottom w:val="single" w:sz="4" w:space="0" w:color="auto"/>
              <w:right w:val="single" w:sz="4" w:space="0" w:color="auto"/>
            </w:tcBorders>
            <w:vAlign w:val="center"/>
          </w:tcPr>
          <w:p w14:paraId="567E8E10" w14:textId="14D8727F" w:rsidR="004B7891" w:rsidRPr="00CE3B28" w:rsidRDefault="004B7891" w:rsidP="004B7891">
            <w:pPr>
              <w:jc w:val="right"/>
              <w:rPr>
                <w:b/>
                <w:bCs/>
                <w:sz w:val="20"/>
                <w:szCs w:val="20"/>
              </w:rPr>
            </w:pPr>
            <w:r w:rsidRPr="00CE3B28">
              <w:rPr>
                <w:b/>
                <w:bCs/>
                <w:sz w:val="20"/>
                <w:szCs w:val="20"/>
              </w:rPr>
              <w:t>15000</w:t>
            </w:r>
          </w:p>
        </w:tc>
      </w:tr>
      <w:tr w:rsidR="00CE3B28" w:rsidRPr="00CE3B28" w14:paraId="256B13E0" w14:textId="77777777" w:rsidTr="00417353">
        <w:trPr>
          <w:gridAfter w:val="1"/>
          <w:wAfter w:w="992" w:type="dxa"/>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00BB3120" w14:textId="52F0BA92" w:rsidR="004B7891" w:rsidRPr="00CE3B28" w:rsidRDefault="004B7891" w:rsidP="004B7891">
            <w:pPr>
              <w:jc w:val="both"/>
              <w:rPr>
                <w:sz w:val="20"/>
                <w:szCs w:val="20"/>
              </w:rPr>
            </w:pPr>
            <w:r w:rsidRPr="00CE3B28">
              <w:rPr>
                <w:sz w:val="20"/>
                <w:szCs w:val="20"/>
              </w:rPr>
              <w:t>11</w:t>
            </w:r>
          </w:p>
        </w:tc>
        <w:tc>
          <w:tcPr>
            <w:tcW w:w="1150" w:type="dxa"/>
            <w:tcBorders>
              <w:top w:val="single" w:sz="4" w:space="0" w:color="auto"/>
              <w:left w:val="nil"/>
              <w:bottom w:val="single" w:sz="4" w:space="0" w:color="auto"/>
              <w:right w:val="single" w:sz="4" w:space="0" w:color="auto"/>
            </w:tcBorders>
            <w:vAlign w:val="center"/>
          </w:tcPr>
          <w:p w14:paraId="28583BFE" w14:textId="07C31063" w:rsidR="004B7891" w:rsidRPr="00CE3B28" w:rsidRDefault="004B7891" w:rsidP="004B7891">
            <w:pPr>
              <w:rPr>
                <w:sz w:val="20"/>
                <w:szCs w:val="20"/>
              </w:rPr>
            </w:pPr>
            <w:r w:rsidRPr="00CE3B28">
              <w:rPr>
                <w:sz w:val="20"/>
                <w:szCs w:val="20"/>
              </w:rPr>
              <w:t>00327123</w:t>
            </w:r>
          </w:p>
        </w:tc>
        <w:tc>
          <w:tcPr>
            <w:tcW w:w="1560" w:type="dxa"/>
            <w:tcBorders>
              <w:top w:val="single" w:sz="4" w:space="0" w:color="auto"/>
              <w:left w:val="nil"/>
              <w:bottom w:val="single" w:sz="4" w:space="0" w:color="auto"/>
              <w:right w:val="single" w:sz="4" w:space="0" w:color="auto"/>
            </w:tcBorders>
            <w:vAlign w:val="center"/>
          </w:tcPr>
          <w:p w14:paraId="5C024EEC" w14:textId="39A3C175" w:rsidR="004B7891" w:rsidRPr="00CE3B28" w:rsidRDefault="004B7891" w:rsidP="004B7891">
            <w:pPr>
              <w:rPr>
                <w:sz w:val="20"/>
                <w:szCs w:val="20"/>
              </w:rPr>
            </w:pPr>
            <w:r w:rsidRPr="00CE3B28">
              <w:rPr>
                <w:sz w:val="20"/>
                <w:szCs w:val="20"/>
              </w:rPr>
              <w:t>obec Chmeľovec</w:t>
            </w:r>
          </w:p>
        </w:tc>
        <w:tc>
          <w:tcPr>
            <w:tcW w:w="4819" w:type="dxa"/>
            <w:tcBorders>
              <w:top w:val="single" w:sz="4" w:space="0" w:color="auto"/>
              <w:left w:val="nil"/>
              <w:bottom w:val="single" w:sz="4" w:space="0" w:color="auto"/>
              <w:right w:val="single" w:sz="4" w:space="0" w:color="auto"/>
            </w:tcBorders>
            <w:vAlign w:val="center"/>
          </w:tcPr>
          <w:p w14:paraId="5F9A9C4C" w14:textId="48D10407" w:rsidR="004B7891" w:rsidRPr="00CE3B28" w:rsidRDefault="004B7891" w:rsidP="004B7891">
            <w:pPr>
              <w:rPr>
                <w:sz w:val="20"/>
                <w:szCs w:val="20"/>
              </w:rPr>
            </w:pPr>
            <w:r w:rsidRPr="00CE3B28">
              <w:rPr>
                <w:sz w:val="20"/>
                <w:szCs w:val="20"/>
              </w:rPr>
              <w:t xml:space="preserve">Výstavba parkoviska a chodníka pre peších v centre obce Chmeľovec </w:t>
            </w:r>
          </w:p>
        </w:tc>
        <w:tc>
          <w:tcPr>
            <w:tcW w:w="992" w:type="dxa"/>
            <w:tcBorders>
              <w:top w:val="single" w:sz="4" w:space="0" w:color="auto"/>
              <w:left w:val="nil"/>
              <w:bottom w:val="single" w:sz="4" w:space="0" w:color="auto"/>
              <w:right w:val="single" w:sz="4" w:space="0" w:color="auto"/>
            </w:tcBorders>
            <w:vAlign w:val="center"/>
          </w:tcPr>
          <w:p w14:paraId="496AE8A0" w14:textId="4EAD1BF2" w:rsidR="004B7891" w:rsidRPr="00CE3B28" w:rsidRDefault="004B7891" w:rsidP="004B7891">
            <w:pPr>
              <w:jc w:val="right"/>
              <w:rPr>
                <w:b/>
                <w:bCs/>
                <w:sz w:val="20"/>
                <w:szCs w:val="20"/>
              </w:rPr>
            </w:pPr>
            <w:r w:rsidRPr="00CE3B28">
              <w:rPr>
                <w:b/>
                <w:bCs/>
                <w:sz w:val="20"/>
                <w:szCs w:val="20"/>
              </w:rPr>
              <w:t>15000</w:t>
            </w:r>
          </w:p>
        </w:tc>
      </w:tr>
      <w:tr w:rsidR="00CE3B28" w:rsidRPr="00CE3B28" w14:paraId="4896428E" w14:textId="77777777" w:rsidTr="00417353">
        <w:trPr>
          <w:gridAfter w:val="1"/>
          <w:wAfter w:w="992" w:type="dxa"/>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17E6325F" w14:textId="3F3A48B3" w:rsidR="004B7891" w:rsidRPr="00CE3B28" w:rsidRDefault="004B7891" w:rsidP="004B7891">
            <w:pPr>
              <w:jc w:val="both"/>
              <w:rPr>
                <w:sz w:val="20"/>
                <w:szCs w:val="20"/>
              </w:rPr>
            </w:pPr>
            <w:r w:rsidRPr="00CE3B28">
              <w:rPr>
                <w:sz w:val="20"/>
                <w:szCs w:val="20"/>
              </w:rPr>
              <w:t>12</w:t>
            </w:r>
          </w:p>
        </w:tc>
        <w:tc>
          <w:tcPr>
            <w:tcW w:w="1150" w:type="dxa"/>
            <w:tcBorders>
              <w:top w:val="single" w:sz="4" w:space="0" w:color="auto"/>
              <w:left w:val="nil"/>
              <w:bottom w:val="single" w:sz="4" w:space="0" w:color="auto"/>
              <w:right w:val="single" w:sz="4" w:space="0" w:color="auto"/>
            </w:tcBorders>
            <w:vAlign w:val="center"/>
          </w:tcPr>
          <w:p w14:paraId="7527309D" w14:textId="61586C3F" w:rsidR="004B7891" w:rsidRPr="00CE3B28" w:rsidRDefault="004B7891" w:rsidP="004B7891">
            <w:pPr>
              <w:rPr>
                <w:sz w:val="20"/>
                <w:szCs w:val="20"/>
              </w:rPr>
            </w:pPr>
            <w:r w:rsidRPr="00CE3B28">
              <w:rPr>
                <w:sz w:val="20"/>
                <w:szCs w:val="20"/>
              </w:rPr>
              <w:t>00327131</w:t>
            </w:r>
          </w:p>
        </w:tc>
        <w:tc>
          <w:tcPr>
            <w:tcW w:w="1560" w:type="dxa"/>
            <w:tcBorders>
              <w:top w:val="single" w:sz="4" w:space="0" w:color="auto"/>
              <w:left w:val="nil"/>
              <w:bottom w:val="single" w:sz="4" w:space="0" w:color="auto"/>
              <w:right w:val="single" w:sz="4" w:space="0" w:color="auto"/>
            </w:tcBorders>
            <w:vAlign w:val="center"/>
          </w:tcPr>
          <w:p w14:paraId="7B80E986" w14:textId="5A4174B4" w:rsidR="004B7891" w:rsidRPr="00CE3B28" w:rsidRDefault="004B7891" w:rsidP="004B7891">
            <w:pPr>
              <w:rPr>
                <w:sz w:val="20"/>
                <w:szCs w:val="20"/>
              </w:rPr>
            </w:pPr>
            <w:r w:rsidRPr="00CE3B28">
              <w:rPr>
                <w:sz w:val="20"/>
                <w:szCs w:val="20"/>
              </w:rPr>
              <w:t>obec Chmiňany</w:t>
            </w:r>
          </w:p>
        </w:tc>
        <w:tc>
          <w:tcPr>
            <w:tcW w:w="4819" w:type="dxa"/>
            <w:tcBorders>
              <w:top w:val="single" w:sz="4" w:space="0" w:color="auto"/>
              <w:left w:val="nil"/>
              <w:bottom w:val="single" w:sz="4" w:space="0" w:color="auto"/>
              <w:right w:val="single" w:sz="4" w:space="0" w:color="auto"/>
            </w:tcBorders>
            <w:vAlign w:val="center"/>
          </w:tcPr>
          <w:p w14:paraId="1B8BA880" w14:textId="1594695F" w:rsidR="004B7891" w:rsidRPr="00CE3B28" w:rsidRDefault="004B7891" w:rsidP="004B7891">
            <w:pPr>
              <w:rPr>
                <w:sz w:val="20"/>
                <w:szCs w:val="20"/>
              </w:rPr>
            </w:pPr>
            <w:r w:rsidRPr="00CE3B28">
              <w:rPr>
                <w:sz w:val="20"/>
                <w:szCs w:val="20"/>
              </w:rPr>
              <w:t>Kúpa malotraktora</w:t>
            </w:r>
          </w:p>
        </w:tc>
        <w:tc>
          <w:tcPr>
            <w:tcW w:w="992" w:type="dxa"/>
            <w:tcBorders>
              <w:top w:val="single" w:sz="4" w:space="0" w:color="auto"/>
              <w:left w:val="nil"/>
              <w:bottom w:val="single" w:sz="4" w:space="0" w:color="auto"/>
              <w:right w:val="single" w:sz="4" w:space="0" w:color="auto"/>
            </w:tcBorders>
            <w:vAlign w:val="center"/>
          </w:tcPr>
          <w:p w14:paraId="57CC02DA" w14:textId="6215FA63" w:rsidR="004B7891" w:rsidRPr="00CE3B28" w:rsidRDefault="004B7891" w:rsidP="004B7891">
            <w:pPr>
              <w:jc w:val="right"/>
              <w:rPr>
                <w:b/>
                <w:bCs/>
                <w:sz w:val="20"/>
                <w:szCs w:val="20"/>
              </w:rPr>
            </w:pPr>
            <w:r w:rsidRPr="00CE3B28">
              <w:rPr>
                <w:b/>
                <w:bCs/>
                <w:sz w:val="20"/>
                <w:szCs w:val="20"/>
              </w:rPr>
              <w:t>10000</w:t>
            </w:r>
          </w:p>
        </w:tc>
      </w:tr>
      <w:tr w:rsidR="00CE3B28" w:rsidRPr="00CE3B28" w14:paraId="5A32C762" w14:textId="77777777" w:rsidTr="00417353">
        <w:trPr>
          <w:gridAfter w:val="1"/>
          <w:wAfter w:w="992" w:type="dxa"/>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478427DD" w14:textId="40D91102" w:rsidR="004B7891" w:rsidRPr="00CE3B28" w:rsidRDefault="004B7891" w:rsidP="004B7891">
            <w:pPr>
              <w:jc w:val="both"/>
              <w:rPr>
                <w:sz w:val="20"/>
                <w:szCs w:val="20"/>
              </w:rPr>
            </w:pPr>
            <w:r w:rsidRPr="00CE3B28">
              <w:rPr>
                <w:sz w:val="20"/>
                <w:szCs w:val="20"/>
              </w:rPr>
              <w:t>13</w:t>
            </w:r>
          </w:p>
        </w:tc>
        <w:tc>
          <w:tcPr>
            <w:tcW w:w="1150" w:type="dxa"/>
            <w:tcBorders>
              <w:top w:val="single" w:sz="4" w:space="0" w:color="auto"/>
              <w:left w:val="nil"/>
              <w:bottom w:val="single" w:sz="4" w:space="0" w:color="auto"/>
              <w:right w:val="single" w:sz="4" w:space="0" w:color="auto"/>
            </w:tcBorders>
            <w:vAlign w:val="center"/>
          </w:tcPr>
          <w:p w14:paraId="33FA20CD" w14:textId="183D9544" w:rsidR="004B7891" w:rsidRPr="00CE3B28" w:rsidRDefault="004B7891" w:rsidP="004B7891">
            <w:pPr>
              <w:rPr>
                <w:sz w:val="20"/>
                <w:szCs w:val="20"/>
              </w:rPr>
            </w:pPr>
            <w:r w:rsidRPr="00CE3B28">
              <w:rPr>
                <w:sz w:val="20"/>
                <w:szCs w:val="20"/>
              </w:rPr>
              <w:t>00327140</w:t>
            </w:r>
          </w:p>
        </w:tc>
        <w:tc>
          <w:tcPr>
            <w:tcW w:w="1560" w:type="dxa"/>
            <w:tcBorders>
              <w:top w:val="single" w:sz="4" w:space="0" w:color="auto"/>
              <w:left w:val="nil"/>
              <w:bottom w:val="single" w:sz="4" w:space="0" w:color="auto"/>
              <w:right w:val="single" w:sz="4" w:space="0" w:color="auto"/>
            </w:tcBorders>
            <w:vAlign w:val="center"/>
          </w:tcPr>
          <w:p w14:paraId="1DC9384F" w14:textId="1C26F702" w:rsidR="004B7891" w:rsidRPr="00CE3B28" w:rsidRDefault="004B7891" w:rsidP="004B7891">
            <w:pPr>
              <w:rPr>
                <w:sz w:val="20"/>
                <w:szCs w:val="20"/>
              </w:rPr>
            </w:pPr>
            <w:r w:rsidRPr="00CE3B28">
              <w:rPr>
                <w:sz w:val="20"/>
                <w:szCs w:val="20"/>
              </w:rPr>
              <w:t>obec Chminianska Nová Ves</w:t>
            </w:r>
          </w:p>
        </w:tc>
        <w:tc>
          <w:tcPr>
            <w:tcW w:w="4819" w:type="dxa"/>
            <w:tcBorders>
              <w:top w:val="single" w:sz="4" w:space="0" w:color="auto"/>
              <w:left w:val="nil"/>
              <w:bottom w:val="single" w:sz="4" w:space="0" w:color="auto"/>
              <w:right w:val="single" w:sz="4" w:space="0" w:color="auto"/>
            </w:tcBorders>
            <w:vAlign w:val="center"/>
          </w:tcPr>
          <w:p w14:paraId="4B81EE63" w14:textId="799B1968" w:rsidR="004B7891" w:rsidRPr="00CE3B28" w:rsidRDefault="004B7891" w:rsidP="004B7891">
            <w:pPr>
              <w:rPr>
                <w:sz w:val="20"/>
                <w:szCs w:val="20"/>
              </w:rPr>
            </w:pPr>
            <w:r w:rsidRPr="00CE3B28">
              <w:rPr>
                <w:sz w:val="20"/>
                <w:szCs w:val="20"/>
              </w:rPr>
              <w:t xml:space="preserve">Výmena verejného osvetlenia v obci </w:t>
            </w:r>
          </w:p>
        </w:tc>
        <w:tc>
          <w:tcPr>
            <w:tcW w:w="992" w:type="dxa"/>
            <w:tcBorders>
              <w:top w:val="single" w:sz="4" w:space="0" w:color="auto"/>
              <w:left w:val="nil"/>
              <w:bottom w:val="single" w:sz="4" w:space="0" w:color="auto"/>
              <w:right w:val="single" w:sz="4" w:space="0" w:color="auto"/>
            </w:tcBorders>
            <w:vAlign w:val="center"/>
          </w:tcPr>
          <w:p w14:paraId="52A334F0" w14:textId="0033A241" w:rsidR="004B7891" w:rsidRPr="00CE3B28" w:rsidRDefault="004B7891" w:rsidP="004B7891">
            <w:pPr>
              <w:jc w:val="right"/>
              <w:rPr>
                <w:b/>
                <w:bCs/>
                <w:sz w:val="20"/>
                <w:szCs w:val="20"/>
              </w:rPr>
            </w:pPr>
            <w:r w:rsidRPr="00CE3B28">
              <w:rPr>
                <w:b/>
                <w:bCs/>
                <w:sz w:val="20"/>
                <w:szCs w:val="20"/>
              </w:rPr>
              <w:t>20000</w:t>
            </w:r>
          </w:p>
        </w:tc>
      </w:tr>
      <w:tr w:rsidR="00CE3B28" w:rsidRPr="00CE3B28" w14:paraId="195B4BC6" w14:textId="77777777" w:rsidTr="00417353">
        <w:trPr>
          <w:gridAfter w:val="1"/>
          <w:wAfter w:w="992" w:type="dxa"/>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6917DF87" w14:textId="3EFE6289" w:rsidR="004B7891" w:rsidRPr="00CE3B28" w:rsidRDefault="004B7891" w:rsidP="004B7891">
            <w:pPr>
              <w:jc w:val="both"/>
              <w:rPr>
                <w:sz w:val="20"/>
                <w:szCs w:val="20"/>
              </w:rPr>
            </w:pPr>
            <w:r w:rsidRPr="00CE3B28">
              <w:rPr>
                <w:sz w:val="20"/>
                <w:szCs w:val="20"/>
              </w:rPr>
              <w:t>14</w:t>
            </w:r>
          </w:p>
        </w:tc>
        <w:tc>
          <w:tcPr>
            <w:tcW w:w="1150" w:type="dxa"/>
            <w:tcBorders>
              <w:top w:val="single" w:sz="4" w:space="0" w:color="auto"/>
              <w:left w:val="nil"/>
              <w:bottom w:val="single" w:sz="4" w:space="0" w:color="auto"/>
              <w:right w:val="single" w:sz="4" w:space="0" w:color="auto"/>
            </w:tcBorders>
            <w:vAlign w:val="center"/>
          </w:tcPr>
          <w:p w14:paraId="53E73195" w14:textId="0D940628" w:rsidR="004B7891" w:rsidRPr="00CE3B28" w:rsidRDefault="004B7891" w:rsidP="004B7891">
            <w:pPr>
              <w:rPr>
                <w:sz w:val="20"/>
                <w:szCs w:val="20"/>
              </w:rPr>
            </w:pPr>
            <w:r w:rsidRPr="00CE3B28">
              <w:rPr>
                <w:sz w:val="20"/>
                <w:szCs w:val="20"/>
              </w:rPr>
              <w:t>00327158</w:t>
            </w:r>
          </w:p>
        </w:tc>
        <w:tc>
          <w:tcPr>
            <w:tcW w:w="1560" w:type="dxa"/>
            <w:tcBorders>
              <w:top w:val="single" w:sz="4" w:space="0" w:color="auto"/>
              <w:left w:val="nil"/>
              <w:bottom w:val="single" w:sz="4" w:space="0" w:color="auto"/>
              <w:right w:val="single" w:sz="4" w:space="0" w:color="auto"/>
            </w:tcBorders>
            <w:vAlign w:val="center"/>
          </w:tcPr>
          <w:p w14:paraId="6765FE6A" w14:textId="5EFC063A" w:rsidR="004B7891" w:rsidRPr="00CE3B28" w:rsidRDefault="004B7891" w:rsidP="004B7891">
            <w:pPr>
              <w:rPr>
                <w:sz w:val="20"/>
                <w:szCs w:val="20"/>
              </w:rPr>
            </w:pPr>
            <w:r w:rsidRPr="00CE3B28">
              <w:rPr>
                <w:sz w:val="20"/>
                <w:szCs w:val="20"/>
              </w:rPr>
              <w:t>obec Chminianske Jakubovany</w:t>
            </w:r>
          </w:p>
        </w:tc>
        <w:tc>
          <w:tcPr>
            <w:tcW w:w="4819" w:type="dxa"/>
            <w:tcBorders>
              <w:top w:val="single" w:sz="4" w:space="0" w:color="auto"/>
              <w:left w:val="nil"/>
              <w:bottom w:val="single" w:sz="4" w:space="0" w:color="auto"/>
              <w:right w:val="single" w:sz="4" w:space="0" w:color="auto"/>
            </w:tcBorders>
            <w:vAlign w:val="center"/>
          </w:tcPr>
          <w:p w14:paraId="4EDE07D1" w14:textId="4E2A97F4" w:rsidR="004B7891" w:rsidRPr="00CE3B28" w:rsidRDefault="004B7891" w:rsidP="004B7891">
            <w:pPr>
              <w:rPr>
                <w:sz w:val="20"/>
                <w:szCs w:val="20"/>
              </w:rPr>
            </w:pPr>
            <w:r w:rsidRPr="00CE3B28">
              <w:rPr>
                <w:sz w:val="20"/>
                <w:szCs w:val="20"/>
              </w:rPr>
              <w:t>Kúpa nehnuteľnosti za účelom zriadenia zdravotného strediska</w:t>
            </w:r>
          </w:p>
        </w:tc>
        <w:tc>
          <w:tcPr>
            <w:tcW w:w="992" w:type="dxa"/>
            <w:tcBorders>
              <w:top w:val="single" w:sz="4" w:space="0" w:color="auto"/>
              <w:left w:val="nil"/>
              <w:bottom w:val="single" w:sz="4" w:space="0" w:color="auto"/>
              <w:right w:val="single" w:sz="4" w:space="0" w:color="auto"/>
            </w:tcBorders>
            <w:vAlign w:val="center"/>
          </w:tcPr>
          <w:p w14:paraId="36DEB890" w14:textId="57E43582" w:rsidR="004B7891" w:rsidRPr="00CE3B28" w:rsidRDefault="004B7891" w:rsidP="004B7891">
            <w:pPr>
              <w:jc w:val="right"/>
              <w:rPr>
                <w:b/>
                <w:bCs/>
                <w:sz w:val="20"/>
                <w:szCs w:val="20"/>
              </w:rPr>
            </w:pPr>
            <w:r w:rsidRPr="00CE3B28">
              <w:rPr>
                <w:b/>
                <w:bCs/>
                <w:sz w:val="20"/>
                <w:szCs w:val="20"/>
              </w:rPr>
              <w:t>15000</w:t>
            </w:r>
          </w:p>
        </w:tc>
      </w:tr>
      <w:tr w:rsidR="00CE3B28" w:rsidRPr="00CE3B28" w14:paraId="6413DDB6" w14:textId="77777777" w:rsidTr="00417353">
        <w:trPr>
          <w:gridAfter w:val="1"/>
          <w:wAfter w:w="992" w:type="dxa"/>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5E76AE24" w14:textId="4CE1DFCB" w:rsidR="004B7891" w:rsidRPr="00CE3B28" w:rsidRDefault="004B7891" w:rsidP="004B7891">
            <w:pPr>
              <w:jc w:val="both"/>
              <w:rPr>
                <w:sz w:val="20"/>
                <w:szCs w:val="20"/>
              </w:rPr>
            </w:pPr>
            <w:r w:rsidRPr="00CE3B28">
              <w:rPr>
                <w:sz w:val="20"/>
                <w:szCs w:val="20"/>
              </w:rPr>
              <w:t>15</w:t>
            </w:r>
          </w:p>
        </w:tc>
        <w:tc>
          <w:tcPr>
            <w:tcW w:w="1150" w:type="dxa"/>
            <w:tcBorders>
              <w:top w:val="single" w:sz="4" w:space="0" w:color="auto"/>
              <w:left w:val="nil"/>
              <w:bottom w:val="single" w:sz="4" w:space="0" w:color="auto"/>
              <w:right w:val="single" w:sz="4" w:space="0" w:color="auto"/>
            </w:tcBorders>
            <w:vAlign w:val="center"/>
          </w:tcPr>
          <w:p w14:paraId="0A03724C" w14:textId="02BCE5B5" w:rsidR="004B7891" w:rsidRPr="00CE3B28" w:rsidRDefault="004B7891" w:rsidP="004B7891">
            <w:pPr>
              <w:rPr>
                <w:sz w:val="20"/>
                <w:szCs w:val="20"/>
              </w:rPr>
            </w:pPr>
            <w:r w:rsidRPr="00CE3B28">
              <w:rPr>
                <w:sz w:val="20"/>
                <w:szCs w:val="20"/>
              </w:rPr>
              <w:t>00326950</w:t>
            </w:r>
          </w:p>
        </w:tc>
        <w:tc>
          <w:tcPr>
            <w:tcW w:w="1560" w:type="dxa"/>
            <w:tcBorders>
              <w:top w:val="single" w:sz="4" w:space="0" w:color="auto"/>
              <w:left w:val="nil"/>
              <w:bottom w:val="single" w:sz="4" w:space="0" w:color="auto"/>
              <w:right w:val="single" w:sz="4" w:space="0" w:color="auto"/>
            </w:tcBorders>
            <w:vAlign w:val="center"/>
          </w:tcPr>
          <w:p w14:paraId="41449192" w14:textId="0624FB88" w:rsidR="004B7891" w:rsidRPr="00CE3B28" w:rsidRDefault="004B7891" w:rsidP="004B7891">
            <w:pPr>
              <w:rPr>
                <w:sz w:val="20"/>
                <w:szCs w:val="20"/>
              </w:rPr>
            </w:pPr>
            <w:r w:rsidRPr="00CE3B28">
              <w:rPr>
                <w:sz w:val="20"/>
                <w:szCs w:val="20"/>
              </w:rPr>
              <w:t>obec Demjata</w:t>
            </w:r>
          </w:p>
        </w:tc>
        <w:tc>
          <w:tcPr>
            <w:tcW w:w="4819" w:type="dxa"/>
            <w:tcBorders>
              <w:top w:val="single" w:sz="4" w:space="0" w:color="auto"/>
              <w:left w:val="nil"/>
              <w:bottom w:val="single" w:sz="4" w:space="0" w:color="auto"/>
              <w:right w:val="single" w:sz="4" w:space="0" w:color="auto"/>
            </w:tcBorders>
            <w:vAlign w:val="center"/>
          </w:tcPr>
          <w:p w14:paraId="7E915E35" w14:textId="53143824" w:rsidR="004B7891" w:rsidRPr="00CE3B28" w:rsidRDefault="004B7891" w:rsidP="004B7891">
            <w:pPr>
              <w:rPr>
                <w:sz w:val="20"/>
                <w:szCs w:val="20"/>
              </w:rPr>
            </w:pPr>
            <w:r w:rsidRPr="00CE3B28">
              <w:rPr>
                <w:sz w:val="20"/>
                <w:szCs w:val="20"/>
              </w:rPr>
              <w:t xml:space="preserve">Výmena podlahy v kultúrno-výstavnej hale Demjata </w:t>
            </w:r>
          </w:p>
        </w:tc>
        <w:tc>
          <w:tcPr>
            <w:tcW w:w="992" w:type="dxa"/>
            <w:tcBorders>
              <w:top w:val="single" w:sz="4" w:space="0" w:color="auto"/>
              <w:left w:val="nil"/>
              <w:bottom w:val="single" w:sz="4" w:space="0" w:color="auto"/>
              <w:right w:val="single" w:sz="4" w:space="0" w:color="auto"/>
            </w:tcBorders>
            <w:vAlign w:val="center"/>
          </w:tcPr>
          <w:p w14:paraId="29D82518" w14:textId="68E5A846" w:rsidR="004B7891" w:rsidRPr="00CE3B28" w:rsidRDefault="004B7891" w:rsidP="004B7891">
            <w:pPr>
              <w:jc w:val="right"/>
              <w:rPr>
                <w:b/>
                <w:bCs/>
                <w:sz w:val="20"/>
                <w:szCs w:val="20"/>
              </w:rPr>
            </w:pPr>
            <w:r w:rsidRPr="00CE3B28">
              <w:rPr>
                <w:b/>
                <w:bCs/>
                <w:sz w:val="20"/>
                <w:szCs w:val="20"/>
              </w:rPr>
              <w:t>20000</w:t>
            </w:r>
          </w:p>
        </w:tc>
      </w:tr>
      <w:tr w:rsidR="00CE3B28" w:rsidRPr="00CE3B28" w14:paraId="0AF4624B" w14:textId="77777777" w:rsidTr="00417353">
        <w:trPr>
          <w:gridAfter w:val="1"/>
          <w:wAfter w:w="992" w:type="dxa"/>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7343059C" w14:textId="6459C814" w:rsidR="004B7891" w:rsidRPr="00CE3B28" w:rsidRDefault="004B7891" w:rsidP="004B7891">
            <w:pPr>
              <w:rPr>
                <w:sz w:val="20"/>
                <w:szCs w:val="20"/>
              </w:rPr>
            </w:pPr>
            <w:r w:rsidRPr="00CE3B28">
              <w:rPr>
                <w:sz w:val="20"/>
                <w:szCs w:val="20"/>
              </w:rPr>
              <w:t>16</w:t>
            </w:r>
          </w:p>
        </w:tc>
        <w:tc>
          <w:tcPr>
            <w:tcW w:w="1150" w:type="dxa"/>
            <w:tcBorders>
              <w:top w:val="single" w:sz="4" w:space="0" w:color="auto"/>
              <w:left w:val="nil"/>
              <w:bottom w:val="single" w:sz="4" w:space="0" w:color="auto"/>
              <w:right w:val="single" w:sz="4" w:space="0" w:color="auto"/>
            </w:tcBorders>
            <w:vAlign w:val="center"/>
          </w:tcPr>
          <w:p w14:paraId="6D3B2A14" w14:textId="23C4F492" w:rsidR="004B7891" w:rsidRPr="00CE3B28" w:rsidRDefault="004B7891" w:rsidP="004B7891">
            <w:pPr>
              <w:rPr>
                <w:sz w:val="20"/>
                <w:szCs w:val="20"/>
              </w:rPr>
            </w:pPr>
            <w:r w:rsidRPr="00CE3B28">
              <w:rPr>
                <w:sz w:val="20"/>
                <w:szCs w:val="20"/>
              </w:rPr>
              <w:t>00326984</w:t>
            </w:r>
          </w:p>
        </w:tc>
        <w:tc>
          <w:tcPr>
            <w:tcW w:w="1560" w:type="dxa"/>
            <w:tcBorders>
              <w:top w:val="single" w:sz="4" w:space="0" w:color="auto"/>
              <w:left w:val="nil"/>
              <w:bottom w:val="single" w:sz="4" w:space="0" w:color="auto"/>
              <w:right w:val="single" w:sz="4" w:space="0" w:color="auto"/>
            </w:tcBorders>
            <w:vAlign w:val="center"/>
          </w:tcPr>
          <w:p w14:paraId="11CA3D93" w14:textId="53D23725" w:rsidR="004B7891" w:rsidRPr="00CE3B28" w:rsidRDefault="004B7891" w:rsidP="004B7891">
            <w:pPr>
              <w:rPr>
                <w:b/>
                <w:bCs/>
                <w:sz w:val="20"/>
                <w:szCs w:val="20"/>
              </w:rPr>
            </w:pPr>
            <w:r w:rsidRPr="00CE3B28">
              <w:rPr>
                <w:sz w:val="20"/>
                <w:szCs w:val="20"/>
              </w:rPr>
              <w:t>obec Drienov</w:t>
            </w:r>
          </w:p>
        </w:tc>
        <w:tc>
          <w:tcPr>
            <w:tcW w:w="4819" w:type="dxa"/>
            <w:tcBorders>
              <w:top w:val="single" w:sz="4" w:space="0" w:color="auto"/>
              <w:left w:val="nil"/>
              <w:bottom w:val="single" w:sz="4" w:space="0" w:color="auto"/>
              <w:right w:val="single" w:sz="4" w:space="0" w:color="auto"/>
            </w:tcBorders>
            <w:vAlign w:val="center"/>
          </w:tcPr>
          <w:p w14:paraId="16A8F111" w14:textId="79C33AAE" w:rsidR="004B7891" w:rsidRPr="00CE3B28" w:rsidRDefault="004B7891" w:rsidP="004B7891">
            <w:pPr>
              <w:rPr>
                <w:sz w:val="20"/>
                <w:szCs w:val="20"/>
              </w:rPr>
            </w:pPr>
            <w:r w:rsidRPr="00CE3B28">
              <w:rPr>
                <w:sz w:val="20"/>
                <w:szCs w:val="20"/>
              </w:rPr>
              <w:t xml:space="preserve">Sadové úpravy okolia </w:t>
            </w:r>
            <w:r w:rsidR="000010FA" w:rsidRPr="00CE3B28">
              <w:rPr>
                <w:strike/>
                <w:sz w:val="20"/>
                <w:szCs w:val="20"/>
              </w:rPr>
              <w:t xml:space="preserve"> </w:t>
            </w:r>
            <w:r w:rsidR="000010FA" w:rsidRPr="00CE3B28">
              <w:rPr>
                <w:sz w:val="20"/>
                <w:szCs w:val="20"/>
              </w:rPr>
              <w:t>M</w:t>
            </w:r>
            <w:r w:rsidRPr="00CE3B28">
              <w:rPr>
                <w:sz w:val="20"/>
                <w:szCs w:val="20"/>
              </w:rPr>
              <w:t>aterskej školy Drienov</w:t>
            </w:r>
          </w:p>
        </w:tc>
        <w:tc>
          <w:tcPr>
            <w:tcW w:w="992" w:type="dxa"/>
            <w:tcBorders>
              <w:top w:val="single" w:sz="4" w:space="0" w:color="auto"/>
              <w:left w:val="nil"/>
              <w:bottom w:val="single" w:sz="4" w:space="0" w:color="auto"/>
              <w:right w:val="single" w:sz="4" w:space="0" w:color="auto"/>
            </w:tcBorders>
            <w:vAlign w:val="center"/>
          </w:tcPr>
          <w:p w14:paraId="6A34E9A6" w14:textId="4D756ACF" w:rsidR="004B7891" w:rsidRPr="00CE3B28" w:rsidRDefault="004B7891" w:rsidP="004B7891">
            <w:pPr>
              <w:jc w:val="right"/>
              <w:rPr>
                <w:b/>
                <w:bCs/>
                <w:sz w:val="20"/>
                <w:szCs w:val="20"/>
              </w:rPr>
            </w:pPr>
            <w:r w:rsidRPr="00CE3B28">
              <w:rPr>
                <w:b/>
                <w:bCs/>
                <w:sz w:val="20"/>
                <w:szCs w:val="20"/>
              </w:rPr>
              <w:t>15000</w:t>
            </w:r>
          </w:p>
        </w:tc>
      </w:tr>
      <w:tr w:rsidR="00CE3B28" w:rsidRPr="00CE3B28" w14:paraId="3A510105" w14:textId="77777777" w:rsidTr="00417353">
        <w:trPr>
          <w:gridAfter w:val="1"/>
          <w:wAfter w:w="992" w:type="dxa"/>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09BC6D8C" w14:textId="183C974E" w:rsidR="004B7891" w:rsidRPr="00CE3B28" w:rsidRDefault="004B7891" w:rsidP="004B7891">
            <w:pPr>
              <w:rPr>
                <w:sz w:val="20"/>
                <w:szCs w:val="20"/>
              </w:rPr>
            </w:pPr>
            <w:r w:rsidRPr="00CE3B28">
              <w:rPr>
                <w:sz w:val="20"/>
                <w:szCs w:val="20"/>
              </w:rPr>
              <w:t>17</w:t>
            </w:r>
          </w:p>
        </w:tc>
        <w:tc>
          <w:tcPr>
            <w:tcW w:w="1150" w:type="dxa"/>
            <w:tcBorders>
              <w:top w:val="single" w:sz="4" w:space="0" w:color="auto"/>
              <w:left w:val="nil"/>
              <w:bottom w:val="single" w:sz="4" w:space="0" w:color="auto"/>
              <w:right w:val="single" w:sz="4" w:space="0" w:color="auto"/>
            </w:tcBorders>
            <w:vAlign w:val="center"/>
          </w:tcPr>
          <w:p w14:paraId="1CC34145" w14:textId="55E75823" w:rsidR="004B7891" w:rsidRPr="00CE3B28" w:rsidRDefault="004B7891" w:rsidP="004B7891">
            <w:pPr>
              <w:rPr>
                <w:sz w:val="20"/>
                <w:szCs w:val="20"/>
              </w:rPr>
            </w:pPr>
            <w:r w:rsidRPr="00CE3B28">
              <w:rPr>
                <w:sz w:val="20"/>
                <w:szCs w:val="20"/>
              </w:rPr>
              <w:t>00326976</w:t>
            </w:r>
          </w:p>
        </w:tc>
        <w:tc>
          <w:tcPr>
            <w:tcW w:w="1560" w:type="dxa"/>
            <w:tcBorders>
              <w:top w:val="single" w:sz="4" w:space="0" w:color="auto"/>
              <w:left w:val="nil"/>
              <w:bottom w:val="single" w:sz="4" w:space="0" w:color="auto"/>
              <w:right w:val="single" w:sz="4" w:space="0" w:color="auto"/>
            </w:tcBorders>
            <w:vAlign w:val="center"/>
          </w:tcPr>
          <w:p w14:paraId="09ABAA65" w14:textId="429A5CC2" w:rsidR="004B7891" w:rsidRPr="00CE3B28" w:rsidRDefault="004B7891" w:rsidP="004B7891">
            <w:pPr>
              <w:rPr>
                <w:b/>
                <w:bCs/>
                <w:sz w:val="20"/>
                <w:szCs w:val="20"/>
              </w:rPr>
            </w:pPr>
            <w:r w:rsidRPr="00CE3B28">
              <w:rPr>
                <w:sz w:val="20"/>
                <w:szCs w:val="20"/>
              </w:rPr>
              <w:t>obec Drienovská Nová Ves</w:t>
            </w:r>
          </w:p>
        </w:tc>
        <w:tc>
          <w:tcPr>
            <w:tcW w:w="4819" w:type="dxa"/>
            <w:tcBorders>
              <w:top w:val="single" w:sz="4" w:space="0" w:color="auto"/>
              <w:left w:val="nil"/>
              <w:bottom w:val="single" w:sz="4" w:space="0" w:color="auto"/>
              <w:right w:val="single" w:sz="4" w:space="0" w:color="auto"/>
            </w:tcBorders>
            <w:vAlign w:val="center"/>
          </w:tcPr>
          <w:p w14:paraId="19B48C42" w14:textId="18DA48EA" w:rsidR="004B7891" w:rsidRPr="00CE3B28" w:rsidRDefault="004B7891" w:rsidP="004B7891">
            <w:pPr>
              <w:rPr>
                <w:sz w:val="20"/>
                <w:szCs w:val="20"/>
              </w:rPr>
            </w:pPr>
            <w:r w:rsidRPr="00CE3B28">
              <w:rPr>
                <w:sz w:val="20"/>
                <w:szCs w:val="20"/>
              </w:rPr>
              <w:t>Projektová dokumentácia na verejnú kanalizáciu v obci</w:t>
            </w:r>
          </w:p>
        </w:tc>
        <w:tc>
          <w:tcPr>
            <w:tcW w:w="992" w:type="dxa"/>
            <w:tcBorders>
              <w:top w:val="single" w:sz="4" w:space="0" w:color="auto"/>
              <w:left w:val="nil"/>
              <w:bottom w:val="single" w:sz="4" w:space="0" w:color="auto"/>
              <w:right w:val="single" w:sz="4" w:space="0" w:color="auto"/>
            </w:tcBorders>
            <w:vAlign w:val="center"/>
          </w:tcPr>
          <w:p w14:paraId="3E756FDB" w14:textId="2C8F57D3" w:rsidR="004B7891" w:rsidRPr="00CE3B28" w:rsidRDefault="004B7891" w:rsidP="004B7891">
            <w:pPr>
              <w:jc w:val="right"/>
              <w:rPr>
                <w:sz w:val="20"/>
                <w:szCs w:val="20"/>
              </w:rPr>
            </w:pPr>
            <w:r w:rsidRPr="00CE3B28">
              <w:rPr>
                <w:b/>
                <w:bCs/>
                <w:sz w:val="20"/>
                <w:szCs w:val="20"/>
              </w:rPr>
              <w:t>15000</w:t>
            </w:r>
          </w:p>
        </w:tc>
      </w:tr>
      <w:tr w:rsidR="00CE3B28" w:rsidRPr="00CE3B28" w14:paraId="4E8EA49D" w14:textId="77777777" w:rsidTr="00417353">
        <w:trPr>
          <w:gridAfter w:val="1"/>
          <w:wAfter w:w="992" w:type="dxa"/>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4E7908B1" w14:textId="02341049" w:rsidR="004B7891" w:rsidRPr="00CE3B28" w:rsidRDefault="004B7891" w:rsidP="004B7891">
            <w:pPr>
              <w:rPr>
                <w:sz w:val="20"/>
                <w:szCs w:val="20"/>
              </w:rPr>
            </w:pPr>
            <w:r w:rsidRPr="00CE3B28">
              <w:rPr>
                <w:sz w:val="20"/>
                <w:szCs w:val="20"/>
              </w:rPr>
              <w:t>18</w:t>
            </w:r>
          </w:p>
        </w:tc>
        <w:tc>
          <w:tcPr>
            <w:tcW w:w="1150" w:type="dxa"/>
            <w:tcBorders>
              <w:top w:val="single" w:sz="4" w:space="0" w:color="auto"/>
              <w:left w:val="nil"/>
              <w:bottom w:val="single" w:sz="4" w:space="0" w:color="auto"/>
              <w:right w:val="single" w:sz="4" w:space="0" w:color="auto"/>
            </w:tcBorders>
            <w:vAlign w:val="center"/>
          </w:tcPr>
          <w:p w14:paraId="144F55DB" w14:textId="272D120E" w:rsidR="004B7891" w:rsidRPr="00CE3B28" w:rsidRDefault="004B7891" w:rsidP="004B7891">
            <w:pPr>
              <w:rPr>
                <w:sz w:val="20"/>
                <w:szCs w:val="20"/>
              </w:rPr>
            </w:pPr>
            <w:r w:rsidRPr="00CE3B28">
              <w:rPr>
                <w:sz w:val="20"/>
                <w:szCs w:val="20"/>
              </w:rPr>
              <w:t>00327000</w:t>
            </w:r>
          </w:p>
        </w:tc>
        <w:tc>
          <w:tcPr>
            <w:tcW w:w="1560" w:type="dxa"/>
            <w:tcBorders>
              <w:top w:val="single" w:sz="4" w:space="0" w:color="auto"/>
              <w:left w:val="nil"/>
              <w:bottom w:val="single" w:sz="4" w:space="0" w:color="auto"/>
              <w:right w:val="single" w:sz="4" w:space="0" w:color="auto"/>
            </w:tcBorders>
            <w:vAlign w:val="center"/>
          </w:tcPr>
          <w:p w14:paraId="429D6715" w14:textId="36E561E8" w:rsidR="004B7891" w:rsidRPr="00CE3B28" w:rsidRDefault="004B7891" w:rsidP="004B7891">
            <w:pPr>
              <w:rPr>
                <w:b/>
                <w:bCs/>
                <w:sz w:val="20"/>
                <w:szCs w:val="20"/>
              </w:rPr>
            </w:pPr>
            <w:r w:rsidRPr="00CE3B28">
              <w:rPr>
                <w:sz w:val="20"/>
                <w:szCs w:val="20"/>
              </w:rPr>
              <w:t>obec Dulova Ves</w:t>
            </w:r>
          </w:p>
        </w:tc>
        <w:tc>
          <w:tcPr>
            <w:tcW w:w="4819" w:type="dxa"/>
            <w:tcBorders>
              <w:top w:val="single" w:sz="4" w:space="0" w:color="auto"/>
              <w:left w:val="nil"/>
              <w:bottom w:val="single" w:sz="4" w:space="0" w:color="auto"/>
              <w:right w:val="single" w:sz="4" w:space="0" w:color="auto"/>
            </w:tcBorders>
            <w:vAlign w:val="center"/>
          </w:tcPr>
          <w:p w14:paraId="2B887722" w14:textId="092BEAEA" w:rsidR="004B7891" w:rsidRPr="00CE3B28" w:rsidRDefault="004B7891" w:rsidP="004B7891">
            <w:pPr>
              <w:rPr>
                <w:sz w:val="20"/>
                <w:szCs w:val="20"/>
              </w:rPr>
            </w:pPr>
            <w:r w:rsidRPr="00CE3B28">
              <w:rPr>
                <w:sz w:val="20"/>
                <w:szCs w:val="20"/>
              </w:rPr>
              <w:t>Rekonštrukcia autobusových zastávok v obci Dulova Ves</w:t>
            </w:r>
          </w:p>
        </w:tc>
        <w:tc>
          <w:tcPr>
            <w:tcW w:w="992" w:type="dxa"/>
            <w:tcBorders>
              <w:top w:val="single" w:sz="4" w:space="0" w:color="auto"/>
              <w:left w:val="nil"/>
              <w:bottom w:val="single" w:sz="4" w:space="0" w:color="auto"/>
              <w:right w:val="single" w:sz="4" w:space="0" w:color="auto"/>
            </w:tcBorders>
            <w:vAlign w:val="center"/>
          </w:tcPr>
          <w:p w14:paraId="2D4F1969" w14:textId="1228FE37" w:rsidR="004B7891" w:rsidRPr="00CE3B28" w:rsidRDefault="004B7891" w:rsidP="004B7891">
            <w:pPr>
              <w:jc w:val="right"/>
              <w:rPr>
                <w:sz w:val="20"/>
                <w:szCs w:val="20"/>
              </w:rPr>
            </w:pPr>
            <w:r w:rsidRPr="00CE3B28">
              <w:rPr>
                <w:b/>
                <w:bCs/>
                <w:sz w:val="20"/>
                <w:szCs w:val="20"/>
              </w:rPr>
              <w:t>15000</w:t>
            </w:r>
          </w:p>
        </w:tc>
      </w:tr>
      <w:tr w:rsidR="00CE3B28" w:rsidRPr="00CE3B28" w14:paraId="1D412AE8" w14:textId="77777777" w:rsidTr="00417353">
        <w:trPr>
          <w:gridAfter w:val="1"/>
          <w:wAfter w:w="992" w:type="dxa"/>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2D833D58" w14:textId="0DBD658F" w:rsidR="004B7891" w:rsidRPr="00CE3B28" w:rsidRDefault="004B7891" w:rsidP="004B7891">
            <w:pPr>
              <w:rPr>
                <w:sz w:val="20"/>
                <w:szCs w:val="20"/>
              </w:rPr>
            </w:pPr>
            <w:r w:rsidRPr="00CE3B28">
              <w:rPr>
                <w:sz w:val="20"/>
                <w:szCs w:val="20"/>
              </w:rPr>
              <w:t>19</w:t>
            </w:r>
          </w:p>
        </w:tc>
        <w:tc>
          <w:tcPr>
            <w:tcW w:w="1150" w:type="dxa"/>
            <w:tcBorders>
              <w:top w:val="single" w:sz="4" w:space="0" w:color="auto"/>
              <w:left w:val="nil"/>
              <w:bottom w:val="single" w:sz="4" w:space="0" w:color="auto"/>
              <w:right w:val="single" w:sz="4" w:space="0" w:color="auto"/>
            </w:tcBorders>
            <w:vAlign w:val="center"/>
          </w:tcPr>
          <w:p w14:paraId="1ED52852" w14:textId="071A66AD" w:rsidR="004B7891" w:rsidRPr="00CE3B28" w:rsidRDefault="004B7891" w:rsidP="004B7891">
            <w:pPr>
              <w:rPr>
                <w:sz w:val="20"/>
                <w:szCs w:val="20"/>
              </w:rPr>
            </w:pPr>
            <w:r w:rsidRPr="00CE3B28">
              <w:rPr>
                <w:sz w:val="20"/>
                <w:szCs w:val="20"/>
              </w:rPr>
              <w:t>00327018</w:t>
            </w:r>
          </w:p>
        </w:tc>
        <w:tc>
          <w:tcPr>
            <w:tcW w:w="1560" w:type="dxa"/>
            <w:tcBorders>
              <w:top w:val="single" w:sz="4" w:space="0" w:color="auto"/>
              <w:left w:val="nil"/>
              <w:bottom w:val="single" w:sz="4" w:space="0" w:color="auto"/>
              <w:right w:val="single" w:sz="4" w:space="0" w:color="auto"/>
            </w:tcBorders>
            <w:vAlign w:val="center"/>
          </w:tcPr>
          <w:p w14:paraId="727892F9" w14:textId="18E9DC8C" w:rsidR="004B7891" w:rsidRPr="00CE3B28" w:rsidRDefault="004B7891" w:rsidP="004B7891">
            <w:pPr>
              <w:rPr>
                <w:b/>
                <w:bCs/>
                <w:sz w:val="20"/>
                <w:szCs w:val="20"/>
              </w:rPr>
            </w:pPr>
            <w:r w:rsidRPr="00CE3B28">
              <w:rPr>
                <w:sz w:val="20"/>
                <w:szCs w:val="20"/>
              </w:rPr>
              <w:t>obec Fintice</w:t>
            </w:r>
          </w:p>
        </w:tc>
        <w:tc>
          <w:tcPr>
            <w:tcW w:w="4819" w:type="dxa"/>
            <w:tcBorders>
              <w:top w:val="single" w:sz="4" w:space="0" w:color="auto"/>
              <w:left w:val="nil"/>
              <w:bottom w:val="single" w:sz="4" w:space="0" w:color="auto"/>
              <w:right w:val="single" w:sz="4" w:space="0" w:color="auto"/>
            </w:tcBorders>
            <w:vAlign w:val="center"/>
          </w:tcPr>
          <w:p w14:paraId="16AB5BB6" w14:textId="74DFC56F" w:rsidR="004B7891" w:rsidRPr="00CE3B28" w:rsidRDefault="004B7891" w:rsidP="004B7891">
            <w:pPr>
              <w:rPr>
                <w:sz w:val="20"/>
                <w:szCs w:val="20"/>
              </w:rPr>
            </w:pPr>
            <w:r w:rsidRPr="00CE3B28">
              <w:rPr>
                <w:sz w:val="20"/>
                <w:szCs w:val="20"/>
              </w:rPr>
              <w:t xml:space="preserve">Výstavba chodníka popri ceste III/3431 </w:t>
            </w:r>
          </w:p>
        </w:tc>
        <w:tc>
          <w:tcPr>
            <w:tcW w:w="992" w:type="dxa"/>
            <w:tcBorders>
              <w:top w:val="single" w:sz="4" w:space="0" w:color="auto"/>
              <w:left w:val="nil"/>
              <w:bottom w:val="single" w:sz="4" w:space="0" w:color="auto"/>
              <w:right w:val="single" w:sz="4" w:space="0" w:color="auto"/>
            </w:tcBorders>
            <w:vAlign w:val="center"/>
          </w:tcPr>
          <w:p w14:paraId="46EA1555" w14:textId="49AD3F2C" w:rsidR="004B7891" w:rsidRPr="00CE3B28" w:rsidRDefault="004B7891" w:rsidP="004B7891">
            <w:pPr>
              <w:jc w:val="right"/>
              <w:rPr>
                <w:sz w:val="20"/>
                <w:szCs w:val="20"/>
              </w:rPr>
            </w:pPr>
            <w:r w:rsidRPr="00CE3B28">
              <w:rPr>
                <w:b/>
                <w:bCs/>
                <w:sz w:val="20"/>
                <w:szCs w:val="20"/>
              </w:rPr>
              <w:t>15000</w:t>
            </w:r>
          </w:p>
        </w:tc>
      </w:tr>
      <w:tr w:rsidR="00CE3B28" w:rsidRPr="00CE3B28" w14:paraId="748D02FE" w14:textId="77777777" w:rsidTr="00417353">
        <w:trPr>
          <w:gridAfter w:val="1"/>
          <w:wAfter w:w="992" w:type="dxa"/>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11A41D72" w14:textId="000D4D02" w:rsidR="004B7891" w:rsidRPr="00CE3B28" w:rsidRDefault="004B7891" w:rsidP="004B7891">
            <w:pPr>
              <w:rPr>
                <w:sz w:val="20"/>
                <w:szCs w:val="20"/>
              </w:rPr>
            </w:pPr>
            <w:r w:rsidRPr="00CE3B28">
              <w:rPr>
                <w:sz w:val="20"/>
                <w:szCs w:val="20"/>
              </w:rPr>
              <w:t>20</w:t>
            </w:r>
          </w:p>
        </w:tc>
        <w:tc>
          <w:tcPr>
            <w:tcW w:w="1150" w:type="dxa"/>
            <w:tcBorders>
              <w:top w:val="single" w:sz="4" w:space="0" w:color="auto"/>
              <w:left w:val="nil"/>
              <w:bottom w:val="single" w:sz="4" w:space="0" w:color="auto"/>
              <w:right w:val="single" w:sz="4" w:space="0" w:color="auto"/>
            </w:tcBorders>
            <w:vAlign w:val="center"/>
          </w:tcPr>
          <w:p w14:paraId="600A5F86" w14:textId="1AE1A82F" w:rsidR="004B7891" w:rsidRPr="00CE3B28" w:rsidRDefault="004B7891" w:rsidP="004B7891">
            <w:pPr>
              <w:rPr>
                <w:sz w:val="20"/>
                <w:szCs w:val="20"/>
              </w:rPr>
            </w:pPr>
            <w:r w:rsidRPr="00CE3B28">
              <w:rPr>
                <w:sz w:val="20"/>
                <w:szCs w:val="20"/>
              </w:rPr>
              <w:t>00327026</w:t>
            </w:r>
          </w:p>
        </w:tc>
        <w:tc>
          <w:tcPr>
            <w:tcW w:w="1560" w:type="dxa"/>
            <w:tcBorders>
              <w:top w:val="single" w:sz="4" w:space="0" w:color="auto"/>
              <w:left w:val="nil"/>
              <w:bottom w:val="single" w:sz="4" w:space="0" w:color="auto"/>
              <w:right w:val="single" w:sz="4" w:space="0" w:color="auto"/>
            </w:tcBorders>
            <w:vAlign w:val="center"/>
          </w:tcPr>
          <w:p w14:paraId="08FF91F7" w14:textId="5EBEA37A" w:rsidR="004B7891" w:rsidRPr="00CE3B28" w:rsidRDefault="004B7891" w:rsidP="004B7891">
            <w:pPr>
              <w:rPr>
                <w:b/>
                <w:bCs/>
                <w:sz w:val="20"/>
                <w:szCs w:val="20"/>
              </w:rPr>
            </w:pPr>
            <w:r w:rsidRPr="00CE3B28">
              <w:rPr>
                <w:sz w:val="20"/>
                <w:szCs w:val="20"/>
              </w:rPr>
              <w:t>obec Fričovce</w:t>
            </w:r>
          </w:p>
        </w:tc>
        <w:tc>
          <w:tcPr>
            <w:tcW w:w="4819" w:type="dxa"/>
            <w:tcBorders>
              <w:top w:val="single" w:sz="4" w:space="0" w:color="auto"/>
              <w:left w:val="nil"/>
              <w:bottom w:val="single" w:sz="4" w:space="0" w:color="auto"/>
              <w:right w:val="single" w:sz="4" w:space="0" w:color="auto"/>
            </w:tcBorders>
            <w:vAlign w:val="center"/>
          </w:tcPr>
          <w:p w14:paraId="4F8F74FD" w14:textId="47A61687" w:rsidR="004B7891" w:rsidRPr="00CE3B28" w:rsidRDefault="004B7891" w:rsidP="004B7891">
            <w:pPr>
              <w:rPr>
                <w:sz w:val="20"/>
                <w:szCs w:val="20"/>
              </w:rPr>
            </w:pPr>
            <w:r w:rsidRPr="00CE3B28">
              <w:rPr>
                <w:sz w:val="20"/>
                <w:szCs w:val="20"/>
              </w:rPr>
              <w:t>Rekonštrukcia vykurovania v Základnej škole vo Fričovciach</w:t>
            </w:r>
          </w:p>
        </w:tc>
        <w:tc>
          <w:tcPr>
            <w:tcW w:w="992" w:type="dxa"/>
            <w:tcBorders>
              <w:top w:val="single" w:sz="4" w:space="0" w:color="auto"/>
              <w:left w:val="nil"/>
              <w:bottom w:val="single" w:sz="4" w:space="0" w:color="auto"/>
              <w:right w:val="single" w:sz="4" w:space="0" w:color="auto"/>
            </w:tcBorders>
            <w:vAlign w:val="center"/>
          </w:tcPr>
          <w:p w14:paraId="4D87F9F5" w14:textId="165D67DC" w:rsidR="004B7891" w:rsidRPr="00CE3B28" w:rsidRDefault="004B7891" w:rsidP="004B7891">
            <w:pPr>
              <w:jc w:val="right"/>
              <w:rPr>
                <w:sz w:val="20"/>
                <w:szCs w:val="20"/>
              </w:rPr>
            </w:pPr>
            <w:r w:rsidRPr="00CE3B28">
              <w:rPr>
                <w:b/>
                <w:bCs/>
                <w:sz w:val="20"/>
                <w:szCs w:val="20"/>
              </w:rPr>
              <w:t>15000</w:t>
            </w:r>
          </w:p>
        </w:tc>
      </w:tr>
      <w:tr w:rsidR="00CE3B28" w:rsidRPr="00CE3B28" w14:paraId="632826D9" w14:textId="77777777" w:rsidTr="00417353">
        <w:trPr>
          <w:gridAfter w:val="1"/>
          <w:wAfter w:w="992" w:type="dxa"/>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12F379EE" w14:textId="28E4D66C" w:rsidR="004B7891" w:rsidRPr="00CE3B28" w:rsidRDefault="004B7891" w:rsidP="004B7891">
            <w:pPr>
              <w:rPr>
                <w:sz w:val="20"/>
                <w:szCs w:val="20"/>
              </w:rPr>
            </w:pPr>
            <w:r w:rsidRPr="00CE3B28">
              <w:rPr>
                <w:sz w:val="20"/>
                <w:szCs w:val="20"/>
              </w:rPr>
              <w:t>21</w:t>
            </w:r>
          </w:p>
        </w:tc>
        <w:tc>
          <w:tcPr>
            <w:tcW w:w="1150" w:type="dxa"/>
            <w:tcBorders>
              <w:top w:val="single" w:sz="4" w:space="0" w:color="auto"/>
              <w:left w:val="nil"/>
              <w:bottom w:val="single" w:sz="4" w:space="0" w:color="auto"/>
              <w:right w:val="single" w:sz="4" w:space="0" w:color="auto"/>
            </w:tcBorders>
            <w:vAlign w:val="center"/>
          </w:tcPr>
          <w:p w14:paraId="21996A51" w14:textId="5DFDC26D" w:rsidR="004B7891" w:rsidRPr="00CE3B28" w:rsidRDefault="004B7891" w:rsidP="004B7891">
            <w:pPr>
              <w:rPr>
                <w:sz w:val="20"/>
                <w:szCs w:val="20"/>
              </w:rPr>
            </w:pPr>
            <w:r w:rsidRPr="00CE3B28">
              <w:rPr>
                <w:sz w:val="20"/>
                <w:szCs w:val="20"/>
              </w:rPr>
              <w:t>00327034</w:t>
            </w:r>
          </w:p>
        </w:tc>
        <w:tc>
          <w:tcPr>
            <w:tcW w:w="1560" w:type="dxa"/>
            <w:tcBorders>
              <w:top w:val="single" w:sz="4" w:space="0" w:color="auto"/>
              <w:left w:val="nil"/>
              <w:bottom w:val="single" w:sz="4" w:space="0" w:color="auto"/>
              <w:right w:val="single" w:sz="4" w:space="0" w:color="auto"/>
            </w:tcBorders>
            <w:vAlign w:val="center"/>
          </w:tcPr>
          <w:p w14:paraId="15907604" w14:textId="52925723" w:rsidR="004B7891" w:rsidRPr="00CE3B28" w:rsidRDefault="004B7891" w:rsidP="004B7891">
            <w:pPr>
              <w:rPr>
                <w:b/>
                <w:bCs/>
                <w:sz w:val="20"/>
                <w:szCs w:val="20"/>
              </w:rPr>
            </w:pPr>
            <w:r w:rsidRPr="00CE3B28">
              <w:rPr>
                <w:sz w:val="20"/>
                <w:szCs w:val="20"/>
              </w:rPr>
              <w:t>obec Fulianka</w:t>
            </w:r>
          </w:p>
        </w:tc>
        <w:tc>
          <w:tcPr>
            <w:tcW w:w="4819" w:type="dxa"/>
            <w:tcBorders>
              <w:top w:val="single" w:sz="4" w:space="0" w:color="auto"/>
              <w:left w:val="nil"/>
              <w:bottom w:val="single" w:sz="4" w:space="0" w:color="auto"/>
              <w:right w:val="single" w:sz="4" w:space="0" w:color="auto"/>
            </w:tcBorders>
            <w:vAlign w:val="center"/>
          </w:tcPr>
          <w:p w14:paraId="620C2558" w14:textId="49BB25C3" w:rsidR="004B7891" w:rsidRPr="00CE3B28" w:rsidRDefault="004B7891" w:rsidP="004B7891">
            <w:pPr>
              <w:rPr>
                <w:sz w:val="20"/>
                <w:szCs w:val="20"/>
              </w:rPr>
            </w:pPr>
            <w:r w:rsidRPr="00CE3B28">
              <w:rPr>
                <w:sz w:val="20"/>
                <w:szCs w:val="20"/>
              </w:rPr>
              <w:t xml:space="preserve">Vybudovanie príjazdovej cesty na cintoríne ku Domu nádeje </w:t>
            </w:r>
          </w:p>
        </w:tc>
        <w:tc>
          <w:tcPr>
            <w:tcW w:w="992" w:type="dxa"/>
            <w:tcBorders>
              <w:top w:val="single" w:sz="4" w:space="0" w:color="auto"/>
              <w:left w:val="nil"/>
              <w:bottom w:val="single" w:sz="4" w:space="0" w:color="auto"/>
              <w:right w:val="single" w:sz="4" w:space="0" w:color="auto"/>
            </w:tcBorders>
            <w:vAlign w:val="center"/>
          </w:tcPr>
          <w:p w14:paraId="070197C5" w14:textId="1866137A" w:rsidR="004B7891" w:rsidRPr="00CE3B28" w:rsidRDefault="004B7891" w:rsidP="004B7891">
            <w:pPr>
              <w:jc w:val="right"/>
              <w:rPr>
                <w:sz w:val="20"/>
                <w:szCs w:val="20"/>
              </w:rPr>
            </w:pPr>
            <w:r w:rsidRPr="00CE3B28">
              <w:rPr>
                <w:b/>
                <w:bCs/>
                <w:sz w:val="20"/>
                <w:szCs w:val="20"/>
              </w:rPr>
              <w:t>10000</w:t>
            </w:r>
          </w:p>
        </w:tc>
      </w:tr>
      <w:tr w:rsidR="00CE3B28" w:rsidRPr="00CE3B28" w14:paraId="2782712C" w14:textId="77777777" w:rsidTr="00417353">
        <w:trPr>
          <w:gridAfter w:val="1"/>
          <w:wAfter w:w="992" w:type="dxa"/>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5A787A51" w14:textId="7B60503C" w:rsidR="004B7891" w:rsidRPr="00CE3B28" w:rsidRDefault="004B7891" w:rsidP="004B7891">
            <w:pPr>
              <w:rPr>
                <w:sz w:val="20"/>
                <w:szCs w:val="20"/>
              </w:rPr>
            </w:pPr>
            <w:r w:rsidRPr="00CE3B28">
              <w:rPr>
                <w:sz w:val="20"/>
                <w:szCs w:val="20"/>
              </w:rPr>
              <w:t>22</w:t>
            </w:r>
          </w:p>
        </w:tc>
        <w:tc>
          <w:tcPr>
            <w:tcW w:w="1150" w:type="dxa"/>
            <w:tcBorders>
              <w:top w:val="single" w:sz="4" w:space="0" w:color="auto"/>
              <w:left w:val="nil"/>
              <w:bottom w:val="single" w:sz="4" w:space="0" w:color="auto"/>
              <w:right w:val="single" w:sz="4" w:space="0" w:color="auto"/>
            </w:tcBorders>
            <w:vAlign w:val="center"/>
          </w:tcPr>
          <w:p w14:paraId="5AF94992" w14:textId="6B18C801" w:rsidR="004B7891" w:rsidRPr="00CE3B28" w:rsidRDefault="004B7891" w:rsidP="004B7891">
            <w:pPr>
              <w:rPr>
                <w:sz w:val="20"/>
                <w:szCs w:val="20"/>
              </w:rPr>
            </w:pPr>
            <w:r w:rsidRPr="00CE3B28">
              <w:rPr>
                <w:sz w:val="20"/>
                <w:szCs w:val="20"/>
              </w:rPr>
              <w:t>00327042</w:t>
            </w:r>
          </w:p>
        </w:tc>
        <w:tc>
          <w:tcPr>
            <w:tcW w:w="1560" w:type="dxa"/>
            <w:tcBorders>
              <w:top w:val="single" w:sz="4" w:space="0" w:color="auto"/>
              <w:left w:val="nil"/>
              <w:bottom w:val="single" w:sz="4" w:space="0" w:color="auto"/>
              <w:right w:val="single" w:sz="4" w:space="0" w:color="auto"/>
            </w:tcBorders>
            <w:vAlign w:val="center"/>
          </w:tcPr>
          <w:p w14:paraId="28883F35" w14:textId="5325AF0F" w:rsidR="004B7891" w:rsidRPr="00CE3B28" w:rsidRDefault="004B7891" w:rsidP="004B7891">
            <w:pPr>
              <w:rPr>
                <w:b/>
                <w:bCs/>
                <w:sz w:val="20"/>
                <w:szCs w:val="20"/>
              </w:rPr>
            </w:pPr>
            <w:r w:rsidRPr="00CE3B28">
              <w:rPr>
                <w:sz w:val="20"/>
                <w:szCs w:val="20"/>
              </w:rPr>
              <w:t>obec Geraltov</w:t>
            </w:r>
          </w:p>
        </w:tc>
        <w:tc>
          <w:tcPr>
            <w:tcW w:w="4819" w:type="dxa"/>
            <w:tcBorders>
              <w:top w:val="single" w:sz="4" w:space="0" w:color="auto"/>
              <w:left w:val="nil"/>
              <w:bottom w:val="single" w:sz="4" w:space="0" w:color="auto"/>
              <w:right w:val="single" w:sz="4" w:space="0" w:color="auto"/>
            </w:tcBorders>
            <w:vAlign w:val="center"/>
          </w:tcPr>
          <w:p w14:paraId="0DED8D94" w14:textId="2BA4992F" w:rsidR="004B7891" w:rsidRPr="00CE3B28" w:rsidRDefault="004B7891" w:rsidP="004B7891">
            <w:pPr>
              <w:rPr>
                <w:sz w:val="20"/>
                <w:szCs w:val="20"/>
              </w:rPr>
            </w:pPr>
            <w:r w:rsidRPr="00CE3B28">
              <w:rPr>
                <w:sz w:val="20"/>
                <w:szCs w:val="20"/>
              </w:rPr>
              <w:t>Vybavenie a drobné úpravy kultúrneho domu a okolia,  kancelárskych priestorov a registratúrneho strediska</w:t>
            </w:r>
          </w:p>
        </w:tc>
        <w:tc>
          <w:tcPr>
            <w:tcW w:w="992" w:type="dxa"/>
            <w:tcBorders>
              <w:top w:val="single" w:sz="4" w:space="0" w:color="auto"/>
              <w:left w:val="nil"/>
              <w:bottom w:val="single" w:sz="4" w:space="0" w:color="auto"/>
              <w:right w:val="single" w:sz="4" w:space="0" w:color="auto"/>
            </w:tcBorders>
            <w:vAlign w:val="center"/>
          </w:tcPr>
          <w:p w14:paraId="6D5D1884" w14:textId="1F05FDC6" w:rsidR="004B7891" w:rsidRPr="00CE3B28" w:rsidRDefault="004B7891" w:rsidP="004B7891">
            <w:pPr>
              <w:jc w:val="right"/>
              <w:rPr>
                <w:sz w:val="20"/>
                <w:szCs w:val="20"/>
              </w:rPr>
            </w:pPr>
            <w:r w:rsidRPr="00CE3B28">
              <w:rPr>
                <w:b/>
                <w:bCs/>
                <w:sz w:val="20"/>
                <w:szCs w:val="20"/>
              </w:rPr>
              <w:t>10000</w:t>
            </w:r>
          </w:p>
        </w:tc>
      </w:tr>
      <w:tr w:rsidR="00CE3B28" w:rsidRPr="00CE3B28" w14:paraId="563AA183" w14:textId="77777777" w:rsidTr="00417353">
        <w:trPr>
          <w:gridAfter w:val="1"/>
          <w:wAfter w:w="992" w:type="dxa"/>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067B9479" w14:textId="6069DC5D" w:rsidR="004B7891" w:rsidRPr="00CE3B28" w:rsidRDefault="004B7891" w:rsidP="004B7891">
            <w:pPr>
              <w:rPr>
                <w:sz w:val="20"/>
                <w:szCs w:val="20"/>
              </w:rPr>
            </w:pPr>
            <w:r w:rsidRPr="00CE3B28">
              <w:rPr>
                <w:sz w:val="20"/>
                <w:szCs w:val="20"/>
              </w:rPr>
              <w:t>23</w:t>
            </w:r>
          </w:p>
        </w:tc>
        <w:tc>
          <w:tcPr>
            <w:tcW w:w="1150" w:type="dxa"/>
            <w:tcBorders>
              <w:top w:val="single" w:sz="4" w:space="0" w:color="auto"/>
              <w:left w:val="nil"/>
              <w:bottom w:val="single" w:sz="4" w:space="0" w:color="auto"/>
              <w:right w:val="single" w:sz="4" w:space="0" w:color="auto"/>
            </w:tcBorders>
            <w:vAlign w:val="center"/>
          </w:tcPr>
          <w:p w14:paraId="4DFBA50C" w14:textId="30BDCA98" w:rsidR="004B7891" w:rsidRPr="00CE3B28" w:rsidRDefault="004B7891" w:rsidP="004B7891">
            <w:pPr>
              <w:rPr>
                <w:sz w:val="20"/>
                <w:szCs w:val="20"/>
              </w:rPr>
            </w:pPr>
            <w:r w:rsidRPr="00CE3B28">
              <w:rPr>
                <w:sz w:val="20"/>
                <w:szCs w:val="20"/>
              </w:rPr>
              <w:t>00327051</w:t>
            </w:r>
          </w:p>
        </w:tc>
        <w:tc>
          <w:tcPr>
            <w:tcW w:w="1560" w:type="dxa"/>
            <w:tcBorders>
              <w:top w:val="single" w:sz="4" w:space="0" w:color="auto"/>
              <w:left w:val="nil"/>
              <w:bottom w:val="single" w:sz="4" w:space="0" w:color="auto"/>
              <w:right w:val="single" w:sz="4" w:space="0" w:color="auto"/>
            </w:tcBorders>
            <w:vAlign w:val="center"/>
          </w:tcPr>
          <w:p w14:paraId="49F794F3" w14:textId="67B9A804" w:rsidR="004B7891" w:rsidRPr="00CE3B28" w:rsidRDefault="004B7891" w:rsidP="004B7891">
            <w:pPr>
              <w:rPr>
                <w:b/>
                <w:bCs/>
                <w:sz w:val="20"/>
                <w:szCs w:val="20"/>
              </w:rPr>
            </w:pPr>
            <w:r w:rsidRPr="00CE3B28">
              <w:rPr>
                <w:sz w:val="20"/>
                <w:szCs w:val="20"/>
              </w:rPr>
              <w:t>obec Gregorovce</w:t>
            </w:r>
          </w:p>
        </w:tc>
        <w:tc>
          <w:tcPr>
            <w:tcW w:w="4819" w:type="dxa"/>
            <w:tcBorders>
              <w:top w:val="single" w:sz="4" w:space="0" w:color="auto"/>
              <w:left w:val="nil"/>
              <w:bottom w:val="single" w:sz="4" w:space="0" w:color="auto"/>
              <w:right w:val="single" w:sz="4" w:space="0" w:color="auto"/>
            </w:tcBorders>
            <w:vAlign w:val="center"/>
          </w:tcPr>
          <w:p w14:paraId="3A1A1514" w14:textId="5CD9E872" w:rsidR="004B7891" w:rsidRPr="00CE3B28" w:rsidRDefault="00107ED3" w:rsidP="004B7891">
            <w:pPr>
              <w:rPr>
                <w:sz w:val="20"/>
                <w:szCs w:val="20"/>
              </w:rPr>
            </w:pPr>
            <w:r>
              <w:rPr>
                <w:sz w:val="20"/>
                <w:szCs w:val="20"/>
              </w:rPr>
              <w:t>Obstarani</w:t>
            </w:r>
            <w:r w:rsidR="006367E0" w:rsidRPr="00CE3B28">
              <w:rPr>
                <w:sz w:val="20"/>
                <w:szCs w:val="20"/>
              </w:rPr>
              <w:t>e p</w:t>
            </w:r>
            <w:r w:rsidR="004B7891" w:rsidRPr="00CE3B28">
              <w:rPr>
                <w:sz w:val="20"/>
                <w:szCs w:val="20"/>
              </w:rPr>
              <w:t>rípojné</w:t>
            </w:r>
            <w:r w:rsidR="006367E0" w:rsidRPr="00CE3B28">
              <w:rPr>
                <w:sz w:val="20"/>
                <w:szCs w:val="20"/>
              </w:rPr>
              <w:t>ho</w:t>
            </w:r>
            <w:r w:rsidR="004B7891" w:rsidRPr="00CE3B28">
              <w:rPr>
                <w:sz w:val="20"/>
                <w:szCs w:val="20"/>
              </w:rPr>
              <w:t xml:space="preserve"> zariadenia za obecný traktor</w:t>
            </w:r>
          </w:p>
        </w:tc>
        <w:tc>
          <w:tcPr>
            <w:tcW w:w="992" w:type="dxa"/>
            <w:tcBorders>
              <w:top w:val="single" w:sz="4" w:space="0" w:color="auto"/>
              <w:left w:val="nil"/>
              <w:bottom w:val="single" w:sz="4" w:space="0" w:color="auto"/>
              <w:right w:val="single" w:sz="4" w:space="0" w:color="auto"/>
            </w:tcBorders>
            <w:vAlign w:val="center"/>
          </w:tcPr>
          <w:p w14:paraId="15A78233" w14:textId="43E54F39" w:rsidR="004B7891" w:rsidRPr="00CE3B28" w:rsidRDefault="004B7891" w:rsidP="004B7891">
            <w:pPr>
              <w:jc w:val="right"/>
              <w:rPr>
                <w:sz w:val="20"/>
                <w:szCs w:val="20"/>
              </w:rPr>
            </w:pPr>
            <w:r w:rsidRPr="00CE3B28">
              <w:rPr>
                <w:b/>
                <w:bCs/>
                <w:sz w:val="20"/>
                <w:szCs w:val="20"/>
              </w:rPr>
              <w:t>8000</w:t>
            </w:r>
          </w:p>
        </w:tc>
      </w:tr>
      <w:tr w:rsidR="00CE3B28" w:rsidRPr="00CE3B28" w14:paraId="357EEC44" w14:textId="33B997D6"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090D97C7" w14:textId="705E7D55" w:rsidR="004B7891" w:rsidRPr="00CE3B28" w:rsidRDefault="004B7891" w:rsidP="004B7891">
            <w:pPr>
              <w:rPr>
                <w:sz w:val="20"/>
                <w:szCs w:val="20"/>
              </w:rPr>
            </w:pPr>
            <w:r w:rsidRPr="00CE3B28">
              <w:rPr>
                <w:sz w:val="20"/>
                <w:szCs w:val="20"/>
              </w:rPr>
              <w:t>24</w:t>
            </w:r>
          </w:p>
        </w:tc>
        <w:tc>
          <w:tcPr>
            <w:tcW w:w="1150" w:type="dxa"/>
            <w:tcBorders>
              <w:top w:val="single" w:sz="4" w:space="0" w:color="auto"/>
              <w:left w:val="nil"/>
              <w:bottom w:val="single" w:sz="4" w:space="0" w:color="auto"/>
              <w:right w:val="single" w:sz="4" w:space="0" w:color="auto"/>
            </w:tcBorders>
            <w:vAlign w:val="center"/>
          </w:tcPr>
          <w:p w14:paraId="69846736" w14:textId="7C120959" w:rsidR="004B7891" w:rsidRPr="00CE3B28" w:rsidRDefault="004B7891" w:rsidP="004B7891">
            <w:pPr>
              <w:rPr>
                <w:sz w:val="20"/>
                <w:szCs w:val="20"/>
              </w:rPr>
            </w:pPr>
            <w:r w:rsidRPr="00CE3B28">
              <w:rPr>
                <w:sz w:val="20"/>
                <w:szCs w:val="20"/>
              </w:rPr>
              <w:t>00324175</w:t>
            </w:r>
          </w:p>
        </w:tc>
        <w:tc>
          <w:tcPr>
            <w:tcW w:w="1560" w:type="dxa"/>
            <w:tcBorders>
              <w:top w:val="single" w:sz="4" w:space="0" w:color="auto"/>
              <w:left w:val="nil"/>
              <w:bottom w:val="single" w:sz="4" w:space="0" w:color="auto"/>
              <w:right w:val="single" w:sz="4" w:space="0" w:color="auto"/>
            </w:tcBorders>
            <w:vAlign w:val="center"/>
          </w:tcPr>
          <w:p w14:paraId="17786C1E" w14:textId="586F8BED" w:rsidR="004B7891" w:rsidRPr="00CE3B28" w:rsidRDefault="004B7891" w:rsidP="004B7891">
            <w:pPr>
              <w:rPr>
                <w:b/>
                <w:bCs/>
                <w:sz w:val="20"/>
                <w:szCs w:val="20"/>
              </w:rPr>
            </w:pPr>
            <w:r w:rsidRPr="00CE3B28">
              <w:rPr>
                <w:sz w:val="20"/>
                <w:szCs w:val="20"/>
              </w:rPr>
              <w:t>obec Haniska</w:t>
            </w:r>
          </w:p>
        </w:tc>
        <w:tc>
          <w:tcPr>
            <w:tcW w:w="4819" w:type="dxa"/>
            <w:tcBorders>
              <w:top w:val="single" w:sz="4" w:space="0" w:color="auto"/>
              <w:left w:val="nil"/>
              <w:bottom w:val="single" w:sz="4" w:space="0" w:color="auto"/>
              <w:right w:val="single" w:sz="4" w:space="0" w:color="auto"/>
            </w:tcBorders>
            <w:vAlign w:val="center"/>
          </w:tcPr>
          <w:p w14:paraId="01D88B27" w14:textId="54FA1D1C" w:rsidR="004B7891" w:rsidRPr="00CE3B28" w:rsidRDefault="004B7891" w:rsidP="004B7891">
            <w:pPr>
              <w:rPr>
                <w:sz w:val="20"/>
                <w:szCs w:val="20"/>
              </w:rPr>
            </w:pPr>
            <w:r w:rsidRPr="00CE3B28">
              <w:rPr>
                <w:sz w:val="20"/>
                <w:szCs w:val="20"/>
              </w:rPr>
              <w:t>Renovácia sály kultúrneho domu pri obecnom úrade Haniska a detského  parku</w:t>
            </w:r>
          </w:p>
        </w:tc>
        <w:tc>
          <w:tcPr>
            <w:tcW w:w="992" w:type="dxa"/>
            <w:tcBorders>
              <w:top w:val="single" w:sz="4" w:space="0" w:color="auto"/>
              <w:left w:val="nil"/>
              <w:bottom w:val="single" w:sz="4" w:space="0" w:color="auto"/>
              <w:right w:val="single" w:sz="4" w:space="0" w:color="auto"/>
            </w:tcBorders>
            <w:vAlign w:val="center"/>
          </w:tcPr>
          <w:p w14:paraId="6B5EF8E2" w14:textId="4F1D23AF" w:rsidR="004B7891" w:rsidRPr="00CE3B28" w:rsidRDefault="004B7891" w:rsidP="004B7891">
            <w:pPr>
              <w:jc w:val="right"/>
              <w:rPr>
                <w:sz w:val="20"/>
                <w:szCs w:val="20"/>
              </w:rPr>
            </w:pPr>
            <w:r w:rsidRPr="00CE3B28">
              <w:rPr>
                <w:b/>
                <w:bCs/>
                <w:sz w:val="20"/>
                <w:szCs w:val="20"/>
              </w:rPr>
              <w:t>10000</w:t>
            </w:r>
          </w:p>
        </w:tc>
        <w:tc>
          <w:tcPr>
            <w:tcW w:w="992" w:type="dxa"/>
            <w:vAlign w:val="center"/>
          </w:tcPr>
          <w:p w14:paraId="7202BE43" w14:textId="77777777" w:rsidR="004B7891" w:rsidRPr="00CE3B28" w:rsidRDefault="004B7891" w:rsidP="004B7891"/>
        </w:tc>
      </w:tr>
      <w:tr w:rsidR="00CE3B28" w:rsidRPr="00CE3B28" w14:paraId="08506342" w14:textId="28418F13"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528B8A4B" w14:textId="026FC225" w:rsidR="004B7891" w:rsidRPr="00CE3B28" w:rsidRDefault="004B7891" w:rsidP="004B7891">
            <w:pPr>
              <w:rPr>
                <w:sz w:val="20"/>
                <w:szCs w:val="20"/>
              </w:rPr>
            </w:pPr>
            <w:r w:rsidRPr="00CE3B28">
              <w:rPr>
                <w:sz w:val="20"/>
                <w:szCs w:val="20"/>
              </w:rPr>
              <w:t>25</w:t>
            </w:r>
          </w:p>
        </w:tc>
        <w:tc>
          <w:tcPr>
            <w:tcW w:w="1150" w:type="dxa"/>
            <w:tcBorders>
              <w:top w:val="single" w:sz="4" w:space="0" w:color="auto"/>
              <w:left w:val="nil"/>
              <w:bottom w:val="single" w:sz="4" w:space="0" w:color="auto"/>
              <w:right w:val="single" w:sz="4" w:space="0" w:color="auto"/>
            </w:tcBorders>
            <w:vAlign w:val="center"/>
          </w:tcPr>
          <w:p w14:paraId="4E454D17" w14:textId="5AFD9D42" w:rsidR="004B7891" w:rsidRPr="00CE3B28" w:rsidRDefault="004B7891" w:rsidP="004B7891">
            <w:pPr>
              <w:rPr>
                <w:sz w:val="20"/>
                <w:szCs w:val="20"/>
              </w:rPr>
            </w:pPr>
            <w:r w:rsidRPr="00CE3B28">
              <w:rPr>
                <w:sz w:val="20"/>
                <w:szCs w:val="20"/>
              </w:rPr>
              <w:t>00327077</w:t>
            </w:r>
          </w:p>
        </w:tc>
        <w:tc>
          <w:tcPr>
            <w:tcW w:w="1560" w:type="dxa"/>
            <w:tcBorders>
              <w:top w:val="single" w:sz="4" w:space="0" w:color="auto"/>
              <w:left w:val="nil"/>
              <w:bottom w:val="single" w:sz="4" w:space="0" w:color="auto"/>
              <w:right w:val="single" w:sz="4" w:space="0" w:color="auto"/>
            </w:tcBorders>
            <w:vAlign w:val="center"/>
          </w:tcPr>
          <w:p w14:paraId="53AB5022" w14:textId="4A57E135" w:rsidR="004B7891" w:rsidRPr="00CE3B28" w:rsidRDefault="004B7891" w:rsidP="004B7891">
            <w:pPr>
              <w:rPr>
                <w:b/>
                <w:bCs/>
                <w:sz w:val="20"/>
                <w:szCs w:val="20"/>
              </w:rPr>
            </w:pPr>
            <w:r w:rsidRPr="00CE3B28">
              <w:rPr>
                <w:sz w:val="20"/>
                <w:szCs w:val="20"/>
              </w:rPr>
              <w:t>obec Hendrichovce</w:t>
            </w:r>
          </w:p>
        </w:tc>
        <w:tc>
          <w:tcPr>
            <w:tcW w:w="4819" w:type="dxa"/>
            <w:tcBorders>
              <w:top w:val="single" w:sz="4" w:space="0" w:color="auto"/>
              <w:left w:val="nil"/>
              <w:bottom w:val="single" w:sz="4" w:space="0" w:color="auto"/>
              <w:right w:val="single" w:sz="4" w:space="0" w:color="auto"/>
            </w:tcBorders>
            <w:vAlign w:val="center"/>
          </w:tcPr>
          <w:p w14:paraId="6E2E0DF4" w14:textId="1A3BA832" w:rsidR="004B7891" w:rsidRPr="00CE3B28" w:rsidRDefault="004B7891" w:rsidP="004B7891">
            <w:pPr>
              <w:rPr>
                <w:sz w:val="20"/>
                <w:szCs w:val="20"/>
              </w:rPr>
            </w:pPr>
            <w:r w:rsidRPr="00CE3B28">
              <w:rPr>
                <w:sz w:val="20"/>
                <w:szCs w:val="20"/>
              </w:rPr>
              <w:t>Dokončenie rekonštrukcie budovy obecného úradu</w:t>
            </w:r>
          </w:p>
        </w:tc>
        <w:tc>
          <w:tcPr>
            <w:tcW w:w="992" w:type="dxa"/>
            <w:tcBorders>
              <w:top w:val="single" w:sz="4" w:space="0" w:color="auto"/>
              <w:left w:val="nil"/>
              <w:bottom w:val="single" w:sz="4" w:space="0" w:color="auto"/>
              <w:right w:val="single" w:sz="4" w:space="0" w:color="auto"/>
            </w:tcBorders>
            <w:vAlign w:val="center"/>
          </w:tcPr>
          <w:p w14:paraId="77DA2F2A" w14:textId="2BEED295" w:rsidR="004B7891" w:rsidRPr="00CE3B28" w:rsidRDefault="004B7891" w:rsidP="004B7891">
            <w:pPr>
              <w:jc w:val="right"/>
              <w:rPr>
                <w:b/>
                <w:bCs/>
                <w:sz w:val="20"/>
                <w:szCs w:val="20"/>
              </w:rPr>
            </w:pPr>
            <w:r w:rsidRPr="00CE3B28">
              <w:rPr>
                <w:b/>
                <w:bCs/>
                <w:sz w:val="20"/>
                <w:szCs w:val="20"/>
              </w:rPr>
              <w:t>10000</w:t>
            </w:r>
          </w:p>
        </w:tc>
        <w:tc>
          <w:tcPr>
            <w:tcW w:w="992" w:type="dxa"/>
            <w:vAlign w:val="center"/>
          </w:tcPr>
          <w:p w14:paraId="761A9DF2" w14:textId="77777777" w:rsidR="004B7891" w:rsidRPr="00CE3B28" w:rsidRDefault="004B7891" w:rsidP="004B7891"/>
        </w:tc>
      </w:tr>
      <w:tr w:rsidR="00CE3B28" w:rsidRPr="00CE3B28" w14:paraId="38F83973"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671FFAE0" w14:textId="4FAD64AA" w:rsidR="004B7891" w:rsidRPr="00CE3B28" w:rsidRDefault="004B7891" w:rsidP="004B7891">
            <w:pPr>
              <w:rPr>
                <w:sz w:val="20"/>
                <w:szCs w:val="20"/>
              </w:rPr>
            </w:pPr>
            <w:r w:rsidRPr="00CE3B28">
              <w:rPr>
                <w:sz w:val="20"/>
                <w:szCs w:val="20"/>
              </w:rPr>
              <w:t>26</w:t>
            </w:r>
          </w:p>
        </w:tc>
        <w:tc>
          <w:tcPr>
            <w:tcW w:w="1150" w:type="dxa"/>
            <w:tcBorders>
              <w:top w:val="single" w:sz="4" w:space="0" w:color="auto"/>
              <w:left w:val="nil"/>
              <w:bottom w:val="single" w:sz="4" w:space="0" w:color="auto"/>
              <w:right w:val="single" w:sz="4" w:space="0" w:color="auto"/>
            </w:tcBorders>
            <w:vAlign w:val="center"/>
          </w:tcPr>
          <w:p w14:paraId="50E85989" w14:textId="4E86C59E" w:rsidR="004B7891" w:rsidRPr="00CE3B28" w:rsidRDefault="004B7891" w:rsidP="004B7891">
            <w:pPr>
              <w:rPr>
                <w:sz w:val="20"/>
                <w:szCs w:val="20"/>
              </w:rPr>
            </w:pPr>
            <w:r w:rsidRPr="00CE3B28">
              <w:rPr>
                <w:sz w:val="20"/>
                <w:szCs w:val="20"/>
              </w:rPr>
              <w:t>00327085</w:t>
            </w:r>
          </w:p>
        </w:tc>
        <w:tc>
          <w:tcPr>
            <w:tcW w:w="1560" w:type="dxa"/>
            <w:tcBorders>
              <w:top w:val="single" w:sz="4" w:space="0" w:color="auto"/>
              <w:left w:val="nil"/>
              <w:bottom w:val="single" w:sz="4" w:space="0" w:color="auto"/>
              <w:right w:val="single" w:sz="4" w:space="0" w:color="auto"/>
            </w:tcBorders>
            <w:vAlign w:val="center"/>
          </w:tcPr>
          <w:p w14:paraId="7CBFC7C4" w14:textId="28678D7D" w:rsidR="004B7891" w:rsidRPr="00CE3B28" w:rsidRDefault="004B7891" w:rsidP="004B7891">
            <w:pPr>
              <w:rPr>
                <w:b/>
                <w:bCs/>
                <w:sz w:val="20"/>
                <w:szCs w:val="20"/>
              </w:rPr>
            </w:pPr>
            <w:r w:rsidRPr="00CE3B28">
              <w:rPr>
                <w:sz w:val="20"/>
                <w:szCs w:val="20"/>
              </w:rPr>
              <w:t>obec Hermanovce</w:t>
            </w:r>
          </w:p>
        </w:tc>
        <w:tc>
          <w:tcPr>
            <w:tcW w:w="4819" w:type="dxa"/>
            <w:tcBorders>
              <w:top w:val="single" w:sz="4" w:space="0" w:color="auto"/>
              <w:left w:val="nil"/>
              <w:bottom w:val="single" w:sz="4" w:space="0" w:color="auto"/>
              <w:right w:val="single" w:sz="4" w:space="0" w:color="auto"/>
            </w:tcBorders>
            <w:vAlign w:val="center"/>
          </w:tcPr>
          <w:p w14:paraId="645F92BA" w14:textId="7DB044A7" w:rsidR="004B7891" w:rsidRPr="00CE3B28" w:rsidRDefault="004B7891" w:rsidP="004B7891">
            <w:pPr>
              <w:rPr>
                <w:sz w:val="20"/>
                <w:szCs w:val="20"/>
              </w:rPr>
            </w:pPr>
            <w:r w:rsidRPr="00CE3B28">
              <w:rPr>
                <w:sz w:val="20"/>
                <w:szCs w:val="20"/>
              </w:rPr>
              <w:t>Dobudovanie dažďovej kanalizácie</w:t>
            </w:r>
          </w:p>
        </w:tc>
        <w:tc>
          <w:tcPr>
            <w:tcW w:w="992" w:type="dxa"/>
            <w:tcBorders>
              <w:top w:val="single" w:sz="4" w:space="0" w:color="auto"/>
              <w:left w:val="nil"/>
              <w:bottom w:val="single" w:sz="4" w:space="0" w:color="auto"/>
              <w:right w:val="single" w:sz="4" w:space="0" w:color="auto"/>
            </w:tcBorders>
            <w:vAlign w:val="center"/>
          </w:tcPr>
          <w:p w14:paraId="418CD265" w14:textId="04116816" w:rsidR="004B7891" w:rsidRPr="00CE3B28" w:rsidRDefault="004B7891" w:rsidP="004B7891">
            <w:pPr>
              <w:jc w:val="right"/>
              <w:rPr>
                <w:b/>
                <w:bCs/>
                <w:sz w:val="20"/>
                <w:szCs w:val="20"/>
              </w:rPr>
            </w:pPr>
            <w:r w:rsidRPr="00CE3B28">
              <w:rPr>
                <w:b/>
                <w:bCs/>
                <w:sz w:val="20"/>
                <w:szCs w:val="20"/>
              </w:rPr>
              <w:t>21000</w:t>
            </w:r>
          </w:p>
        </w:tc>
        <w:tc>
          <w:tcPr>
            <w:tcW w:w="992" w:type="dxa"/>
            <w:vAlign w:val="center"/>
          </w:tcPr>
          <w:p w14:paraId="52704AF3" w14:textId="77777777" w:rsidR="004B7891" w:rsidRPr="00CE3B28" w:rsidRDefault="004B7891" w:rsidP="004B7891"/>
        </w:tc>
      </w:tr>
      <w:tr w:rsidR="00CE3B28" w:rsidRPr="00CE3B28" w14:paraId="09B8C636"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22DFA426" w14:textId="59C622CF" w:rsidR="004B7891" w:rsidRPr="00CE3B28" w:rsidRDefault="004B7891" w:rsidP="004B7891">
            <w:pPr>
              <w:rPr>
                <w:sz w:val="20"/>
                <w:szCs w:val="20"/>
              </w:rPr>
            </w:pPr>
            <w:r w:rsidRPr="00CE3B28">
              <w:rPr>
                <w:sz w:val="20"/>
                <w:szCs w:val="20"/>
              </w:rPr>
              <w:t>27</w:t>
            </w:r>
          </w:p>
        </w:tc>
        <w:tc>
          <w:tcPr>
            <w:tcW w:w="1150" w:type="dxa"/>
            <w:tcBorders>
              <w:top w:val="single" w:sz="4" w:space="0" w:color="auto"/>
              <w:left w:val="nil"/>
              <w:bottom w:val="single" w:sz="4" w:space="0" w:color="auto"/>
              <w:right w:val="single" w:sz="4" w:space="0" w:color="auto"/>
            </w:tcBorders>
            <w:vAlign w:val="center"/>
          </w:tcPr>
          <w:p w14:paraId="78A91108" w14:textId="235813AB" w:rsidR="004B7891" w:rsidRPr="00CE3B28" w:rsidRDefault="004B7891" w:rsidP="004B7891">
            <w:pPr>
              <w:rPr>
                <w:sz w:val="20"/>
                <w:szCs w:val="20"/>
              </w:rPr>
            </w:pPr>
            <w:r w:rsidRPr="00CE3B28">
              <w:rPr>
                <w:sz w:val="20"/>
                <w:szCs w:val="20"/>
              </w:rPr>
              <w:t>00327093</w:t>
            </w:r>
          </w:p>
        </w:tc>
        <w:tc>
          <w:tcPr>
            <w:tcW w:w="1560" w:type="dxa"/>
            <w:tcBorders>
              <w:top w:val="single" w:sz="4" w:space="0" w:color="auto"/>
              <w:left w:val="nil"/>
              <w:bottom w:val="single" w:sz="4" w:space="0" w:color="auto"/>
              <w:right w:val="single" w:sz="4" w:space="0" w:color="auto"/>
            </w:tcBorders>
            <w:vAlign w:val="center"/>
          </w:tcPr>
          <w:p w14:paraId="08FF47D6" w14:textId="27ABC915" w:rsidR="004B7891" w:rsidRPr="00CE3B28" w:rsidRDefault="004B7891" w:rsidP="004B7891">
            <w:pPr>
              <w:rPr>
                <w:b/>
                <w:bCs/>
                <w:sz w:val="20"/>
                <w:szCs w:val="20"/>
              </w:rPr>
            </w:pPr>
            <w:r w:rsidRPr="00CE3B28">
              <w:rPr>
                <w:sz w:val="20"/>
                <w:szCs w:val="20"/>
              </w:rPr>
              <w:t>obec Hrabkov</w:t>
            </w:r>
          </w:p>
        </w:tc>
        <w:tc>
          <w:tcPr>
            <w:tcW w:w="4819" w:type="dxa"/>
            <w:tcBorders>
              <w:top w:val="single" w:sz="4" w:space="0" w:color="auto"/>
              <w:left w:val="nil"/>
              <w:bottom w:val="single" w:sz="4" w:space="0" w:color="auto"/>
              <w:right w:val="single" w:sz="4" w:space="0" w:color="auto"/>
            </w:tcBorders>
            <w:vAlign w:val="center"/>
          </w:tcPr>
          <w:p w14:paraId="44738DD2" w14:textId="2D6D3443" w:rsidR="004B7891" w:rsidRPr="00CE3B28" w:rsidRDefault="004B7891" w:rsidP="004B7891">
            <w:pPr>
              <w:rPr>
                <w:sz w:val="20"/>
                <w:szCs w:val="20"/>
              </w:rPr>
            </w:pPr>
            <w:r w:rsidRPr="00CE3B28">
              <w:rPr>
                <w:sz w:val="20"/>
                <w:szCs w:val="20"/>
              </w:rPr>
              <w:t>Úprava vjazdu na cintorín, oplotenie cintorína,</w:t>
            </w:r>
            <w:r w:rsidR="00107ED3">
              <w:rPr>
                <w:sz w:val="20"/>
                <w:szCs w:val="20"/>
              </w:rPr>
              <w:t xml:space="preserve"> vybudovanie</w:t>
            </w:r>
            <w:r w:rsidRPr="00CE3B28">
              <w:rPr>
                <w:sz w:val="20"/>
                <w:szCs w:val="20"/>
              </w:rPr>
              <w:t xml:space="preserve"> vodomer</w:t>
            </w:r>
            <w:r w:rsidR="00107ED3">
              <w:rPr>
                <w:sz w:val="20"/>
                <w:szCs w:val="20"/>
              </w:rPr>
              <w:t>u</w:t>
            </w:r>
            <w:r w:rsidR="00397AF5" w:rsidRPr="00CE3B28">
              <w:rPr>
                <w:sz w:val="20"/>
                <w:szCs w:val="20"/>
              </w:rPr>
              <w:t xml:space="preserve">, </w:t>
            </w:r>
            <w:r w:rsidRPr="00CE3B28">
              <w:rPr>
                <w:sz w:val="20"/>
                <w:szCs w:val="20"/>
              </w:rPr>
              <w:t>šacht</w:t>
            </w:r>
            <w:r w:rsidR="00107ED3">
              <w:rPr>
                <w:sz w:val="20"/>
                <w:szCs w:val="20"/>
              </w:rPr>
              <w:t>y</w:t>
            </w:r>
            <w:r w:rsidRPr="00CE3B28">
              <w:rPr>
                <w:sz w:val="20"/>
                <w:szCs w:val="20"/>
              </w:rPr>
              <w:t>, pitná voda pre návštevníkov cintorína</w:t>
            </w:r>
          </w:p>
        </w:tc>
        <w:tc>
          <w:tcPr>
            <w:tcW w:w="992" w:type="dxa"/>
            <w:tcBorders>
              <w:top w:val="single" w:sz="4" w:space="0" w:color="auto"/>
              <w:left w:val="nil"/>
              <w:bottom w:val="single" w:sz="4" w:space="0" w:color="auto"/>
              <w:right w:val="single" w:sz="4" w:space="0" w:color="auto"/>
            </w:tcBorders>
            <w:vAlign w:val="center"/>
          </w:tcPr>
          <w:p w14:paraId="20148A28" w14:textId="2AD2D22F" w:rsidR="004B7891" w:rsidRPr="00CE3B28" w:rsidRDefault="004B7891" w:rsidP="004B7891">
            <w:pPr>
              <w:jc w:val="right"/>
              <w:rPr>
                <w:b/>
                <w:bCs/>
                <w:sz w:val="20"/>
                <w:szCs w:val="20"/>
              </w:rPr>
            </w:pPr>
            <w:r w:rsidRPr="00CE3B28">
              <w:rPr>
                <w:b/>
                <w:bCs/>
                <w:sz w:val="20"/>
                <w:szCs w:val="20"/>
              </w:rPr>
              <w:t>10000</w:t>
            </w:r>
          </w:p>
        </w:tc>
        <w:tc>
          <w:tcPr>
            <w:tcW w:w="992" w:type="dxa"/>
            <w:vAlign w:val="center"/>
          </w:tcPr>
          <w:p w14:paraId="4F04E457" w14:textId="77777777" w:rsidR="004B7891" w:rsidRPr="00CE3B28" w:rsidRDefault="004B7891" w:rsidP="004B7891"/>
        </w:tc>
      </w:tr>
      <w:tr w:rsidR="00CE3B28" w:rsidRPr="00CE3B28" w14:paraId="3A9BDAB9"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3A1D294B" w14:textId="200D976F" w:rsidR="004B7891" w:rsidRPr="00CE3B28" w:rsidRDefault="004B7891" w:rsidP="004B7891">
            <w:pPr>
              <w:rPr>
                <w:sz w:val="20"/>
                <w:szCs w:val="20"/>
              </w:rPr>
            </w:pPr>
            <w:r w:rsidRPr="00CE3B28">
              <w:rPr>
                <w:sz w:val="20"/>
                <w:szCs w:val="20"/>
              </w:rPr>
              <w:t>28</w:t>
            </w:r>
          </w:p>
        </w:tc>
        <w:tc>
          <w:tcPr>
            <w:tcW w:w="1150" w:type="dxa"/>
            <w:tcBorders>
              <w:top w:val="single" w:sz="4" w:space="0" w:color="auto"/>
              <w:left w:val="nil"/>
              <w:bottom w:val="single" w:sz="4" w:space="0" w:color="auto"/>
              <w:right w:val="single" w:sz="4" w:space="0" w:color="auto"/>
            </w:tcBorders>
            <w:vAlign w:val="center"/>
          </w:tcPr>
          <w:p w14:paraId="0BC5F100" w14:textId="04F755BA" w:rsidR="004B7891" w:rsidRPr="00CE3B28" w:rsidRDefault="004B7891" w:rsidP="004B7891">
            <w:pPr>
              <w:rPr>
                <w:sz w:val="20"/>
                <w:szCs w:val="20"/>
              </w:rPr>
            </w:pPr>
            <w:r w:rsidRPr="00CE3B28">
              <w:rPr>
                <w:sz w:val="20"/>
                <w:szCs w:val="20"/>
              </w:rPr>
              <w:t>00690627</w:t>
            </w:r>
          </w:p>
        </w:tc>
        <w:tc>
          <w:tcPr>
            <w:tcW w:w="1560" w:type="dxa"/>
            <w:tcBorders>
              <w:top w:val="single" w:sz="4" w:space="0" w:color="auto"/>
              <w:left w:val="nil"/>
              <w:bottom w:val="single" w:sz="4" w:space="0" w:color="auto"/>
              <w:right w:val="single" w:sz="4" w:space="0" w:color="auto"/>
            </w:tcBorders>
            <w:vAlign w:val="center"/>
          </w:tcPr>
          <w:p w14:paraId="43BB3CCE" w14:textId="044DE7D9" w:rsidR="004B7891" w:rsidRPr="00CE3B28" w:rsidRDefault="004B7891" w:rsidP="004B7891">
            <w:pPr>
              <w:rPr>
                <w:b/>
                <w:bCs/>
                <w:sz w:val="20"/>
                <w:szCs w:val="20"/>
              </w:rPr>
            </w:pPr>
            <w:r w:rsidRPr="00CE3B28">
              <w:rPr>
                <w:sz w:val="20"/>
                <w:szCs w:val="20"/>
              </w:rPr>
              <w:t>obec Janov</w:t>
            </w:r>
          </w:p>
        </w:tc>
        <w:tc>
          <w:tcPr>
            <w:tcW w:w="4819" w:type="dxa"/>
            <w:tcBorders>
              <w:top w:val="single" w:sz="4" w:space="0" w:color="auto"/>
              <w:left w:val="nil"/>
              <w:bottom w:val="single" w:sz="4" w:space="0" w:color="auto"/>
              <w:right w:val="single" w:sz="4" w:space="0" w:color="auto"/>
            </w:tcBorders>
            <w:vAlign w:val="center"/>
          </w:tcPr>
          <w:p w14:paraId="01188055" w14:textId="19A48C82" w:rsidR="004B7891" w:rsidRPr="00CE3B28" w:rsidRDefault="004B7891" w:rsidP="004B7891">
            <w:pPr>
              <w:rPr>
                <w:sz w:val="20"/>
                <w:szCs w:val="20"/>
              </w:rPr>
            </w:pPr>
            <w:r w:rsidRPr="00CE3B28">
              <w:rPr>
                <w:sz w:val="20"/>
                <w:szCs w:val="20"/>
              </w:rPr>
              <w:t xml:space="preserve">Rekonštrukcia </w:t>
            </w:r>
            <w:r w:rsidR="00397AF5" w:rsidRPr="00CE3B28">
              <w:rPr>
                <w:sz w:val="20"/>
                <w:szCs w:val="20"/>
              </w:rPr>
              <w:t>miestnych</w:t>
            </w:r>
            <w:r w:rsidRPr="00CE3B28">
              <w:rPr>
                <w:sz w:val="20"/>
                <w:szCs w:val="20"/>
              </w:rPr>
              <w:t xml:space="preserve"> komunikácií, etapa II, MK č..4</w:t>
            </w:r>
          </w:p>
        </w:tc>
        <w:tc>
          <w:tcPr>
            <w:tcW w:w="992" w:type="dxa"/>
            <w:tcBorders>
              <w:top w:val="single" w:sz="4" w:space="0" w:color="auto"/>
              <w:left w:val="nil"/>
              <w:bottom w:val="single" w:sz="4" w:space="0" w:color="auto"/>
              <w:right w:val="single" w:sz="4" w:space="0" w:color="auto"/>
            </w:tcBorders>
            <w:vAlign w:val="center"/>
          </w:tcPr>
          <w:p w14:paraId="23FFFA06" w14:textId="74D625C5" w:rsidR="004B7891" w:rsidRPr="00CE3B28" w:rsidRDefault="004B7891" w:rsidP="004B7891">
            <w:pPr>
              <w:jc w:val="right"/>
              <w:rPr>
                <w:b/>
                <w:bCs/>
                <w:sz w:val="20"/>
                <w:szCs w:val="20"/>
              </w:rPr>
            </w:pPr>
            <w:r w:rsidRPr="00CE3B28">
              <w:rPr>
                <w:b/>
                <w:bCs/>
                <w:sz w:val="20"/>
                <w:szCs w:val="20"/>
              </w:rPr>
              <w:t>25000</w:t>
            </w:r>
          </w:p>
        </w:tc>
        <w:tc>
          <w:tcPr>
            <w:tcW w:w="992" w:type="dxa"/>
            <w:vAlign w:val="center"/>
          </w:tcPr>
          <w:p w14:paraId="2E27740D" w14:textId="77777777" w:rsidR="004B7891" w:rsidRPr="00CE3B28" w:rsidRDefault="004B7891" w:rsidP="004B7891"/>
        </w:tc>
      </w:tr>
      <w:tr w:rsidR="00CE3B28" w:rsidRPr="00CE3B28" w14:paraId="1C0D8ED8"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6EE944FF" w14:textId="2F3E301D" w:rsidR="004B7891" w:rsidRPr="00CE3B28" w:rsidRDefault="004B7891" w:rsidP="004B7891">
            <w:pPr>
              <w:rPr>
                <w:sz w:val="20"/>
                <w:szCs w:val="20"/>
              </w:rPr>
            </w:pPr>
            <w:r w:rsidRPr="00CE3B28">
              <w:rPr>
                <w:sz w:val="20"/>
                <w:szCs w:val="20"/>
              </w:rPr>
              <w:t>29</w:t>
            </w:r>
          </w:p>
        </w:tc>
        <w:tc>
          <w:tcPr>
            <w:tcW w:w="1150" w:type="dxa"/>
            <w:tcBorders>
              <w:top w:val="single" w:sz="4" w:space="0" w:color="auto"/>
              <w:left w:val="nil"/>
              <w:bottom w:val="single" w:sz="4" w:space="0" w:color="auto"/>
              <w:right w:val="single" w:sz="4" w:space="0" w:color="auto"/>
            </w:tcBorders>
            <w:vAlign w:val="center"/>
          </w:tcPr>
          <w:p w14:paraId="0608CCDF" w14:textId="1FA06271" w:rsidR="004B7891" w:rsidRPr="00CE3B28" w:rsidRDefault="004B7891" w:rsidP="004B7891">
            <w:pPr>
              <w:rPr>
                <w:sz w:val="20"/>
                <w:szCs w:val="20"/>
              </w:rPr>
            </w:pPr>
            <w:r w:rsidRPr="00CE3B28">
              <w:rPr>
                <w:sz w:val="20"/>
                <w:szCs w:val="20"/>
              </w:rPr>
              <w:t>00327204</w:t>
            </w:r>
          </w:p>
        </w:tc>
        <w:tc>
          <w:tcPr>
            <w:tcW w:w="1560" w:type="dxa"/>
            <w:tcBorders>
              <w:top w:val="single" w:sz="4" w:space="0" w:color="auto"/>
              <w:left w:val="nil"/>
              <w:bottom w:val="single" w:sz="4" w:space="0" w:color="auto"/>
              <w:right w:val="single" w:sz="4" w:space="0" w:color="auto"/>
            </w:tcBorders>
            <w:vAlign w:val="center"/>
          </w:tcPr>
          <w:p w14:paraId="1AA83F96" w14:textId="3BC432AB" w:rsidR="004B7891" w:rsidRPr="00CE3B28" w:rsidRDefault="004B7891" w:rsidP="004B7891">
            <w:pPr>
              <w:rPr>
                <w:b/>
                <w:bCs/>
                <w:sz w:val="20"/>
                <w:szCs w:val="20"/>
              </w:rPr>
            </w:pPr>
            <w:r w:rsidRPr="00CE3B28">
              <w:rPr>
                <w:sz w:val="20"/>
                <w:szCs w:val="20"/>
              </w:rPr>
              <w:t>obec Janovík</w:t>
            </w:r>
          </w:p>
        </w:tc>
        <w:tc>
          <w:tcPr>
            <w:tcW w:w="4819" w:type="dxa"/>
            <w:tcBorders>
              <w:top w:val="single" w:sz="4" w:space="0" w:color="auto"/>
              <w:left w:val="nil"/>
              <w:bottom w:val="single" w:sz="4" w:space="0" w:color="auto"/>
              <w:right w:val="single" w:sz="4" w:space="0" w:color="auto"/>
            </w:tcBorders>
            <w:vAlign w:val="center"/>
          </w:tcPr>
          <w:p w14:paraId="439C164A" w14:textId="0EA7698F" w:rsidR="004B7891" w:rsidRPr="00CE3B28" w:rsidRDefault="004B7891" w:rsidP="004B7891">
            <w:pPr>
              <w:rPr>
                <w:sz w:val="20"/>
                <w:szCs w:val="20"/>
              </w:rPr>
            </w:pPr>
            <w:r w:rsidRPr="00CE3B28">
              <w:rPr>
                <w:sz w:val="20"/>
                <w:szCs w:val="20"/>
              </w:rPr>
              <w:t>Oprava strechy , výmena okien a dobudovanie sociálnych zariadení v budove bývalej materskej školy</w:t>
            </w:r>
          </w:p>
        </w:tc>
        <w:tc>
          <w:tcPr>
            <w:tcW w:w="992" w:type="dxa"/>
            <w:tcBorders>
              <w:top w:val="single" w:sz="4" w:space="0" w:color="auto"/>
              <w:left w:val="nil"/>
              <w:bottom w:val="single" w:sz="4" w:space="0" w:color="auto"/>
              <w:right w:val="single" w:sz="4" w:space="0" w:color="auto"/>
            </w:tcBorders>
            <w:vAlign w:val="center"/>
          </w:tcPr>
          <w:p w14:paraId="560FE295" w14:textId="5673E875" w:rsidR="004B7891" w:rsidRPr="00CE3B28" w:rsidRDefault="004B7891" w:rsidP="004B7891">
            <w:pPr>
              <w:jc w:val="right"/>
              <w:rPr>
                <w:b/>
                <w:bCs/>
                <w:sz w:val="20"/>
                <w:szCs w:val="20"/>
              </w:rPr>
            </w:pPr>
            <w:r w:rsidRPr="00CE3B28">
              <w:rPr>
                <w:b/>
                <w:bCs/>
                <w:sz w:val="20"/>
                <w:szCs w:val="20"/>
              </w:rPr>
              <w:t>30000</w:t>
            </w:r>
          </w:p>
        </w:tc>
        <w:tc>
          <w:tcPr>
            <w:tcW w:w="992" w:type="dxa"/>
            <w:vAlign w:val="center"/>
          </w:tcPr>
          <w:p w14:paraId="3A7455D5" w14:textId="77777777" w:rsidR="004B7891" w:rsidRPr="00CE3B28" w:rsidRDefault="004B7891" w:rsidP="004B7891"/>
        </w:tc>
      </w:tr>
      <w:tr w:rsidR="00CE3B28" w:rsidRPr="00CE3B28" w14:paraId="2412A10E"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771F7CB8" w14:textId="4F7A2981" w:rsidR="004B7891" w:rsidRPr="00CE3B28" w:rsidRDefault="004B7891" w:rsidP="004B7891">
            <w:pPr>
              <w:rPr>
                <w:sz w:val="20"/>
                <w:szCs w:val="20"/>
              </w:rPr>
            </w:pPr>
            <w:r w:rsidRPr="00CE3B28">
              <w:rPr>
                <w:sz w:val="20"/>
                <w:szCs w:val="20"/>
              </w:rPr>
              <w:lastRenderedPageBreak/>
              <w:t>30</w:t>
            </w:r>
          </w:p>
        </w:tc>
        <w:tc>
          <w:tcPr>
            <w:tcW w:w="1150" w:type="dxa"/>
            <w:tcBorders>
              <w:top w:val="single" w:sz="4" w:space="0" w:color="auto"/>
              <w:left w:val="nil"/>
              <w:bottom w:val="single" w:sz="4" w:space="0" w:color="auto"/>
              <w:right w:val="single" w:sz="4" w:space="0" w:color="auto"/>
            </w:tcBorders>
            <w:vAlign w:val="center"/>
          </w:tcPr>
          <w:p w14:paraId="0E0089C5" w14:textId="66ED406C" w:rsidR="004B7891" w:rsidRPr="00CE3B28" w:rsidRDefault="004B7891" w:rsidP="004B7891">
            <w:pPr>
              <w:rPr>
                <w:sz w:val="20"/>
                <w:szCs w:val="20"/>
              </w:rPr>
            </w:pPr>
            <w:r w:rsidRPr="00CE3B28">
              <w:rPr>
                <w:sz w:val="20"/>
                <w:szCs w:val="20"/>
              </w:rPr>
              <w:t>00327239</w:t>
            </w:r>
          </w:p>
        </w:tc>
        <w:tc>
          <w:tcPr>
            <w:tcW w:w="1560" w:type="dxa"/>
            <w:tcBorders>
              <w:top w:val="single" w:sz="4" w:space="0" w:color="auto"/>
              <w:left w:val="nil"/>
              <w:bottom w:val="single" w:sz="4" w:space="0" w:color="auto"/>
              <w:right w:val="single" w:sz="4" w:space="0" w:color="auto"/>
            </w:tcBorders>
            <w:vAlign w:val="center"/>
          </w:tcPr>
          <w:p w14:paraId="45B205D6" w14:textId="70D8A4DB" w:rsidR="004B7891" w:rsidRPr="00CE3B28" w:rsidRDefault="004B7891" w:rsidP="004B7891">
            <w:pPr>
              <w:rPr>
                <w:b/>
                <w:bCs/>
                <w:sz w:val="20"/>
                <w:szCs w:val="20"/>
              </w:rPr>
            </w:pPr>
            <w:r w:rsidRPr="00CE3B28">
              <w:rPr>
                <w:sz w:val="20"/>
                <w:szCs w:val="20"/>
              </w:rPr>
              <w:t>obec Kapušany</w:t>
            </w:r>
          </w:p>
        </w:tc>
        <w:tc>
          <w:tcPr>
            <w:tcW w:w="4819" w:type="dxa"/>
            <w:tcBorders>
              <w:top w:val="single" w:sz="4" w:space="0" w:color="auto"/>
              <w:left w:val="nil"/>
              <w:bottom w:val="single" w:sz="4" w:space="0" w:color="auto"/>
              <w:right w:val="single" w:sz="4" w:space="0" w:color="auto"/>
            </w:tcBorders>
            <w:vAlign w:val="center"/>
          </w:tcPr>
          <w:p w14:paraId="5996B038" w14:textId="47894E98" w:rsidR="004B7891" w:rsidRPr="00CE3B28" w:rsidRDefault="004B7891" w:rsidP="004B7891">
            <w:pPr>
              <w:rPr>
                <w:sz w:val="20"/>
                <w:szCs w:val="20"/>
              </w:rPr>
            </w:pPr>
            <w:r w:rsidRPr="00CE3B28">
              <w:rPr>
                <w:sz w:val="20"/>
                <w:szCs w:val="20"/>
              </w:rPr>
              <w:t xml:space="preserve">Rekonštrukcia spevnených plôch pri základnej škole s materskou školou </w:t>
            </w:r>
          </w:p>
        </w:tc>
        <w:tc>
          <w:tcPr>
            <w:tcW w:w="992" w:type="dxa"/>
            <w:tcBorders>
              <w:top w:val="single" w:sz="4" w:space="0" w:color="auto"/>
              <w:left w:val="nil"/>
              <w:bottom w:val="single" w:sz="4" w:space="0" w:color="auto"/>
              <w:right w:val="single" w:sz="4" w:space="0" w:color="auto"/>
            </w:tcBorders>
            <w:vAlign w:val="center"/>
          </w:tcPr>
          <w:p w14:paraId="04F32725" w14:textId="37A9ADF1" w:rsidR="004B7891" w:rsidRPr="00CE3B28" w:rsidRDefault="004B7891" w:rsidP="004B7891">
            <w:pPr>
              <w:jc w:val="right"/>
              <w:rPr>
                <w:b/>
                <w:bCs/>
                <w:sz w:val="20"/>
                <w:szCs w:val="20"/>
              </w:rPr>
            </w:pPr>
            <w:r w:rsidRPr="00CE3B28">
              <w:rPr>
                <w:b/>
                <w:bCs/>
                <w:sz w:val="20"/>
                <w:szCs w:val="20"/>
              </w:rPr>
              <w:t>15000</w:t>
            </w:r>
          </w:p>
        </w:tc>
        <w:tc>
          <w:tcPr>
            <w:tcW w:w="992" w:type="dxa"/>
            <w:vAlign w:val="center"/>
          </w:tcPr>
          <w:p w14:paraId="7F315EE6" w14:textId="77777777" w:rsidR="004B7891" w:rsidRPr="00CE3B28" w:rsidRDefault="004B7891" w:rsidP="004B7891"/>
        </w:tc>
      </w:tr>
      <w:tr w:rsidR="00CE3B28" w:rsidRPr="00CE3B28" w14:paraId="4E684624"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36D9297D" w14:textId="69B67F40" w:rsidR="004B7891" w:rsidRPr="00CE3B28" w:rsidRDefault="004B7891" w:rsidP="004B7891">
            <w:pPr>
              <w:rPr>
                <w:sz w:val="20"/>
                <w:szCs w:val="20"/>
              </w:rPr>
            </w:pPr>
            <w:r w:rsidRPr="00CE3B28">
              <w:rPr>
                <w:sz w:val="20"/>
                <w:szCs w:val="20"/>
              </w:rPr>
              <w:t>31</w:t>
            </w:r>
          </w:p>
        </w:tc>
        <w:tc>
          <w:tcPr>
            <w:tcW w:w="1150" w:type="dxa"/>
            <w:tcBorders>
              <w:top w:val="single" w:sz="4" w:space="0" w:color="auto"/>
              <w:left w:val="nil"/>
              <w:bottom w:val="single" w:sz="4" w:space="0" w:color="auto"/>
              <w:right w:val="single" w:sz="4" w:space="0" w:color="auto"/>
            </w:tcBorders>
            <w:vAlign w:val="center"/>
          </w:tcPr>
          <w:p w14:paraId="441960C6" w14:textId="36CD51FE" w:rsidR="004B7891" w:rsidRPr="00CE3B28" w:rsidRDefault="004B7891" w:rsidP="004B7891">
            <w:pPr>
              <w:rPr>
                <w:sz w:val="20"/>
                <w:szCs w:val="20"/>
              </w:rPr>
            </w:pPr>
            <w:r w:rsidRPr="00CE3B28">
              <w:rPr>
                <w:sz w:val="20"/>
                <w:szCs w:val="20"/>
              </w:rPr>
              <w:t>00327247</w:t>
            </w:r>
          </w:p>
        </w:tc>
        <w:tc>
          <w:tcPr>
            <w:tcW w:w="1560" w:type="dxa"/>
            <w:tcBorders>
              <w:top w:val="single" w:sz="4" w:space="0" w:color="auto"/>
              <w:left w:val="nil"/>
              <w:bottom w:val="single" w:sz="4" w:space="0" w:color="auto"/>
              <w:right w:val="single" w:sz="4" w:space="0" w:color="auto"/>
            </w:tcBorders>
            <w:vAlign w:val="center"/>
          </w:tcPr>
          <w:p w14:paraId="1CA266E5" w14:textId="4239647D" w:rsidR="004B7891" w:rsidRPr="00CE3B28" w:rsidRDefault="004B7891" w:rsidP="004B7891">
            <w:pPr>
              <w:rPr>
                <w:b/>
                <w:bCs/>
                <w:sz w:val="20"/>
                <w:szCs w:val="20"/>
              </w:rPr>
            </w:pPr>
            <w:r w:rsidRPr="00CE3B28">
              <w:rPr>
                <w:sz w:val="20"/>
                <w:szCs w:val="20"/>
              </w:rPr>
              <w:t>obec Kendice</w:t>
            </w:r>
          </w:p>
        </w:tc>
        <w:tc>
          <w:tcPr>
            <w:tcW w:w="4819" w:type="dxa"/>
            <w:tcBorders>
              <w:top w:val="single" w:sz="4" w:space="0" w:color="auto"/>
              <w:left w:val="nil"/>
              <w:bottom w:val="single" w:sz="4" w:space="0" w:color="auto"/>
              <w:right w:val="single" w:sz="4" w:space="0" w:color="auto"/>
            </w:tcBorders>
            <w:vAlign w:val="center"/>
          </w:tcPr>
          <w:p w14:paraId="1D52264D" w14:textId="7998E72B" w:rsidR="004B7891" w:rsidRPr="00CE3B28" w:rsidRDefault="004B7891" w:rsidP="004B7891">
            <w:pPr>
              <w:rPr>
                <w:sz w:val="20"/>
                <w:szCs w:val="20"/>
              </w:rPr>
            </w:pPr>
            <w:r w:rsidRPr="00CE3B28">
              <w:rPr>
                <w:sz w:val="20"/>
                <w:szCs w:val="20"/>
              </w:rPr>
              <w:t>Oprava miestnych komunikácií</w:t>
            </w:r>
          </w:p>
        </w:tc>
        <w:tc>
          <w:tcPr>
            <w:tcW w:w="992" w:type="dxa"/>
            <w:tcBorders>
              <w:top w:val="single" w:sz="4" w:space="0" w:color="auto"/>
              <w:left w:val="nil"/>
              <w:bottom w:val="single" w:sz="4" w:space="0" w:color="auto"/>
              <w:right w:val="single" w:sz="4" w:space="0" w:color="auto"/>
            </w:tcBorders>
            <w:vAlign w:val="center"/>
          </w:tcPr>
          <w:p w14:paraId="739419E8" w14:textId="0382BD70" w:rsidR="004B7891" w:rsidRPr="00CE3B28" w:rsidRDefault="004B7891" w:rsidP="004B7891">
            <w:pPr>
              <w:jc w:val="right"/>
              <w:rPr>
                <w:b/>
                <w:bCs/>
                <w:sz w:val="20"/>
                <w:szCs w:val="20"/>
              </w:rPr>
            </w:pPr>
            <w:r w:rsidRPr="00CE3B28">
              <w:rPr>
                <w:b/>
                <w:bCs/>
                <w:sz w:val="20"/>
                <w:szCs w:val="20"/>
              </w:rPr>
              <w:t>20000</w:t>
            </w:r>
          </w:p>
        </w:tc>
        <w:tc>
          <w:tcPr>
            <w:tcW w:w="992" w:type="dxa"/>
            <w:vAlign w:val="center"/>
          </w:tcPr>
          <w:p w14:paraId="13B2D37E" w14:textId="77777777" w:rsidR="004B7891" w:rsidRPr="00CE3B28" w:rsidRDefault="004B7891" w:rsidP="004B7891"/>
        </w:tc>
      </w:tr>
      <w:tr w:rsidR="00CE3B28" w:rsidRPr="00CE3B28" w14:paraId="5C234E12"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729525FC" w14:textId="4979496F" w:rsidR="004B7891" w:rsidRPr="00CE3B28" w:rsidRDefault="004B7891" w:rsidP="004B7891">
            <w:pPr>
              <w:rPr>
                <w:sz w:val="20"/>
                <w:szCs w:val="20"/>
              </w:rPr>
            </w:pPr>
            <w:r w:rsidRPr="00CE3B28">
              <w:rPr>
                <w:sz w:val="20"/>
                <w:szCs w:val="20"/>
              </w:rPr>
              <w:t>32</w:t>
            </w:r>
          </w:p>
        </w:tc>
        <w:tc>
          <w:tcPr>
            <w:tcW w:w="1150" w:type="dxa"/>
            <w:tcBorders>
              <w:top w:val="single" w:sz="4" w:space="0" w:color="auto"/>
              <w:left w:val="nil"/>
              <w:bottom w:val="single" w:sz="4" w:space="0" w:color="auto"/>
              <w:right w:val="single" w:sz="4" w:space="0" w:color="auto"/>
            </w:tcBorders>
            <w:vAlign w:val="center"/>
          </w:tcPr>
          <w:p w14:paraId="5EDF2EAE" w14:textId="7DCF402E" w:rsidR="004B7891" w:rsidRPr="00CE3B28" w:rsidRDefault="004B7891" w:rsidP="004B7891">
            <w:pPr>
              <w:rPr>
                <w:sz w:val="20"/>
                <w:szCs w:val="20"/>
              </w:rPr>
            </w:pPr>
            <w:r w:rsidRPr="00CE3B28">
              <w:rPr>
                <w:sz w:val="20"/>
                <w:szCs w:val="20"/>
              </w:rPr>
              <w:t>00327255</w:t>
            </w:r>
          </w:p>
        </w:tc>
        <w:tc>
          <w:tcPr>
            <w:tcW w:w="1560" w:type="dxa"/>
            <w:tcBorders>
              <w:top w:val="single" w:sz="4" w:space="0" w:color="auto"/>
              <w:left w:val="nil"/>
              <w:bottom w:val="single" w:sz="4" w:space="0" w:color="auto"/>
              <w:right w:val="single" w:sz="4" w:space="0" w:color="auto"/>
            </w:tcBorders>
            <w:vAlign w:val="center"/>
          </w:tcPr>
          <w:p w14:paraId="330EA60C" w14:textId="2ED0DDDD" w:rsidR="004B7891" w:rsidRPr="00CE3B28" w:rsidRDefault="004B7891" w:rsidP="004B7891">
            <w:pPr>
              <w:rPr>
                <w:b/>
                <w:bCs/>
                <w:sz w:val="20"/>
                <w:szCs w:val="20"/>
              </w:rPr>
            </w:pPr>
            <w:r w:rsidRPr="00CE3B28">
              <w:rPr>
                <w:sz w:val="20"/>
                <w:szCs w:val="20"/>
              </w:rPr>
              <w:t>obec Klenov</w:t>
            </w:r>
          </w:p>
        </w:tc>
        <w:tc>
          <w:tcPr>
            <w:tcW w:w="4819" w:type="dxa"/>
            <w:tcBorders>
              <w:top w:val="single" w:sz="4" w:space="0" w:color="auto"/>
              <w:left w:val="nil"/>
              <w:bottom w:val="single" w:sz="4" w:space="0" w:color="auto"/>
              <w:right w:val="single" w:sz="4" w:space="0" w:color="auto"/>
            </w:tcBorders>
            <w:vAlign w:val="center"/>
          </w:tcPr>
          <w:p w14:paraId="5404F638" w14:textId="79E96789" w:rsidR="004B7891" w:rsidRPr="00CE3B28" w:rsidRDefault="004B7891" w:rsidP="004B7891">
            <w:pPr>
              <w:rPr>
                <w:sz w:val="20"/>
                <w:szCs w:val="20"/>
              </w:rPr>
            </w:pPr>
            <w:r w:rsidRPr="00CE3B28">
              <w:rPr>
                <w:sz w:val="20"/>
                <w:szCs w:val="20"/>
              </w:rPr>
              <w:t xml:space="preserve">Rekonštrukcia miestnych komunikácií </w:t>
            </w:r>
          </w:p>
        </w:tc>
        <w:tc>
          <w:tcPr>
            <w:tcW w:w="992" w:type="dxa"/>
            <w:tcBorders>
              <w:top w:val="single" w:sz="4" w:space="0" w:color="auto"/>
              <w:left w:val="nil"/>
              <w:bottom w:val="single" w:sz="4" w:space="0" w:color="auto"/>
              <w:right w:val="single" w:sz="4" w:space="0" w:color="auto"/>
            </w:tcBorders>
            <w:vAlign w:val="center"/>
          </w:tcPr>
          <w:p w14:paraId="5D66B6B5" w14:textId="49AA1EB8" w:rsidR="004B7891" w:rsidRPr="00CE3B28" w:rsidRDefault="004B7891" w:rsidP="004B7891">
            <w:pPr>
              <w:jc w:val="right"/>
              <w:rPr>
                <w:b/>
                <w:bCs/>
                <w:sz w:val="20"/>
                <w:szCs w:val="20"/>
              </w:rPr>
            </w:pPr>
            <w:r w:rsidRPr="00CE3B28">
              <w:rPr>
                <w:b/>
                <w:bCs/>
                <w:sz w:val="20"/>
                <w:szCs w:val="20"/>
              </w:rPr>
              <w:t>10000</w:t>
            </w:r>
          </w:p>
        </w:tc>
        <w:tc>
          <w:tcPr>
            <w:tcW w:w="992" w:type="dxa"/>
            <w:vAlign w:val="center"/>
          </w:tcPr>
          <w:p w14:paraId="487C1AF7" w14:textId="77777777" w:rsidR="004B7891" w:rsidRPr="00CE3B28" w:rsidRDefault="004B7891" w:rsidP="004B7891"/>
        </w:tc>
      </w:tr>
      <w:tr w:rsidR="00CE3B28" w:rsidRPr="00CE3B28" w14:paraId="7FDF3BEF"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786FDF37" w14:textId="074ABA31" w:rsidR="004B7891" w:rsidRPr="00CE3B28" w:rsidRDefault="004B7891" w:rsidP="004B7891">
            <w:pPr>
              <w:rPr>
                <w:sz w:val="20"/>
                <w:szCs w:val="20"/>
              </w:rPr>
            </w:pPr>
            <w:r w:rsidRPr="00CE3B28">
              <w:rPr>
                <w:sz w:val="20"/>
                <w:szCs w:val="20"/>
              </w:rPr>
              <w:t>33</w:t>
            </w:r>
          </w:p>
        </w:tc>
        <w:tc>
          <w:tcPr>
            <w:tcW w:w="1150" w:type="dxa"/>
            <w:tcBorders>
              <w:top w:val="single" w:sz="4" w:space="0" w:color="auto"/>
              <w:left w:val="nil"/>
              <w:bottom w:val="single" w:sz="4" w:space="0" w:color="auto"/>
              <w:right w:val="single" w:sz="4" w:space="0" w:color="auto"/>
            </w:tcBorders>
            <w:vAlign w:val="center"/>
          </w:tcPr>
          <w:p w14:paraId="76D3459A" w14:textId="12DE2CC9" w:rsidR="004B7891" w:rsidRPr="00CE3B28" w:rsidRDefault="004B7891" w:rsidP="004B7891">
            <w:pPr>
              <w:rPr>
                <w:sz w:val="20"/>
                <w:szCs w:val="20"/>
              </w:rPr>
            </w:pPr>
            <w:r w:rsidRPr="00CE3B28">
              <w:rPr>
                <w:sz w:val="20"/>
                <w:szCs w:val="20"/>
              </w:rPr>
              <w:t>00327263</w:t>
            </w:r>
          </w:p>
        </w:tc>
        <w:tc>
          <w:tcPr>
            <w:tcW w:w="1560" w:type="dxa"/>
            <w:tcBorders>
              <w:top w:val="single" w:sz="4" w:space="0" w:color="auto"/>
              <w:left w:val="nil"/>
              <w:bottom w:val="single" w:sz="4" w:space="0" w:color="auto"/>
              <w:right w:val="single" w:sz="4" w:space="0" w:color="auto"/>
            </w:tcBorders>
            <w:vAlign w:val="center"/>
          </w:tcPr>
          <w:p w14:paraId="22221245" w14:textId="1DDC2195" w:rsidR="004B7891" w:rsidRPr="00CE3B28" w:rsidRDefault="004B7891" w:rsidP="004B7891">
            <w:pPr>
              <w:rPr>
                <w:b/>
                <w:bCs/>
                <w:sz w:val="20"/>
                <w:szCs w:val="20"/>
              </w:rPr>
            </w:pPr>
            <w:r w:rsidRPr="00CE3B28">
              <w:rPr>
                <w:sz w:val="20"/>
                <w:szCs w:val="20"/>
              </w:rPr>
              <w:t>obec Kojatice</w:t>
            </w:r>
          </w:p>
        </w:tc>
        <w:tc>
          <w:tcPr>
            <w:tcW w:w="4819" w:type="dxa"/>
            <w:tcBorders>
              <w:top w:val="single" w:sz="4" w:space="0" w:color="auto"/>
              <w:left w:val="nil"/>
              <w:bottom w:val="single" w:sz="4" w:space="0" w:color="auto"/>
              <w:right w:val="single" w:sz="4" w:space="0" w:color="auto"/>
            </w:tcBorders>
            <w:vAlign w:val="center"/>
          </w:tcPr>
          <w:p w14:paraId="10239525" w14:textId="52060159" w:rsidR="004B7891" w:rsidRPr="00CE3B28" w:rsidRDefault="004B7891" w:rsidP="004B7891">
            <w:pPr>
              <w:rPr>
                <w:sz w:val="20"/>
                <w:szCs w:val="20"/>
              </w:rPr>
            </w:pPr>
            <w:r w:rsidRPr="00CE3B28">
              <w:rPr>
                <w:sz w:val="20"/>
                <w:szCs w:val="20"/>
              </w:rPr>
              <w:t xml:space="preserve">Rekonštrukcia </w:t>
            </w:r>
            <w:r w:rsidR="00397AF5" w:rsidRPr="00CE3B28">
              <w:rPr>
                <w:sz w:val="20"/>
                <w:szCs w:val="20"/>
              </w:rPr>
              <w:t>sociálnych</w:t>
            </w:r>
            <w:r w:rsidRPr="00CE3B28">
              <w:rPr>
                <w:sz w:val="20"/>
                <w:szCs w:val="20"/>
              </w:rPr>
              <w:t xml:space="preserve"> zariadení futbalových šatni Kojatice</w:t>
            </w:r>
          </w:p>
        </w:tc>
        <w:tc>
          <w:tcPr>
            <w:tcW w:w="992" w:type="dxa"/>
            <w:tcBorders>
              <w:top w:val="single" w:sz="4" w:space="0" w:color="auto"/>
              <w:left w:val="nil"/>
              <w:bottom w:val="single" w:sz="4" w:space="0" w:color="auto"/>
              <w:right w:val="single" w:sz="4" w:space="0" w:color="auto"/>
            </w:tcBorders>
            <w:vAlign w:val="center"/>
          </w:tcPr>
          <w:p w14:paraId="401D6922" w14:textId="1E69590E" w:rsidR="004B7891" w:rsidRPr="00CE3B28" w:rsidRDefault="004B7891" w:rsidP="004B7891">
            <w:pPr>
              <w:jc w:val="right"/>
              <w:rPr>
                <w:b/>
                <w:bCs/>
                <w:sz w:val="20"/>
                <w:szCs w:val="20"/>
              </w:rPr>
            </w:pPr>
            <w:r w:rsidRPr="00CE3B28">
              <w:rPr>
                <w:b/>
                <w:bCs/>
                <w:sz w:val="20"/>
                <w:szCs w:val="20"/>
              </w:rPr>
              <w:t>17000</w:t>
            </w:r>
          </w:p>
        </w:tc>
        <w:tc>
          <w:tcPr>
            <w:tcW w:w="992" w:type="dxa"/>
            <w:vAlign w:val="center"/>
          </w:tcPr>
          <w:p w14:paraId="43571C23" w14:textId="77777777" w:rsidR="004B7891" w:rsidRPr="00CE3B28" w:rsidRDefault="004B7891" w:rsidP="004B7891"/>
        </w:tc>
      </w:tr>
      <w:tr w:rsidR="00CE3B28" w:rsidRPr="00CE3B28" w14:paraId="31B27368"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4AD8A01D" w14:textId="172A7105" w:rsidR="004B7891" w:rsidRPr="00CE3B28" w:rsidRDefault="004B7891" w:rsidP="004B7891">
            <w:pPr>
              <w:rPr>
                <w:sz w:val="20"/>
                <w:szCs w:val="20"/>
              </w:rPr>
            </w:pPr>
            <w:r w:rsidRPr="00CE3B28">
              <w:rPr>
                <w:sz w:val="20"/>
                <w:szCs w:val="20"/>
              </w:rPr>
              <w:t>34</w:t>
            </w:r>
          </w:p>
        </w:tc>
        <w:tc>
          <w:tcPr>
            <w:tcW w:w="1150" w:type="dxa"/>
            <w:tcBorders>
              <w:top w:val="single" w:sz="4" w:space="0" w:color="auto"/>
              <w:left w:val="nil"/>
              <w:bottom w:val="single" w:sz="4" w:space="0" w:color="auto"/>
              <w:right w:val="single" w:sz="4" w:space="0" w:color="auto"/>
            </w:tcBorders>
            <w:vAlign w:val="center"/>
          </w:tcPr>
          <w:p w14:paraId="73835D63" w14:textId="7068C919" w:rsidR="004B7891" w:rsidRPr="00CE3B28" w:rsidRDefault="004B7891" w:rsidP="004B7891">
            <w:pPr>
              <w:rPr>
                <w:sz w:val="20"/>
                <w:szCs w:val="20"/>
              </w:rPr>
            </w:pPr>
            <w:r w:rsidRPr="00CE3B28">
              <w:rPr>
                <w:sz w:val="20"/>
                <w:szCs w:val="20"/>
              </w:rPr>
              <w:t>00327271</w:t>
            </w:r>
          </w:p>
        </w:tc>
        <w:tc>
          <w:tcPr>
            <w:tcW w:w="1560" w:type="dxa"/>
            <w:tcBorders>
              <w:top w:val="single" w:sz="4" w:space="0" w:color="auto"/>
              <w:left w:val="nil"/>
              <w:bottom w:val="single" w:sz="4" w:space="0" w:color="auto"/>
              <w:right w:val="single" w:sz="4" w:space="0" w:color="auto"/>
            </w:tcBorders>
            <w:vAlign w:val="center"/>
          </w:tcPr>
          <w:p w14:paraId="11A28B8A" w14:textId="210110BF" w:rsidR="004B7891" w:rsidRPr="00CE3B28" w:rsidRDefault="004B7891" w:rsidP="004B7891">
            <w:pPr>
              <w:rPr>
                <w:b/>
                <w:bCs/>
                <w:sz w:val="20"/>
                <w:szCs w:val="20"/>
              </w:rPr>
            </w:pPr>
            <w:r w:rsidRPr="00CE3B28">
              <w:rPr>
                <w:sz w:val="20"/>
                <w:szCs w:val="20"/>
              </w:rPr>
              <w:t>obec Kokošovce</w:t>
            </w:r>
          </w:p>
        </w:tc>
        <w:tc>
          <w:tcPr>
            <w:tcW w:w="4819" w:type="dxa"/>
            <w:tcBorders>
              <w:top w:val="single" w:sz="4" w:space="0" w:color="auto"/>
              <w:left w:val="nil"/>
              <w:bottom w:val="single" w:sz="4" w:space="0" w:color="auto"/>
              <w:right w:val="single" w:sz="4" w:space="0" w:color="auto"/>
            </w:tcBorders>
            <w:vAlign w:val="center"/>
          </w:tcPr>
          <w:p w14:paraId="23CFE841" w14:textId="5EDD2381" w:rsidR="004B7891" w:rsidRPr="00CE3B28" w:rsidRDefault="00107ED3" w:rsidP="004B7891">
            <w:pPr>
              <w:rPr>
                <w:sz w:val="20"/>
                <w:szCs w:val="20"/>
              </w:rPr>
            </w:pPr>
            <w:r>
              <w:rPr>
                <w:sz w:val="20"/>
                <w:szCs w:val="20"/>
              </w:rPr>
              <w:t>Dobudovanie a</w:t>
            </w:r>
            <w:r w:rsidR="004B7891" w:rsidRPr="00CE3B28">
              <w:rPr>
                <w:sz w:val="20"/>
                <w:szCs w:val="20"/>
              </w:rPr>
              <w:t>utobusov</w:t>
            </w:r>
            <w:r>
              <w:rPr>
                <w:sz w:val="20"/>
                <w:szCs w:val="20"/>
              </w:rPr>
              <w:t>ej</w:t>
            </w:r>
            <w:r w:rsidR="004B7891" w:rsidRPr="00CE3B28">
              <w:rPr>
                <w:sz w:val="20"/>
                <w:szCs w:val="20"/>
              </w:rPr>
              <w:t xml:space="preserve"> zastávk</w:t>
            </w:r>
            <w:r>
              <w:rPr>
                <w:sz w:val="20"/>
                <w:szCs w:val="20"/>
              </w:rPr>
              <w:t>y</w:t>
            </w:r>
            <w:r w:rsidR="004B7891" w:rsidRPr="00CE3B28">
              <w:rPr>
                <w:sz w:val="20"/>
                <w:szCs w:val="20"/>
              </w:rPr>
              <w:t xml:space="preserve"> so zelenou strechou a spevnenou plochou - II. etapa </w:t>
            </w:r>
          </w:p>
        </w:tc>
        <w:tc>
          <w:tcPr>
            <w:tcW w:w="992" w:type="dxa"/>
            <w:tcBorders>
              <w:top w:val="single" w:sz="4" w:space="0" w:color="auto"/>
              <w:left w:val="nil"/>
              <w:bottom w:val="single" w:sz="4" w:space="0" w:color="auto"/>
              <w:right w:val="single" w:sz="4" w:space="0" w:color="auto"/>
            </w:tcBorders>
            <w:vAlign w:val="center"/>
          </w:tcPr>
          <w:p w14:paraId="7A0DC526" w14:textId="4A8A2A41" w:rsidR="004B7891" w:rsidRPr="00CE3B28" w:rsidRDefault="004B7891" w:rsidP="004B7891">
            <w:pPr>
              <w:jc w:val="right"/>
              <w:rPr>
                <w:b/>
                <w:bCs/>
                <w:sz w:val="20"/>
                <w:szCs w:val="20"/>
              </w:rPr>
            </w:pPr>
            <w:r w:rsidRPr="00CE3B28">
              <w:rPr>
                <w:b/>
                <w:bCs/>
                <w:sz w:val="20"/>
                <w:szCs w:val="20"/>
              </w:rPr>
              <w:t>10000</w:t>
            </w:r>
          </w:p>
        </w:tc>
        <w:tc>
          <w:tcPr>
            <w:tcW w:w="992" w:type="dxa"/>
            <w:vAlign w:val="center"/>
          </w:tcPr>
          <w:p w14:paraId="7D514434" w14:textId="77777777" w:rsidR="004B7891" w:rsidRPr="00CE3B28" w:rsidRDefault="004B7891" w:rsidP="004B7891"/>
        </w:tc>
      </w:tr>
      <w:tr w:rsidR="00CE3B28" w:rsidRPr="00CE3B28" w14:paraId="225FDEFB"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5454970E" w14:textId="41BE5B13" w:rsidR="004B7891" w:rsidRPr="00CE3B28" w:rsidRDefault="004B7891" w:rsidP="004B7891">
            <w:pPr>
              <w:rPr>
                <w:sz w:val="20"/>
                <w:szCs w:val="20"/>
              </w:rPr>
            </w:pPr>
            <w:r w:rsidRPr="00CE3B28">
              <w:rPr>
                <w:sz w:val="20"/>
                <w:szCs w:val="20"/>
              </w:rPr>
              <w:t>35</w:t>
            </w:r>
          </w:p>
        </w:tc>
        <w:tc>
          <w:tcPr>
            <w:tcW w:w="1150" w:type="dxa"/>
            <w:tcBorders>
              <w:top w:val="single" w:sz="4" w:space="0" w:color="auto"/>
              <w:left w:val="nil"/>
              <w:bottom w:val="single" w:sz="4" w:space="0" w:color="auto"/>
              <w:right w:val="single" w:sz="4" w:space="0" w:color="auto"/>
            </w:tcBorders>
            <w:vAlign w:val="center"/>
          </w:tcPr>
          <w:p w14:paraId="4C33CEE6" w14:textId="7EF7B91E" w:rsidR="004B7891" w:rsidRPr="00CE3B28" w:rsidRDefault="004B7891" w:rsidP="004B7891">
            <w:pPr>
              <w:rPr>
                <w:sz w:val="20"/>
                <w:szCs w:val="20"/>
              </w:rPr>
            </w:pPr>
            <w:r w:rsidRPr="00CE3B28">
              <w:rPr>
                <w:sz w:val="20"/>
                <w:szCs w:val="20"/>
              </w:rPr>
              <w:t>00327301</w:t>
            </w:r>
          </w:p>
        </w:tc>
        <w:tc>
          <w:tcPr>
            <w:tcW w:w="1560" w:type="dxa"/>
            <w:tcBorders>
              <w:top w:val="single" w:sz="4" w:space="0" w:color="auto"/>
              <w:left w:val="nil"/>
              <w:bottom w:val="single" w:sz="4" w:space="0" w:color="auto"/>
              <w:right w:val="single" w:sz="4" w:space="0" w:color="auto"/>
            </w:tcBorders>
            <w:vAlign w:val="center"/>
          </w:tcPr>
          <w:p w14:paraId="7A952D16" w14:textId="40EC2B08" w:rsidR="004B7891" w:rsidRPr="00CE3B28" w:rsidRDefault="004B7891" w:rsidP="004B7891">
            <w:pPr>
              <w:rPr>
                <w:b/>
                <w:bCs/>
                <w:sz w:val="20"/>
                <w:szCs w:val="20"/>
              </w:rPr>
            </w:pPr>
            <w:r w:rsidRPr="00CE3B28">
              <w:rPr>
                <w:sz w:val="20"/>
                <w:szCs w:val="20"/>
              </w:rPr>
              <w:t>obec Krížovany</w:t>
            </w:r>
          </w:p>
        </w:tc>
        <w:tc>
          <w:tcPr>
            <w:tcW w:w="4819" w:type="dxa"/>
            <w:tcBorders>
              <w:top w:val="single" w:sz="4" w:space="0" w:color="auto"/>
              <w:left w:val="nil"/>
              <w:bottom w:val="single" w:sz="4" w:space="0" w:color="auto"/>
              <w:right w:val="single" w:sz="4" w:space="0" w:color="auto"/>
            </w:tcBorders>
            <w:vAlign w:val="center"/>
          </w:tcPr>
          <w:p w14:paraId="47EF9589" w14:textId="225A645F" w:rsidR="004B7891" w:rsidRPr="00CE3B28" w:rsidRDefault="004B7891" w:rsidP="004B7891">
            <w:pPr>
              <w:rPr>
                <w:sz w:val="20"/>
                <w:szCs w:val="20"/>
              </w:rPr>
            </w:pPr>
            <w:r w:rsidRPr="00CE3B28">
              <w:rPr>
                <w:sz w:val="20"/>
                <w:szCs w:val="20"/>
              </w:rPr>
              <w:t>Modernizácia priestorov  kultúrneho domu a  kuchyne v obci Krížovany</w:t>
            </w:r>
          </w:p>
        </w:tc>
        <w:tc>
          <w:tcPr>
            <w:tcW w:w="992" w:type="dxa"/>
            <w:tcBorders>
              <w:top w:val="single" w:sz="4" w:space="0" w:color="auto"/>
              <w:left w:val="nil"/>
              <w:bottom w:val="single" w:sz="4" w:space="0" w:color="auto"/>
              <w:right w:val="single" w:sz="4" w:space="0" w:color="auto"/>
            </w:tcBorders>
            <w:vAlign w:val="center"/>
          </w:tcPr>
          <w:p w14:paraId="4D487C04" w14:textId="3183D3FC" w:rsidR="004B7891" w:rsidRPr="00CE3B28" w:rsidRDefault="004B7891" w:rsidP="004B7891">
            <w:pPr>
              <w:jc w:val="right"/>
              <w:rPr>
                <w:b/>
                <w:bCs/>
                <w:sz w:val="20"/>
                <w:szCs w:val="20"/>
              </w:rPr>
            </w:pPr>
            <w:r w:rsidRPr="00CE3B28">
              <w:rPr>
                <w:b/>
                <w:bCs/>
                <w:sz w:val="20"/>
                <w:szCs w:val="20"/>
              </w:rPr>
              <w:t>20000</w:t>
            </w:r>
          </w:p>
        </w:tc>
        <w:tc>
          <w:tcPr>
            <w:tcW w:w="992" w:type="dxa"/>
            <w:vAlign w:val="center"/>
          </w:tcPr>
          <w:p w14:paraId="70CA77B9" w14:textId="77777777" w:rsidR="004B7891" w:rsidRPr="00CE3B28" w:rsidRDefault="004B7891" w:rsidP="004B7891"/>
        </w:tc>
      </w:tr>
      <w:tr w:rsidR="00CE3B28" w:rsidRPr="00CE3B28" w14:paraId="252740AC"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471D4177" w14:textId="516BE201" w:rsidR="004B7891" w:rsidRPr="00CE3B28" w:rsidRDefault="004B7891" w:rsidP="004B7891">
            <w:pPr>
              <w:rPr>
                <w:sz w:val="20"/>
                <w:szCs w:val="20"/>
              </w:rPr>
            </w:pPr>
            <w:r w:rsidRPr="00CE3B28">
              <w:rPr>
                <w:sz w:val="20"/>
                <w:szCs w:val="20"/>
              </w:rPr>
              <w:t>36</w:t>
            </w:r>
          </w:p>
        </w:tc>
        <w:tc>
          <w:tcPr>
            <w:tcW w:w="1150" w:type="dxa"/>
            <w:tcBorders>
              <w:top w:val="single" w:sz="4" w:space="0" w:color="auto"/>
              <w:left w:val="nil"/>
              <w:bottom w:val="single" w:sz="4" w:space="0" w:color="auto"/>
              <w:right w:val="single" w:sz="4" w:space="0" w:color="auto"/>
            </w:tcBorders>
            <w:vAlign w:val="center"/>
          </w:tcPr>
          <w:p w14:paraId="486547E0" w14:textId="0085A99D" w:rsidR="004B7891" w:rsidRPr="00CE3B28" w:rsidRDefault="004B7891" w:rsidP="004B7891">
            <w:pPr>
              <w:rPr>
                <w:sz w:val="20"/>
                <w:szCs w:val="20"/>
              </w:rPr>
            </w:pPr>
            <w:r w:rsidRPr="00CE3B28">
              <w:rPr>
                <w:sz w:val="20"/>
                <w:szCs w:val="20"/>
              </w:rPr>
              <w:t>00327310</w:t>
            </w:r>
          </w:p>
        </w:tc>
        <w:tc>
          <w:tcPr>
            <w:tcW w:w="1560" w:type="dxa"/>
            <w:tcBorders>
              <w:top w:val="single" w:sz="4" w:space="0" w:color="auto"/>
              <w:left w:val="nil"/>
              <w:bottom w:val="single" w:sz="4" w:space="0" w:color="auto"/>
              <w:right w:val="single" w:sz="4" w:space="0" w:color="auto"/>
            </w:tcBorders>
            <w:vAlign w:val="center"/>
          </w:tcPr>
          <w:p w14:paraId="70832773" w14:textId="3F3B9BDC" w:rsidR="004B7891" w:rsidRPr="00CE3B28" w:rsidRDefault="004B7891" w:rsidP="004B7891">
            <w:pPr>
              <w:rPr>
                <w:b/>
                <w:bCs/>
                <w:sz w:val="20"/>
                <w:szCs w:val="20"/>
              </w:rPr>
            </w:pPr>
            <w:r w:rsidRPr="00CE3B28">
              <w:rPr>
                <w:sz w:val="20"/>
                <w:szCs w:val="20"/>
              </w:rPr>
              <w:t>obec Kvačany</w:t>
            </w:r>
          </w:p>
        </w:tc>
        <w:tc>
          <w:tcPr>
            <w:tcW w:w="4819" w:type="dxa"/>
            <w:tcBorders>
              <w:top w:val="single" w:sz="4" w:space="0" w:color="auto"/>
              <w:left w:val="nil"/>
              <w:bottom w:val="single" w:sz="4" w:space="0" w:color="auto"/>
              <w:right w:val="single" w:sz="4" w:space="0" w:color="auto"/>
            </w:tcBorders>
            <w:vAlign w:val="center"/>
          </w:tcPr>
          <w:p w14:paraId="728D6720" w14:textId="238A37D3" w:rsidR="004B7891" w:rsidRPr="00CE3B28" w:rsidRDefault="004B7891" w:rsidP="004B7891">
            <w:pPr>
              <w:rPr>
                <w:sz w:val="20"/>
                <w:szCs w:val="20"/>
              </w:rPr>
            </w:pPr>
            <w:r w:rsidRPr="00CE3B28">
              <w:rPr>
                <w:sz w:val="20"/>
                <w:szCs w:val="20"/>
              </w:rPr>
              <w:t xml:space="preserve">Rekonštrukcia </w:t>
            </w:r>
            <w:r w:rsidR="00F76ADE">
              <w:rPr>
                <w:sz w:val="20"/>
                <w:szCs w:val="20"/>
              </w:rPr>
              <w:t xml:space="preserve"> a </w:t>
            </w:r>
            <w:r w:rsidRPr="00CE3B28">
              <w:rPr>
                <w:sz w:val="20"/>
                <w:szCs w:val="20"/>
              </w:rPr>
              <w:t>dobudovani</w:t>
            </w:r>
            <w:r w:rsidR="00F76ADE">
              <w:rPr>
                <w:sz w:val="20"/>
                <w:szCs w:val="20"/>
              </w:rPr>
              <w:t>e</w:t>
            </w:r>
            <w:r w:rsidRPr="00CE3B28">
              <w:rPr>
                <w:sz w:val="20"/>
                <w:szCs w:val="20"/>
              </w:rPr>
              <w:t xml:space="preserve"> miestnych komunikácií v obci Kvačany</w:t>
            </w:r>
          </w:p>
        </w:tc>
        <w:tc>
          <w:tcPr>
            <w:tcW w:w="992" w:type="dxa"/>
            <w:tcBorders>
              <w:top w:val="single" w:sz="4" w:space="0" w:color="auto"/>
              <w:left w:val="nil"/>
              <w:bottom w:val="single" w:sz="4" w:space="0" w:color="auto"/>
              <w:right w:val="single" w:sz="4" w:space="0" w:color="auto"/>
            </w:tcBorders>
            <w:vAlign w:val="center"/>
          </w:tcPr>
          <w:p w14:paraId="35BA3CAC" w14:textId="29683241" w:rsidR="004B7891" w:rsidRPr="00CE3B28" w:rsidRDefault="004B7891" w:rsidP="004B7891">
            <w:pPr>
              <w:jc w:val="right"/>
              <w:rPr>
                <w:b/>
                <w:bCs/>
                <w:sz w:val="20"/>
                <w:szCs w:val="20"/>
              </w:rPr>
            </w:pPr>
            <w:r w:rsidRPr="00CE3B28">
              <w:rPr>
                <w:b/>
                <w:bCs/>
                <w:sz w:val="20"/>
                <w:szCs w:val="20"/>
              </w:rPr>
              <w:t>15000</w:t>
            </w:r>
          </w:p>
        </w:tc>
        <w:tc>
          <w:tcPr>
            <w:tcW w:w="992" w:type="dxa"/>
            <w:vAlign w:val="center"/>
          </w:tcPr>
          <w:p w14:paraId="44B66AAD" w14:textId="77777777" w:rsidR="004B7891" w:rsidRPr="00CE3B28" w:rsidRDefault="004B7891" w:rsidP="004B7891"/>
        </w:tc>
      </w:tr>
      <w:tr w:rsidR="00CE3B28" w:rsidRPr="00CE3B28" w14:paraId="060A6ABD"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5682DE72" w14:textId="0FDD3D3C" w:rsidR="004B7891" w:rsidRPr="00CE3B28" w:rsidRDefault="004B7891" w:rsidP="004B7891">
            <w:pPr>
              <w:rPr>
                <w:sz w:val="20"/>
                <w:szCs w:val="20"/>
              </w:rPr>
            </w:pPr>
            <w:r w:rsidRPr="00CE3B28">
              <w:rPr>
                <w:sz w:val="20"/>
                <w:szCs w:val="20"/>
              </w:rPr>
              <w:t>37</w:t>
            </w:r>
          </w:p>
        </w:tc>
        <w:tc>
          <w:tcPr>
            <w:tcW w:w="1150" w:type="dxa"/>
            <w:tcBorders>
              <w:top w:val="single" w:sz="4" w:space="0" w:color="auto"/>
              <w:left w:val="nil"/>
              <w:bottom w:val="single" w:sz="4" w:space="0" w:color="auto"/>
              <w:right w:val="single" w:sz="4" w:space="0" w:color="auto"/>
            </w:tcBorders>
            <w:vAlign w:val="center"/>
          </w:tcPr>
          <w:p w14:paraId="759CAC41" w14:textId="22C8AD4D" w:rsidR="004B7891" w:rsidRPr="00CE3B28" w:rsidRDefault="004B7891" w:rsidP="004B7891">
            <w:pPr>
              <w:rPr>
                <w:sz w:val="20"/>
                <w:szCs w:val="20"/>
              </w:rPr>
            </w:pPr>
            <w:r w:rsidRPr="00CE3B28">
              <w:rPr>
                <w:sz w:val="20"/>
                <w:szCs w:val="20"/>
              </w:rPr>
              <w:t>00327336</w:t>
            </w:r>
          </w:p>
        </w:tc>
        <w:tc>
          <w:tcPr>
            <w:tcW w:w="1560" w:type="dxa"/>
            <w:tcBorders>
              <w:top w:val="single" w:sz="4" w:space="0" w:color="auto"/>
              <w:left w:val="nil"/>
              <w:bottom w:val="single" w:sz="4" w:space="0" w:color="auto"/>
              <w:right w:val="single" w:sz="4" w:space="0" w:color="auto"/>
            </w:tcBorders>
            <w:vAlign w:val="center"/>
          </w:tcPr>
          <w:p w14:paraId="16892896" w14:textId="6CD72B79" w:rsidR="004B7891" w:rsidRPr="00CE3B28" w:rsidRDefault="004B7891" w:rsidP="004B7891">
            <w:pPr>
              <w:rPr>
                <w:b/>
                <w:bCs/>
                <w:sz w:val="20"/>
                <w:szCs w:val="20"/>
              </w:rPr>
            </w:pPr>
            <w:r w:rsidRPr="00CE3B28">
              <w:rPr>
                <w:sz w:val="20"/>
                <w:szCs w:val="20"/>
              </w:rPr>
              <w:t>obec Lada</w:t>
            </w:r>
          </w:p>
        </w:tc>
        <w:tc>
          <w:tcPr>
            <w:tcW w:w="4819" w:type="dxa"/>
            <w:tcBorders>
              <w:top w:val="single" w:sz="4" w:space="0" w:color="auto"/>
              <w:left w:val="nil"/>
              <w:bottom w:val="single" w:sz="4" w:space="0" w:color="auto"/>
              <w:right w:val="single" w:sz="4" w:space="0" w:color="auto"/>
            </w:tcBorders>
            <w:vAlign w:val="center"/>
          </w:tcPr>
          <w:p w14:paraId="26E6B66B" w14:textId="60017E5E" w:rsidR="004B7891" w:rsidRPr="00CE3B28" w:rsidRDefault="00107ED3" w:rsidP="004B7891">
            <w:pPr>
              <w:rPr>
                <w:sz w:val="20"/>
                <w:szCs w:val="20"/>
              </w:rPr>
            </w:pPr>
            <w:r>
              <w:rPr>
                <w:sz w:val="20"/>
                <w:szCs w:val="20"/>
              </w:rPr>
              <w:t>Obstaranie p</w:t>
            </w:r>
            <w:r w:rsidR="004B7891" w:rsidRPr="00CE3B28">
              <w:rPr>
                <w:sz w:val="20"/>
                <w:szCs w:val="20"/>
              </w:rPr>
              <w:t>rojektov</w:t>
            </w:r>
            <w:r>
              <w:rPr>
                <w:sz w:val="20"/>
                <w:szCs w:val="20"/>
              </w:rPr>
              <w:t>ej</w:t>
            </w:r>
            <w:r w:rsidR="004B7891" w:rsidRPr="00CE3B28">
              <w:rPr>
                <w:sz w:val="20"/>
                <w:szCs w:val="20"/>
              </w:rPr>
              <w:t xml:space="preserve"> dokumentáci</w:t>
            </w:r>
            <w:r>
              <w:rPr>
                <w:sz w:val="20"/>
                <w:szCs w:val="20"/>
              </w:rPr>
              <w:t>e</w:t>
            </w:r>
            <w:r w:rsidR="004B7891" w:rsidRPr="00CE3B28">
              <w:rPr>
                <w:sz w:val="20"/>
                <w:szCs w:val="20"/>
              </w:rPr>
              <w:t xml:space="preserve"> pre stavebné povolenie a realizáciu stavby "Zvýšenie energetickej hospodárnosti budovy obecného úradu s kultúrnym domom v Lade"</w:t>
            </w:r>
          </w:p>
        </w:tc>
        <w:tc>
          <w:tcPr>
            <w:tcW w:w="992" w:type="dxa"/>
            <w:tcBorders>
              <w:top w:val="single" w:sz="4" w:space="0" w:color="auto"/>
              <w:left w:val="nil"/>
              <w:bottom w:val="single" w:sz="4" w:space="0" w:color="auto"/>
              <w:right w:val="single" w:sz="4" w:space="0" w:color="auto"/>
            </w:tcBorders>
            <w:vAlign w:val="center"/>
          </w:tcPr>
          <w:p w14:paraId="7BF0FBFC" w14:textId="1D5CBAF0" w:rsidR="004B7891" w:rsidRPr="00CE3B28" w:rsidRDefault="004B7891" w:rsidP="004B7891">
            <w:pPr>
              <w:jc w:val="right"/>
              <w:rPr>
                <w:b/>
                <w:bCs/>
                <w:sz w:val="20"/>
                <w:szCs w:val="20"/>
              </w:rPr>
            </w:pPr>
            <w:r w:rsidRPr="00CE3B28">
              <w:rPr>
                <w:b/>
                <w:bCs/>
                <w:sz w:val="20"/>
                <w:szCs w:val="20"/>
              </w:rPr>
              <w:t>19000</w:t>
            </w:r>
          </w:p>
        </w:tc>
        <w:tc>
          <w:tcPr>
            <w:tcW w:w="992" w:type="dxa"/>
            <w:vAlign w:val="center"/>
          </w:tcPr>
          <w:p w14:paraId="66FFFFEF" w14:textId="77777777" w:rsidR="004B7891" w:rsidRPr="00CE3B28" w:rsidRDefault="004B7891" w:rsidP="004B7891"/>
        </w:tc>
      </w:tr>
      <w:tr w:rsidR="00CE3B28" w:rsidRPr="00CE3B28" w14:paraId="43BF218A"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723FA62C" w14:textId="7B6659C8" w:rsidR="004B7891" w:rsidRPr="00CE3B28" w:rsidRDefault="004B7891" w:rsidP="004B7891">
            <w:pPr>
              <w:rPr>
                <w:sz w:val="20"/>
                <w:szCs w:val="20"/>
              </w:rPr>
            </w:pPr>
            <w:r w:rsidRPr="00CE3B28">
              <w:rPr>
                <w:sz w:val="20"/>
                <w:szCs w:val="20"/>
              </w:rPr>
              <w:t>38</w:t>
            </w:r>
          </w:p>
        </w:tc>
        <w:tc>
          <w:tcPr>
            <w:tcW w:w="1150" w:type="dxa"/>
            <w:tcBorders>
              <w:top w:val="single" w:sz="4" w:space="0" w:color="auto"/>
              <w:left w:val="nil"/>
              <w:bottom w:val="single" w:sz="4" w:space="0" w:color="auto"/>
              <w:right w:val="single" w:sz="4" w:space="0" w:color="auto"/>
            </w:tcBorders>
            <w:vAlign w:val="center"/>
          </w:tcPr>
          <w:p w14:paraId="0ED6D063" w14:textId="07AD1E78" w:rsidR="004B7891" w:rsidRPr="00CE3B28" w:rsidRDefault="004B7891" w:rsidP="004B7891">
            <w:pPr>
              <w:rPr>
                <w:sz w:val="20"/>
                <w:szCs w:val="20"/>
              </w:rPr>
            </w:pPr>
            <w:r w:rsidRPr="00CE3B28">
              <w:rPr>
                <w:sz w:val="20"/>
                <w:szCs w:val="20"/>
              </w:rPr>
              <w:t>00690481</w:t>
            </w:r>
          </w:p>
        </w:tc>
        <w:tc>
          <w:tcPr>
            <w:tcW w:w="1560" w:type="dxa"/>
            <w:tcBorders>
              <w:top w:val="single" w:sz="4" w:space="0" w:color="auto"/>
              <w:left w:val="nil"/>
              <w:bottom w:val="single" w:sz="4" w:space="0" w:color="auto"/>
              <w:right w:val="single" w:sz="4" w:space="0" w:color="auto"/>
            </w:tcBorders>
            <w:vAlign w:val="center"/>
          </w:tcPr>
          <w:p w14:paraId="620516BE" w14:textId="15ABB805" w:rsidR="004B7891" w:rsidRPr="00CE3B28" w:rsidRDefault="004B7891" w:rsidP="004B7891">
            <w:pPr>
              <w:rPr>
                <w:b/>
                <w:bCs/>
                <w:sz w:val="20"/>
                <w:szCs w:val="20"/>
              </w:rPr>
            </w:pPr>
            <w:r w:rsidRPr="00CE3B28">
              <w:rPr>
                <w:sz w:val="20"/>
                <w:szCs w:val="20"/>
              </w:rPr>
              <w:t>obec Lažany</w:t>
            </w:r>
          </w:p>
        </w:tc>
        <w:tc>
          <w:tcPr>
            <w:tcW w:w="4819" w:type="dxa"/>
            <w:tcBorders>
              <w:top w:val="single" w:sz="4" w:space="0" w:color="auto"/>
              <w:left w:val="nil"/>
              <w:bottom w:val="single" w:sz="4" w:space="0" w:color="auto"/>
              <w:right w:val="single" w:sz="4" w:space="0" w:color="auto"/>
            </w:tcBorders>
            <w:vAlign w:val="center"/>
          </w:tcPr>
          <w:p w14:paraId="78465A60" w14:textId="64AC3C1F" w:rsidR="004B7891" w:rsidRPr="00CE3B28" w:rsidRDefault="004B7891" w:rsidP="004B7891">
            <w:pPr>
              <w:rPr>
                <w:sz w:val="20"/>
                <w:szCs w:val="20"/>
              </w:rPr>
            </w:pPr>
            <w:r w:rsidRPr="00CE3B28">
              <w:rPr>
                <w:sz w:val="20"/>
                <w:szCs w:val="20"/>
              </w:rPr>
              <w:t>Rekonštrukcia obecného  a evakuačného rozhlasu obce</w:t>
            </w:r>
          </w:p>
        </w:tc>
        <w:tc>
          <w:tcPr>
            <w:tcW w:w="992" w:type="dxa"/>
            <w:tcBorders>
              <w:top w:val="single" w:sz="4" w:space="0" w:color="auto"/>
              <w:left w:val="nil"/>
              <w:bottom w:val="single" w:sz="4" w:space="0" w:color="auto"/>
              <w:right w:val="single" w:sz="4" w:space="0" w:color="auto"/>
            </w:tcBorders>
            <w:vAlign w:val="center"/>
          </w:tcPr>
          <w:p w14:paraId="3E060F88" w14:textId="097C3C11" w:rsidR="004B7891" w:rsidRPr="00CE3B28" w:rsidRDefault="004B7891" w:rsidP="004B7891">
            <w:pPr>
              <w:jc w:val="right"/>
              <w:rPr>
                <w:b/>
                <w:bCs/>
                <w:sz w:val="20"/>
                <w:szCs w:val="20"/>
              </w:rPr>
            </w:pPr>
            <w:r w:rsidRPr="00CE3B28">
              <w:rPr>
                <w:b/>
                <w:bCs/>
                <w:sz w:val="20"/>
                <w:szCs w:val="20"/>
              </w:rPr>
              <w:t>5800</w:t>
            </w:r>
          </w:p>
        </w:tc>
        <w:tc>
          <w:tcPr>
            <w:tcW w:w="992" w:type="dxa"/>
            <w:vAlign w:val="center"/>
          </w:tcPr>
          <w:p w14:paraId="098EBB96" w14:textId="77777777" w:rsidR="004B7891" w:rsidRPr="00CE3B28" w:rsidRDefault="004B7891" w:rsidP="004B7891"/>
        </w:tc>
      </w:tr>
      <w:tr w:rsidR="00CE3B28" w:rsidRPr="00CE3B28" w14:paraId="60D11897"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3207FE10" w14:textId="36936CAF" w:rsidR="004B7891" w:rsidRPr="00CE3B28" w:rsidRDefault="004B7891" w:rsidP="004B7891">
            <w:pPr>
              <w:rPr>
                <w:sz w:val="20"/>
                <w:szCs w:val="20"/>
              </w:rPr>
            </w:pPr>
            <w:r w:rsidRPr="00CE3B28">
              <w:rPr>
                <w:sz w:val="20"/>
                <w:szCs w:val="20"/>
              </w:rPr>
              <w:t>39</w:t>
            </w:r>
          </w:p>
        </w:tc>
        <w:tc>
          <w:tcPr>
            <w:tcW w:w="1150" w:type="dxa"/>
            <w:tcBorders>
              <w:top w:val="single" w:sz="4" w:space="0" w:color="auto"/>
              <w:left w:val="nil"/>
              <w:bottom w:val="single" w:sz="4" w:space="0" w:color="auto"/>
              <w:right w:val="single" w:sz="4" w:space="0" w:color="auto"/>
            </w:tcBorders>
            <w:vAlign w:val="center"/>
          </w:tcPr>
          <w:p w14:paraId="77AA72C4" w14:textId="1776A91E" w:rsidR="004B7891" w:rsidRPr="00CE3B28" w:rsidRDefault="004B7891" w:rsidP="004B7891">
            <w:pPr>
              <w:rPr>
                <w:sz w:val="20"/>
                <w:szCs w:val="20"/>
              </w:rPr>
            </w:pPr>
            <w:r w:rsidRPr="00CE3B28">
              <w:rPr>
                <w:sz w:val="20"/>
                <w:szCs w:val="20"/>
              </w:rPr>
              <w:t>00327344</w:t>
            </w:r>
          </w:p>
        </w:tc>
        <w:tc>
          <w:tcPr>
            <w:tcW w:w="1560" w:type="dxa"/>
            <w:tcBorders>
              <w:top w:val="single" w:sz="4" w:space="0" w:color="auto"/>
              <w:left w:val="nil"/>
              <w:bottom w:val="single" w:sz="4" w:space="0" w:color="auto"/>
              <w:right w:val="single" w:sz="4" w:space="0" w:color="auto"/>
            </w:tcBorders>
            <w:vAlign w:val="center"/>
          </w:tcPr>
          <w:p w14:paraId="6101C9EE" w14:textId="77BF636A" w:rsidR="004B7891" w:rsidRPr="00CE3B28" w:rsidRDefault="004B7891" w:rsidP="004B7891">
            <w:pPr>
              <w:rPr>
                <w:b/>
                <w:bCs/>
                <w:sz w:val="20"/>
                <w:szCs w:val="20"/>
              </w:rPr>
            </w:pPr>
            <w:r w:rsidRPr="00CE3B28">
              <w:rPr>
                <w:sz w:val="20"/>
                <w:szCs w:val="20"/>
              </w:rPr>
              <w:t>obec Lemešany</w:t>
            </w:r>
          </w:p>
        </w:tc>
        <w:tc>
          <w:tcPr>
            <w:tcW w:w="4819" w:type="dxa"/>
            <w:tcBorders>
              <w:top w:val="single" w:sz="4" w:space="0" w:color="auto"/>
              <w:left w:val="nil"/>
              <w:bottom w:val="single" w:sz="4" w:space="0" w:color="auto"/>
              <w:right w:val="single" w:sz="4" w:space="0" w:color="auto"/>
            </w:tcBorders>
            <w:vAlign w:val="center"/>
          </w:tcPr>
          <w:p w14:paraId="1CAC8BB3" w14:textId="4F423963" w:rsidR="004B7891" w:rsidRPr="00CE3B28" w:rsidRDefault="00107ED3" w:rsidP="004B7891">
            <w:pPr>
              <w:rPr>
                <w:sz w:val="20"/>
                <w:szCs w:val="20"/>
              </w:rPr>
            </w:pPr>
            <w:r>
              <w:rPr>
                <w:sz w:val="20"/>
                <w:szCs w:val="20"/>
              </w:rPr>
              <w:t>Rekonštrukcia d</w:t>
            </w:r>
            <w:r w:rsidR="004B7891" w:rsidRPr="00CE3B28">
              <w:rPr>
                <w:sz w:val="20"/>
                <w:szCs w:val="20"/>
              </w:rPr>
              <w:t>om</w:t>
            </w:r>
            <w:r>
              <w:rPr>
                <w:sz w:val="20"/>
                <w:szCs w:val="20"/>
              </w:rPr>
              <w:t>u</w:t>
            </w:r>
            <w:r w:rsidR="004B7891" w:rsidRPr="00CE3B28">
              <w:rPr>
                <w:sz w:val="20"/>
                <w:szCs w:val="20"/>
              </w:rPr>
              <w:t xml:space="preserve"> smútku v obci Lemešany</w:t>
            </w:r>
          </w:p>
        </w:tc>
        <w:tc>
          <w:tcPr>
            <w:tcW w:w="992" w:type="dxa"/>
            <w:tcBorders>
              <w:top w:val="single" w:sz="4" w:space="0" w:color="auto"/>
              <w:left w:val="nil"/>
              <w:bottom w:val="single" w:sz="4" w:space="0" w:color="auto"/>
              <w:right w:val="single" w:sz="4" w:space="0" w:color="auto"/>
            </w:tcBorders>
            <w:vAlign w:val="center"/>
          </w:tcPr>
          <w:p w14:paraId="22781C82" w14:textId="7E191876" w:rsidR="004B7891" w:rsidRPr="00CE3B28" w:rsidRDefault="004B7891" w:rsidP="004B7891">
            <w:pPr>
              <w:jc w:val="right"/>
              <w:rPr>
                <w:b/>
                <w:bCs/>
                <w:sz w:val="20"/>
                <w:szCs w:val="20"/>
              </w:rPr>
            </w:pPr>
            <w:r w:rsidRPr="00CE3B28">
              <w:rPr>
                <w:b/>
                <w:bCs/>
                <w:sz w:val="20"/>
                <w:szCs w:val="20"/>
              </w:rPr>
              <w:t>14000</w:t>
            </w:r>
          </w:p>
        </w:tc>
        <w:tc>
          <w:tcPr>
            <w:tcW w:w="992" w:type="dxa"/>
            <w:vAlign w:val="center"/>
          </w:tcPr>
          <w:p w14:paraId="74EA6FD4" w14:textId="77777777" w:rsidR="004B7891" w:rsidRPr="00CE3B28" w:rsidRDefault="004B7891" w:rsidP="004B7891"/>
        </w:tc>
      </w:tr>
      <w:tr w:rsidR="00CE3B28" w:rsidRPr="00CE3B28" w14:paraId="12AEC44D"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6B42BCA1" w14:textId="09154D43" w:rsidR="004B7891" w:rsidRPr="00CE3B28" w:rsidRDefault="004B7891" w:rsidP="004B7891">
            <w:pPr>
              <w:rPr>
                <w:sz w:val="20"/>
                <w:szCs w:val="20"/>
              </w:rPr>
            </w:pPr>
            <w:r w:rsidRPr="00CE3B28">
              <w:rPr>
                <w:sz w:val="20"/>
                <w:szCs w:val="20"/>
              </w:rPr>
              <w:t>40</w:t>
            </w:r>
          </w:p>
        </w:tc>
        <w:tc>
          <w:tcPr>
            <w:tcW w:w="1150" w:type="dxa"/>
            <w:tcBorders>
              <w:top w:val="single" w:sz="4" w:space="0" w:color="auto"/>
              <w:left w:val="nil"/>
              <w:bottom w:val="single" w:sz="4" w:space="0" w:color="auto"/>
              <w:right w:val="single" w:sz="4" w:space="0" w:color="auto"/>
            </w:tcBorders>
            <w:vAlign w:val="center"/>
          </w:tcPr>
          <w:p w14:paraId="7A4B6665" w14:textId="3E42929E" w:rsidR="004B7891" w:rsidRPr="00CE3B28" w:rsidRDefault="004B7891" w:rsidP="004B7891">
            <w:pPr>
              <w:rPr>
                <w:sz w:val="20"/>
                <w:szCs w:val="20"/>
              </w:rPr>
            </w:pPr>
            <w:r w:rsidRPr="00CE3B28">
              <w:rPr>
                <w:sz w:val="20"/>
                <w:szCs w:val="20"/>
              </w:rPr>
              <w:t>00327361</w:t>
            </w:r>
          </w:p>
        </w:tc>
        <w:tc>
          <w:tcPr>
            <w:tcW w:w="1560" w:type="dxa"/>
            <w:tcBorders>
              <w:top w:val="single" w:sz="4" w:space="0" w:color="auto"/>
              <w:left w:val="nil"/>
              <w:bottom w:val="single" w:sz="4" w:space="0" w:color="auto"/>
              <w:right w:val="single" w:sz="4" w:space="0" w:color="auto"/>
            </w:tcBorders>
            <w:vAlign w:val="center"/>
          </w:tcPr>
          <w:p w14:paraId="39A41EE9" w14:textId="0455E447" w:rsidR="004B7891" w:rsidRPr="00CE3B28" w:rsidRDefault="004B7891" w:rsidP="004B7891">
            <w:pPr>
              <w:rPr>
                <w:b/>
                <w:bCs/>
                <w:sz w:val="20"/>
                <w:szCs w:val="20"/>
              </w:rPr>
            </w:pPr>
            <w:r w:rsidRPr="00CE3B28">
              <w:rPr>
                <w:sz w:val="20"/>
                <w:szCs w:val="20"/>
              </w:rPr>
              <w:t>obec Ličartovce</w:t>
            </w:r>
          </w:p>
        </w:tc>
        <w:tc>
          <w:tcPr>
            <w:tcW w:w="4819" w:type="dxa"/>
            <w:tcBorders>
              <w:top w:val="single" w:sz="4" w:space="0" w:color="auto"/>
              <w:left w:val="nil"/>
              <w:bottom w:val="single" w:sz="4" w:space="0" w:color="auto"/>
              <w:right w:val="single" w:sz="4" w:space="0" w:color="auto"/>
            </w:tcBorders>
            <w:vAlign w:val="center"/>
          </w:tcPr>
          <w:p w14:paraId="6842B1F9" w14:textId="6F12F5A6" w:rsidR="004B7891" w:rsidRPr="00CE3B28" w:rsidRDefault="004B7891" w:rsidP="004B7891">
            <w:pPr>
              <w:rPr>
                <w:sz w:val="20"/>
                <w:szCs w:val="20"/>
              </w:rPr>
            </w:pPr>
            <w:r w:rsidRPr="00CE3B28">
              <w:rPr>
                <w:sz w:val="20"/>
                <w:szCs w:val="20"/>
              </w:rPr>
              <w:t xml:space="preserve">Oprava povrchu miestnych komunikácii,  oprava prasknutých a nefunkčných kanálov na cestách zabezpečujúcich odtok vody z ciest, kúpa parnej rúry pre </w:t>
            </w:r>
            <w:r w:rsidR="00397AF5" w:rsidRPr="00CE3B28">
              <w:rPr>
                <w:sz w:val="20"/>
                <w:szCs w:val="20"/>
              </w:rPr>
              <w:t>kuchyňu</w:t>
            </w:r>
            <w:r w:rsidRPr="00CE3B28">
              <w:rPr>
                <w:sz w:val="20"/>
                <w:szCs w:val="20"/>
              </w:rPr>
              <w:t xml:space="preserve"> materskej školy</w:t>
            </w:r>
          </w:p>
        </w:tc>
        <w:tc>
          <w:tcPr>
            <w:tcW w:w="992" w:type="dxa"/>
            <w:tcBorders>
              <w:top w:val="single" w:sz="4" w:space="0" w:color="auto"/>
              <w:left w:val="nil"/>
              <w:bottom w:val="single" w:sz="4" w:space="0" w:color="auto"/>
              <w:right w:val="single" w:sz="4" w:space="0" w:color="auto"/>
            </w:tcBorders>
            <w:vAlign w:val="center"/>
          </w:tcPr>
          <w:p w14:paraId="61B29BC9" w14:textId="23CC613A" w:rsidR="004B7891" w:rsidRPr="00CE3B28" w:rsidRDefault="004B7891" w:rsidP="004B7891">
            <w:pPr>
              <w:jc w:val="right"/>
              <w:rPr>
                <w:b/>
                <w:bCs/>
                <w:sz w:val="20"/>
                <w:szCs w:val="20"/>
              </w:rPr>
            </w:pPr>
            <w:r w:rsidRPr="00CE3B28">
              <w:rPr>
                <w:b/>
                <w:bCs/>
                <w:sz w:val="20"/>
                <w:szCs w:val="20"/>
              </w:rPr>
              <w:t>15000</w:t>
            </w:r>
          </w:p>
        </w:tc>
        <w:tc>
          <w:tcPr>
            <w:tcW w:w="992" w:type="dxa"/>
            <w:vAlign w:val="center"/>
          </w:tcPr>
          <w:p w14:paraId="1C0F514D" w14:textId="77777777" w:rsidR="004B7891" w:rsidRPr="00CE3B28" w:rsidRDefault="004B7891" w:rsidP="004B7891"/>
        </w:tc>
      </w:tr>
      <w:tr w:rsidR="00CE3B28" w:rsidRPr="00CE3B28" w14:paraId="32B1E484"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1BCED693" w14:textId="2145DF25" w:rsidR="004B7891" w:rsidRPr="00CE3B28" w:rsidRDefault="004B7891" w:rsidP="004B7891">
            <w:pPr>
              <w:rPr>
                <w:sz w:val="20"/>
                <w:szCs w:val="20"/>
              </w:rPr>
            </w:pPr>
            <w:r w:rsidRPr="00CE3B28">
              <w:rPr>
                <w:sz w:val="20"/>
                <w:szCs w:val="20"/>
              </w:rPr>
              <w:t>41</w:t>
            </w:r>
          </w:p>
        </w:tc>
        <w:tc>
          <w:tcPr>
            <w:tcW w:w="1150" w:type="dxa"/>
            <w:tcBorders>
              <w:top w:val="single" w:sz="4" w:space="0" w:color="auto"/>
              <w:left w:val="nil"/>
              <w:bottom w:val="single" w:sz="4" w:space="0" w:color="auto"/>
              <w:right w:val="single" w:sz="4" w:space="0" w:color="auto"/>
            </w:tcBorders>
            <w:vAlign w:val="center"/>
          </w:tcPr>
          <w:p w14:paraId="690A811E" w14:textId="1AFF87C3" w:rsidR="004B7891" w:rsidRPr="00CE3B28" w:rsidRDefault="004B7891" w:rsidP="004B7891">
            <w:pPr>
              <w:rPr>
                <w:sz w:val="20"/>
                <w:szCs w:val="20"/>
              </w:rPr>
            </w:pPr>
            <w:r w:rsidRPr="00CE3B28">
              <w:rPr>
                <w:sz w:val="20"/>
                <w:szCs w:val="20"/>
              </w:rPr>
              <w:t>00690490</w:t>
            </w:r>
          </w:p>
        </w:tc>
        <w:tc>
          <w:tcPr>
            <w:tcW w:w="1560" w:type="dxa"/>
            <w:tcBorders>
              <w:top w:val="single" w:sz="4" w:space="0" w:color="auto"/>
              <w:left w:val="nil"/>
              <w:bottom w:val="single" w:sz="4" w:space="0" w:color="auto"/>
              <w:right w:val="single" w:sz="4" w:space="0" w:color="auto"/>
            </w:tcBorders>
            <w:vAlign w:val="center"/>
          </w:tcPr>
          <w:p w14:paraId="5308532F" w14:textId="6E233A8D" w:rsidR="004B7891" w:rsidRPr="00CE3B28" w:rsidRDefault="004B7891" w:rsidP="004B7891">
            <w:pPr>
              <w:rPr>
                <w:b/>
                <w:bCs/>
                <w:sz w:val="20"/>
                <w:szCs w:val="20"/>
              </w:rPr>
            </w:pPr>
            <w:r w:rsidRPr="00CE3B28">
              <w:rPr>
                <w:sz w:val="20"/>
                <w:szCs w:val="20"/>
              </w:rPr>
              <w:t xml:space="preserve">obec </w:t>
            </w:r>
            <w:proofErr w:type="spellStart"/>
            <w:r w:rsidRPr="00CE3B28">
              <w:rPr>
                <w:sz w:val="20"/>
                <w:szCs w:val="20"/>
              </w:rPr>
              <w:t>Lipníky</w:t>
            </w:r>
            <w:proofErr w:type="spellEnd"/>
          </w:p>
        </w:tc>
        <w:tc>
          <w:tcPr>
            <w:tcW w:w="4819" w:type="dxa"/>
            <w:tcBorders>
              <w:top w:val="single" w:sz="4" w:space="0" w:color="auto"/>
              <w:left w:val="nil"/>
              <w:bottom w:val="single" w:sz="4" w:space="0" w:color="auto"/>
              <w:right w:val="single" w:sz="4" w:space="0" w:color="auto"/>
            </w:tcBorders>
            <w:vAlign w:val="center"/>
          </w:tcPr>
          <w:p w14:paraId="016C1283" w14:textId="4624E97A" w:rsidR="004B7891" w:rsidRPr="00CE3B28" w:rsidRDefault="004B7891" w:rsidP="004B7891">
            <w:pPr>
              <w:rPr>
                <w:sz w:val="20"/>
                <w:szCs w:val="20"/>
              </w:rPr>
            </w:pPr>
            <w:r w:rsidRPr="00CE3B28">
              <w:rPr>
                <w:sz w:val="20"/>
                <w:szCs w:val="20"/>
              </w:rPr>
              <w:t xml:space="preserve">Rekonštrukcia budovy domu smútku </w:t>
            </w:r>
          </w:p>
        </w:tc>
        <w:tc>
          <w:tcPr>
            <w:tcW w:w="992" w:type="dxa"/>
            <w:tcBorders>
              <w:top w:val="single" w:sz="4" w:space="0" w:color="auto"/>
              <w:left w:val="nil"/>
              <w:bottom w:val="single" w:sz="4" w:space="0" w:color="auto"/>
              <w:right w:val="single" w:sz="4" w:space="0" w:color="auto"/>
            </w:tcBorders>
            <w:vAlign w:val="center"/>
          </w:tcPr>
          <w:p w14:paraId="2A0ED64D" w14:textId="72BAB95F" w:rsidR="004B7891" w:rsidRPr="00CE3B28" w:rsidRDefault="004B7891" w:rsidP="004B7891">
            <w:pPr>
              <w:jc w:val="right"/>
              <w:rPr>
                <w:b/>
                <w:bCs/>
                <w:sz w:val="20"/>
                <w:szCs w:val="20"/>
              </w:rPr>
            </w:pPr>
            <w:r w:rsidRPr="00CE3B28">
              <w:rPr>
                <w:b/>
                <w:bCs/>
                <w:sz w:val="20"/>
                <w:szCs w:val="20"/>
              </w:rPr>
              <w:t>15000</w:t>
            </w:r>
          </w:p>
        </w:tc>
        <w:tc>
          <w:tcPr>
            <w:tcW w:w="992" w:type="dxa"/>
            <w:vAlign w:val="center"/>
          </w:tcPr>
          <w:p w14:paraId="16400FFC" w14:textId="77777777" w:rsidR="004B7891" w:rsidRPr="00CE3B28" w:rsidRDefault="004B7891" w:rsidP="004B7891"/>
        </w:tc>
      </w:tr>
      <w:tr w:rsidR="00CE3B28" w:rsidRPr="00CE3B28" w14:paraId="5A27576F"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2906E954" w14:textId="3C360989" w:rsidR="004B7891" w:rsidRPr="00CE3B28" w:rsidRDefault="004B7891" w:rsidP="004B7891">
            <w:pPr>
              <w:rPr>
                <w:sz w:val="20"/>
                <w:szCs w:val="20"/>
              </w:rPr>
            </w:pPr>
            <w:r w:rsidRPr="00CE3B28">
              <w:rPr>
                <w:sz w:val="20"/>
                <w:szCs w:val="20"/>
              </w:rPr>
              <w:t>42</w:t>
            </w:r>
          </w:p>
        </w:tc>
        <w:tc>
          <w:tcPr>
            <w:tcW w:w="1150" w:type="dxa"/>
            <w:tcBorders>
              <w:top w:val="single" w:sz="4" w:space="0" w:color="auto"/>
              <w:left w:val="nil"/>
              <w:bottom w:val="single" w:sz="4" w:space="0" w:color="auto"/>
              <w:right w:val="single" w:sz="4" w:space="0" w:color="auto"/>
            </w:tcBorders>
            <w:vAlign w:val="center"/>
          </w:tcPr>
          <w:p w14:paraId="09320865" w14:textId="5808033A" w:rsidR="004B7891" w:rsidRPr="00CE3B28" w:rsidRDefault="004B7891" w:rsidP="004B7891">
            <w:pPr>
              <w:rPr>
                <w:sz w:val="20"/>
                <w:szCs w:val="20"/>
              </w:rPr>
            </w:pPr>
            <w:r w:rsidRPr="00CE3B28">
              <w:rPr>
                <w:sz w:val="20"/>
                <w:szCs w:val="20"/>
              </w:rPr>
              <w:t>00327387</w:t>
            </w:r>
          </w:p>
        </w:tc>
        <w:tc>
          <w:tcPr>
            <w:tcW w:w="1560" w:type="dxa"/>
            <w:tcBorders>
              <w:top w:val="single" w:sz="4" w:space="0" w:color="auto"/>
              <w:left w:val="nil"/>
              <w:bottom w:val="single" w:sz="4" w:space="0" w:color="auto"/>
              <w:right w:val="single" w:sz="4" w:space="0" w:color="auto"/>
            </w:tcBorders>
            <w:vAlign w:val="center"/>
          </w:tcPr>
          <w:p w14:paraId="5F78CC1A" w14:textId="588A2D5B" w:rsidR="004B7891" w:rsidRPr="00CE3B28" w:rsidRDefault="004B7891" w:rsidP="004B7891">
            <w:pPr>
              <w:rPr>
                <w:b/>
                <w:bCs/>
                <w:sz w:val="20"/>
                <w:szCs w:val="20"/>
              </w:rPr>
            </w:pPr>
            <w:r w:rsidRPr="00CE3B28">
              <w:rPr>
                <w:sz w:val="20"/>
                <w:szCs w:val="20"/>
              </w:rPr>
              <w:t>obec Lipovce</w:t>
            </w:r>
          </w:p>
        </w:tc>
        <w:tc>
          <w:tcPr>
            <w:tcW w:w="4819" w:type="dxa"/>
            <w:tcBorders>
              <w:top w:val="single" w:sz="4" w:space="0" w:color="auto"/>
              <w:left w:val="nil"/>
              <w:bottom w:val="single" w:sz="4" w:space="0" w:color="auto"/>
              <w:right w:val="single" w:sz="4" w:space="0" w:color="auto"/>
            </w:tcBorders>
            <w:vAlign w:val="center"/>
          </w:tcPr>
          <w:p w14:paraId="383AF13D" w14:textId="14A1641A" w:rsidR="004B7891" w:rsidRPr="00CE3B28" w:rsidRDefault="004B7891" w:rsidP="004B7891">
            <w:pPr>
              <w:rPr>
                <w:sz w:val="20"/>
                <w:szCs w:val="20"/>
              </w:rPr>
            </w:pPr>
            <w:r w:rsidRPr="00CE3B28">
              <w:rPr>
                <w:sz w:val="20"/>
                <w:szCs w:val="20"/>
              </w:rPr>
              <w:t xml:space="preserve">Financovanie spoluúčasti na odstránenie </w:t>
            </w:r>
            <w:r w:rsidR="00397AF5" w:rsidRPr="00CE3B28">
              <w:rPr>
                <w:sz w:val="20"/>
                <w:szCs w:val="20"/>
              </w:rPr>
              <w:t>havarijného</w:t>
            </w:r>
            <w:r w:rsidRPr="00CE3B28">
              <w:rPr>
                <w:sz w:val="20"/>
                <w:szCs w:val="20"/>
              </w:rPr>
              <w:t xml:space="preserve"> stavu vodovodnej prípojky pre základnú školu s materskou školou</w:t>
            </w:r>
          </w:p>
        </w:tc>
        <w:tc>
          <w:tcPr>
            <w:tcW w:w="992" w:type="dxa"/>
            <w:tcBorders>
              <w:top w:val="single" w:sz="4" w:space="0" w:color="auto"/>
              <w:left w:val="nil"/>
              <w:bottom w:val="single" w:sz="4" w:space="0" w:color="auto"/>
              <w:right w:val="single" w:sz="4" w:space="0" w:color="auto"/>
            </w:tcBorders>
            <w:vAlign w:val="center"/>
          </w:tcPr>
          <w:p w14:paraId="48458B4C" w14:textId="00666069" w:rsidR="004B7891" w:rsidRPr="00CE3B28" w:rsidRDefault="004B7891" w:rsidP="004B7891">
            <w:pPr>
              <w:jc w:val="right"/>
              <w:rPr>
                <w:b/>
                <w:bCs/>
                <w:sz w:val="20"/>
                <w:szCs w:val="20"/>
              </w:rPr>
            </w:pPr>
            <w:r w:rsidRPr="00CE3B28">
              <w:rPr>
                <w:b/>
                <w:bCs/>
                <w:sz w:val="20"/>
                <w:szCs w:val="20"/>
              </w:rPr>
              <w:t>10000</w:t>
            </w:r>
          </w:p>
        </w:tc>
        <w:tc>
          <w:tcPr>
            <w:tcW w:w="992" w:type="dxa"/>
            <w:vAlign w:val="center"/>
          </w:tcPr>
          <w:p w14:paraId="2EFDD028" w14:textId="77777777" w:rsidR="004B7891" w:rsidRPr="00CE3B28" w:rsidRDefault="004B7891" w:rsidP="004B7891"/>
        </w:tc>
      </w:tr>
      <w:tr w:rsidR="00CE3B28" w:rsidRPr="00CE3B28" w14:paraId="4C55C3C5"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2C340211" w14:textId="4C18A7B7" w:rsidR="004B7891" w:rsidRPr="00CE3B28" w:rsidRDefault="004B7891" w:rsidP="004B7891">
            <w:pPr>
              <w:rPr>
                <w:sz w:val="20"/>
                <w:szCs w:val="20"/>
              </w:rPr>
            </w:pPr>
            <w:r w:rsidRPr="00CE3B28">
              <w:rPr>
                <w:sz w:val="20"/>
                <w:szCs w:val="20"/>
              </w:rPr>
              <w:t>43</w:t>
            </w:r>
          </w:p>
        </w:tc>
        <w:tc>
          <w:tcPr>
            <w:tcW w:w="1150" w:type="dxa"/>
            <w:tcBorders>
              <w:top w:val="single" w:sz="4" w:space="0" w:color="auto"/>
              <w:left w:val="nil"/>
              <w:bottom w:val="single" w:sz="4" w:space="0" w:color="auto"/>
              <w:right w:val="single" w:sz="4" w:space="0" w:color="auto"/>
            </w:tcBorders>
            <w:vAlign w:val="center"/>
          </w:tcPr>
          <w:p w14:paraId="62400723" w14:textId="4670BB89" w:rsidR="004B7891" w:rsidRPr="00CE3B28" w:rsidRDefault="004B7891" w:rsidP="004B7891">
            <w:pPr>
              <w:rPr>
                <w:sz w:val="20"/>
                <w:szCs w:val="20"/>
              </w:rPr>
            </w:pPr>
            <w:r w:rsidRPr="00CE3B28">
              <w:rPr>
                <w:sz w:val="20"/>
                <w:szCs w:val="20"/>
              </w:rPr>
              <w:t>00690538</w:t>
            </w:r>
          </w:p>
        </w:tc>
        <w:tc>
          <w:tcPr>
            <w:tcW w:w="1560" w:type="dxa"/>
            <w:tcBorders>
              <w:top w:val="single" w:sz="4" w:space="0" w:color="auto"/>
              <w:left w:val="nil"/>
              <w:bottom w:val="single" w:sz="4" w:space="0" w:color="auto"/>
              <w:right w:val="single" w:sz="4" w:space="0" w:color="auto"/>
            </w:tcBorders>
            <w:vAlign w:val="center"/>
          </w:tcPr>
          <w:p w14:paraId="4D5EB610" w14:textId="47FAD8E5" w:rsidR="004B7891" w:rsidRPr="00CE3B28" w:rsidRDefault="004B7891" w:rsidP="004B7891">
            <w:pPr>
              <w:rPr>
                <w:b/>
                <w:bCs/>
                <w:sz w:val="20"/>
                <w:szCs w:val="20"/>
              </w:rPr>
            </w:pPr>
            <w:r w:rsidRPr="00CE3B28">
              <w:rPr>
                <w:sz w:val="20"/>
                <w:szCs w:val="20"/>
              </w:rPr>
              <w:t>obec Ľubotice</w:t>
            </w:r>
          </w:p>
        </w:tc>
        <w:tc>
          <w:tcPr>
            <w:tcW w:w="4819" w:type="dxa"/>
            <w:tcBorders>
              <w:top w:val="single" w:sz="4" w:space="0" w:color="auto"/>
              <w:left w:val="nil"/>
              <w:bottom w:val="single" w:sz="4" w:space="0" w:color="auto"/>
              <w:right w:val="single" w:sz="4" w:space="0" w:color="auto"/>
            </w:tcBorders>
            <w:vAlign w:val="center"/>
          </w:tcPr>
          <w:p w14:paraId="457B5050" w14:textId="3F2924A0" w:rsidR="004B7891" w:rsidRPr="00CE3B28" w:rsidRDefault="004B7891" w:rsidP="004B7891">
            <w:pPr>
              <w:rPr>
                <w:sz w:val="20"/>
                <w:szCs w:val="20"/>
              </w:rPr>
            </w:pPr>
            <w:r w:rsidRPr="00CE3B28">
              <w:rPr>
                <w:sz w:val="20"/>
                <w:szCs w:val="20"/>
              </w:rPr>
              <w:t>Rekonštrukcia parkoviska pri základnej škole Ľubotice</w:t>
            </w:r>
          </w:p>
        </w:tc>
        <w:tc>
          <w:tcPr>
            <w:tcW w:w="992" w:type="dxa"/>
            <w:tcBorders>
              <w:top w:val="single" w:sz="4" w:space="0" w:color="auto"/>
              <w:left w:val="nil"/>
              <w:bottom w:val="single" w:sz="4" w:space="0" w:color="auto"/>
              <w:right w:val="single" w:sz="4" w:space="0" w:color="auto"/>
            </w:tcBorders>
            <w:vAlign w:val="center"/>
          </w:tcPr>
          <w:p w14:paraId="26C4F85D" w14:textId="728D4906" w:rsidR="004B7891" w:rsidRPr="00CE3B28" w:rsidRDefault="004B7891" w:rsidP="004B7891">
            <w:pPr>
              <w:jc w:val="right"/>
              <w:rPr>
                <w:b/>
                <w:bCs/>
                <w:sz w:val="20"/>
                <w:szCs w:val="20"/>
              </w:rPr>
            </w:pPr>
            <w:r w:rsidRPr="00CE3B28">
              <w:rPr>
                <w:b/>
                <w:bCs/>
                <w:sz w:val="20"/>
                <w:szCs w:val="20"/>
              </w:rPr>
              <w:t>20000</w:t>
            </w:r>
          </w:p>
        </w:tc>
        <w:tc>
          <w:tcPr>
            <w:tcW w:w="992" w:type="dxa"/>
            <w:vAlign w:val="center"/>
          </w:tcPr>
          <w:p w14:paraId="6D78BF74" w14:textId="77777777" w:rsidR="004B7891" w:rsidRPr="00CE3B28" w:rsidRDefault="004B7891" w:rsidP="004B7891"/>
        </w:tc>
      </w:tr>
      <w:tr w:rsidR="00CE3B28" w:rsidRPr="00CE3B28" w14:paraId="2BF3E421"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62D8B818" w14:textId="7F688EB9" w:rsidR="004B7891" w:rsidRPr="00CE3B28" w:rsidRDefault="004B7891" w:rsidP="004B7891">
            <w:pPr>
              <w:rPr>
                <w:sz w:val="20"/>
                <w:szCs w:val="20"/>
              </w:rPr>
            </w:pPr>
            <w:r w:rsidRPr="00CE3B28">
              <w:rPr>
                <w:sz w:val="20"/>
                <w:szCs w:val="20"/>
              </w:rPr>
              <w:t>44</w:t>
            </w:r>
          </w:p>
        </w:tc>
        <w:tc>
          <w:tcPr>
            <w:tcW w:w="1150" w:type="dxa"/>
            <w:tcBorders>
              <w:top w:val="single" w:sz="4" w:space="0" w:color="auto"/>
              <w:left w:val="nil"/>
              <w:bottom w:val="single" w:sz="4" w:space="0" w:color="auto"/>
              <w:right w:val="single" w:sz="4" w:space="0" w:color="auto"/>
            </w:tcBorders>
            <w:vAlign w:val="center"/>
          </w:tcPr>
          <w:p w14:paraId="2F1B6934" w14:textId="6DD74D16" w:rsidR="004B7891" w:rsidRPr="00CE3B28" w:rsidRDefault="004B7891" w:rsidP="004B7891">
            <w:pPr>
              <w:rPr>
                <w:sz w:val="20"/>
                <w:szCs w:val="20"/>
              </w:rPr>
            </w:pPr>
            <w:r w:rsidRPr="00CE3B28">
              <w:rPr>
                <w:sz w:val="20"/>
                <w:szCs w:val="20"/>
              </w:rPr>
              <w:t>00327395</w:t>
            </w:r>
          </w:p>
        </w:tc>
        <w:tc>
          <w:tcPr>
            <w:tcW w:w="1560" w:type="dxa"/>
            <w:tcBorders>
              <w:top w:val="single" w:sz="4" w:space="0" w:color="auto"/>
              <w:left w:val="nil"/>
              <w:bottom w:val="single" w:sz="4" w:space="0" w:color="auto"/>
              <w:right w:val="single" w:sz="4" w:space="0" w:color="auto"/>
            </w:tcBorders>
            <w:vAlign w:val="center"/>
          </w:tcPr>
          <w:p w14:paraId="499FCCBA" w14:textId="7D5FA50D" w:rsidR="004B7891" w:rsidRPr="00CE3B28" w:rsidRDefault="004B7891" w:rsidP="004B7891">
            <w:pPr>
              <w:rPr>
                <w:b/>
                <w:bCs/>
                <w:sz w:val="20"/>
                <w:szCs w:val="20"/>
              </w:rPr>
            </w:pPr>
            <w:r w:rsidRPr="00CE3B28">
              <w:rPr>
                <w:sz w:val="20"/>
                <w:szCs w:val="20"/>
              </w:rPr>
              <w:t>obec Ľubovec</w:t>
            </w:r>
          </w:p>
        </w:tc>
        <w:tc>
          <w:tcPr>
            <w:tcW w:w="4819" w:type="dxa"/>
            <w:tcBorders>
              <w:top w:val="single" w:sz="4" w:space="0" w:color="auto"/>
              <w:left w:val="nil"/>
              <w:bottom w:val="single" w:sz="4" w:space="0" w:color="auto"/>
              <w:right w:val="single" w:sz="4" w:space="0" w:color="auto"/>
            </w:tcBorders>
            <w:vAlign w:val="center"/>
          </w:tcPr>
          <w:p w14:paraId="127DD76F" w14:textId="286EE02C" w:rsidR="004B7891" w:rsidRPr="00CE3B28" w:rsidRDefault="004B7891" w:rsidP="004B7891">
            <w:pPr>
              <w:rPr>
                <w:sz w:val="20"/>
                <w:szCs w:val="20"/>
              </w:rPr>
            </w:pPr>
            <w:r w:rsidRPr="00CE3B28">
              <w:rPr>
                <w:sz w:val="20"/>
                <w:szCs w:val="20"/>
              </w:rPr>
              <w:t>Rekonštrukcia sociálnych zariadení a ostatných priestorov v materskej škole v Ľubovci</w:t>
            </w:r>
          </w:p>
        </w:tc>
        <w:tc>
          <w:tcPr>
            <w:tcW w:w="992" w:type="dxa"/>
            <w:tcBorders>
              <w:top w:val="single" w:sz="4" w:space="0" w:color="auto"/>
              <w:left w:val="nil"/>
              <w:bottom w:val="single" w:sz="4" w:space="0" w:color="auto"/>
              <w:right w:val="single" w:sz="4" w:space="0" w:color="auto"/>
            </w:tcBorders>
            <w:vAlign w:val="center"/>
          </w:tcPr>
          <w:p w14:paraId="00BE8B54" w14:textId="313763D1" w:rsidR="004B7891" w:rsidRPr="00CE3B28" w:rsidRDefault="004B7891" w:rsidP="004B7891">
            <w:pPr>
              <w:jc w:val="right"/>
              <w:rPr>
                <w:b/>
                <w:bCs/>
                <w:sz w:val="20"/>
                <w:szCs w:val="20"/>
              </w:rPr>
            </w:pPr>
            <w:r w:rsidRPr="00CE3B28">
              <w:rPr>
                <w:b/>
                <w:bCs/>
                <w:sz w:val="20"/>
                <w:szCs w:val="20"/>
              </w:rPr>
              <w:t>10000</w:t>
            </w:r>
          </w:p>
        </w:tc>
        <w:tc>
          <w:tcPr>
            <w:tcW w:w="992" w:type="dxa"/>
            <w:vAlign w:val="center"/>
          </w:tcPr>
          <w:p w14:paraId="28F3CC5D" w14:textId="77777777" w:rsidR="004B7891" w:rsidRPr="00CE3B28" w:rsidRDefault="004B7891" w:rsidP="004B7891"/>
        </w:tc>
      </w:tr>
      <w:tr w:rsidR="00CE3B28" w:rsidRPr="00CE3B28" w14:paraId="1A254411"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0FA48B65" w14:textId="2FDB25DD" w:rsidR="004B7891" w:rsidRPr="00CE3B28" w:rsidRDefault="004B7891" w:rsidP="004B7891">
            <w:pPr>
              <w:rPr>
                <w:sz w:val="20"/>
                <w:szCs w:val="20"/>
              </w:rPr>
            </w:pPr>
            <w:r w:rsidRPr="00CE3B28">
              <w:rPr>
                <w:sz w:val="20"/>
                <w:szCs w:val="20"/>
              </w:rPr>
              <w:t>45</w:t>
            </w:r>
          </w:p>
        </w:tc>
        <w:tc>
          <w:tcPr>
            <w:tcW w:w="1150" w:type="dxa"/>
            <w:tcBorders>
              <w:top w:val="single" w:sz="4" w:space="0" w:color="auto"/>
              <w:left w:val="nil"/>
              <w:bottom w:val="single" w:sz="4" w:space="0" w:color="auto"/>
              <w:right w:val="single" w:sz="4" w:space="0" w:color="auto"/>
            </w:tcBorders>
            <w:vAlign w:val="center"/>
          </w:tcPr>
          <w:p w14:paraId="36846414" w14:textId="77B5286B" w:rsidR="004B7891" w:rsidRPr="00CE3B28" w:rsidRDefault="004B7891" w:rsidP="004B7891">
            <w:pPr>
              <w:rPr>
                <w:sz w:val="20"/>
                <w:szCs w:val="20"/>
              </w:rPr>
            </w:pPr>
            <w:r w:rsidRPr="00CE3B28">
              <w:rPr>
                <w:sz w:val="20"/>
                <w:szCs w:val="20"/>
              </w:rPr>
              <w:t>00327409</w:t>
            </w:r>
          </w:p>
        </w:tc>
        <w:tc>
          <w:tcPr>
            <w:tcW w:w="1560" w:type="dxa"/>
            <w:tcBorders>
              <w:top w:val="single" w:sz="4" w:space="0" w:color="auto"/>
              <w:left w:val="nil"/>
              <w:bottom w:val="single" w:sz="4" w:space="0" w:color="auto"/>
              <w:right w:val="single" w:sz="4" w:space="0" w:color="auto"/>
            </w:tcBorders>
            <w:vAlign w:val="center"/>
          </w:tcPr>
          <w:p w14:paraId="10002A8F" w14:textId="594BD816" w:rsidR="004B7891" w:rsidRPr="00CE3B28" w:rsidRDefault="004B7891" w:rsidP="004B7891">
            <w:pPr>
              <w:rPr>
                <w:b/>
                <w:bCs/>
                <w:sz w:val="20"/>
                <w:szCs w:val="20"/>
              </w:rPr>
            </w:pPr>
            <w:r w:rsidRPr="00CE3B28">
              <w:rPr>
                <w:sz w:val="20"/>
                <w:szCs w:val="20"/>
              </w:rPr>
              <w:t>obec Lúčina</w:t>
            </w:r>
          </w:p>
        </w:tc>
        <w:tc>
          <w:tcPr>
            <w:tcW w:w="4819" w:type="dxa"/>
            <w:tcBorders>
              <w:top w:val="single" w:sz="4" w:space="0" w:color="auto"/>
              <w:left w:val="nil"/>
              <w:bottom w:val="single" w:sz="4" w:space="0" w:color="auto"/>
              <w:right w:val="single" w:sz="4" w:space="0" w:color="auto"/>
            </w:tcBorders>
            <w:vAlign w:val="center"/>
          </w:tcPr>
          <w:p w14:paraId="716D7AE0" w14:textId="409ACDDA" w:rsidR="004B7891" w:rsidRPr="00CE3B28" w:rsidRDefault="004B7891" w:rsidP="004B7891">
            <w:pPr>
              <w:rPr>
                <w:sz w:val="20"/>
                <w:szCs w:val="20"/>
              </w:rPr>
            </w:pPr>
            <w:r w:rsidRPr="00CE3B28">
              <w:rPr>
                <w:sz w:val="20"/>
                <w:szCs w:val="20"/>
              </w:rPr>
              <w:t xml:space="preserve">Rekonštrukcia budovy obecného úradu </w:t>
            </w:r>
          </w:p>
        </w:tc>
        <w:tc>
          <w:tcPr>
            <w:tcW w:w="992" w:type="dxa"/>
            <w:tcBorders>
              <w:top w:val="single" w:sz="4" w:space="0" w:color="auto"/>
              <w:left w:val="nil"/>
              <w:bottom w:val="single" w:sz="4" w:space="0" w:color="auto"/>
              <w:right w:val="single" w:sz="4" w:space="0" w:color="auto"/>
            </w:tcBorders>
            <w:vAlign w:val="center"/>
          </w:tcPr>
          <w:p w14:paraId="100FD5CB" w14:textId="34FD1BB9" w:rsidR="004B7891" w:rsidRPr="00CE3B28" w:rsidRDefault="004B7891" w:rsidP="004B7891">
            <w:pPr>
              <w:jc w:val="right"/>
              <w:rPr>
                <w:b/>
                <w:bCs/>
                <w:sz w:val="20"/>
                <w:szCs w:val="20"/>
              </w:rPr>
            </w:pPr>
            <w:r w:rsidRPr="00CE3B28">
              <w:rPr>
                <w:b/>
                <w:bCs/>
                <w:sz w:val="20"/>
                <w:szCs w:val="20"/>
              </w:rPr>
              <w:t>10000</w:t>
            </w:r>
          </w:p>
        </w:tc>
        <w:tc>
          <w:tcPr>
            <w:tcW w:w="992" w:type="dxa"/>
            <w:vAlign w:val="center"/>
          </w:tcPr>
          <w:p w14:paraId="4A898E4F" w14:textId="77777777" w:rsidR="004B7891" w:rsidRPr="00CE3B28" w:rsidRDefault="004B7891" w:rsidP="004B7891"/>
        </w:tc>
      </w:tr>
      <w:tr w:rsidR="00CE3B28" w:rsidRPr="00CE3B28" w14:paraId="6CA75EE2"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71A1C940" w14:textId="413B98BE" w:rsidR="004B7891" w:rsidRPr="00CE3B28" w:rsidRDefault="004B7891" w:rsidP="004B7891">
            <w:pPr>
              <w:rPr>
                <w:sz w:val="20"/>
                <w:szCs w:val="20"/>
              </w:rPr>
            </w:pPr>
            <w:r w:rsidRPr="00CE3B28">
              <w:rPr>
                <w:sz w:val="20"/>
                <w:szCs w:val="20"/>
              </w:rPr>
              <w:t>46</w:t>
            </w:r>
          </w:p>
        </w:tc>
        <w:tc>
          <w:tcPr>
            <w:tcW w:w="1150" w:type="dxa"/>
            <w:tcBorders>
              <w:top w:val="single" w:sz="4" w:space="0" w:color="auto"/>
              <w:left w:val="nil"/>
              <w:bottom w:val="single" w:sz="4" w:space="0" w:color="auto"/>
              <w:right w:val="single" w:sz="4" w:space="0" w:color="auto"/>
            </w:tcBorders>
            <w:vAlign w:val="center"/>
          </w:tcPr>
          <w:p w14:paraId="66B29D46" w14:textId="7BDC9292" w:rsidR="004B7891" w:rsidRPr="00CE3B28" w:rsidRDefault="004B7891" w:rsidP="004B7891">
            <w:pPr>
              <w:rPr>
                <w:sz w:val="20"/>
                <w:szCs w:val="20"/>
              </w:rPr>
            </w:pPr>
            <w:r w:rsidRPr="00CE3B28">
              <w:rPr>
                <w:sz w:val="20"/>
                <w:szCs w:val="20"/>
              </w:rPr>
              <w:t>00327433</w:t>
            </w:r>
          </w:p>
        </w:tc>
        <w:tc>
          <w:tcPr>
            <w:tcW w:w="1560" w:type="dxa"/>
            <w:tcBorders>
              <w:top w:val="single" w:sz="4" w:space="0" w:color="auto"/>
              <w:left w:val="nil"/>
              <w:bottom w:val="single" w:sz="4" w:space="0" w:color="auto"/>
              <w:right w:val="single" w:sz="4" w:space="0" w:color="auto"/>
            </w:tcBorders>
            <w:vAlign w:val="center"/>
          </w:tcPr>
          <w:p w14:paraId="6D487E8A" w14:textId="4DADA147" w:rsidR="004B7891" w:rsidRPr="00CE3B28" w:rsidRDefault="004B7891" w:rsidP="004B7891">
            <w:pPr>
              <w:rPr>
                <w:b/>
                <w:bCs/>
                <w:sz w:val="20"/>
                <w:szCs w:val="20"/>
              </w:rPr>
            </w:pPr>
            <w:r w:rsidRPr="00CE3B28">
              <w:rPr>
                <w:sz w:val="20"/>
                <w:szCs w:val="20"/>
              </w:rPr>
              <w:t>obec Malý Slivník</w:t>
            </w:r>
          </w:p>
        </w:tc>
        <w:tc>
          <w:tcPr>
            <w:tcW w:w="4819" w:type="dxa"/>
            <w:tcBorders>
              <w:top w:val="single" w:sz="4" w:space="0" w:color="auto"/>
              <w:left w:val="nil"/>
              <w:bottom w:val="single" w:sz="4" w:space="0" w:color="auto"/>
              <w:right w:val="single" w:sz="4" w:space="0" w:color="auto"/>
            </w:tcBorders>
            <w:vAlign w:val="center"/>
          </w:tcPr>
          <w:p w14:paraId="112B547E" w14:textId="0DD8042F" w:rsidR="004B7891" w:rsidRPr="00CE3B28" w:rsidRDefault="004B7891" w:rsidP="004B7891">
            <w:pPr>
              <w:rPr>
                <w:sz w:val="20"/>
                <w:szCs w:val="20"/>
              </w:rPr>
            </w:pPr>
            <w:r w:rsidRPr="00CE3B28">
              <w:rPr>
                <w:sz w:val="20"/>
                <w:szCs w:val="20"/>
              </w:rPr>
              <w:t>Prvá fáza úpravy terénu okolo hracích prvkov v areáli  novovybudovanej materskej školy a nákup nádob na komunálny odpad</w:t>
            </w:r>
          </w:p>
        </w:tc>
        <w:tc>
          <w:tcPr>
            <w:tcW w:w="992" w:type="dxa"/>
            <w:tcBorders>
              <w:top w:val="single" w:sz="4" w:space="0" w:color="auto"/>
              <w:left w:val="nil"/>
              <w:bottom w:val="single" w:sz="4" w:space="0" w:color="auto"/>
              <w:right w:val="single" w:sz="4" w:space="0" w:color="auto"/>
            </w:tcBorders>
            <w:vAlign w:val="center"/>
          </w:tcPr>
          <w:p w14:paraId="46553007" w14:textId="6D1D5707" w:rsidR="004B7891" w:rsidRPr="00CE3B28" w:rsidRDefault="004B7891" w:rsidP="004B7891">
            <w:pPr>
              <w:jc w:val="right"/>
              <w:rPr>
                <w:b/>
                <w:bCs/>
                <w:sz w:val="20"/>
                <w:szCs w:val="20"/>
              </w:rPr>
            </w:pPr>
            <w:r w:rsidRPr="00CE3B28">
              <w:rPr>
                <w:b/>
                <w:bCs/>
                <w:sz w:val="20"/>
                <w:szCs w:val="20"/>
              </w:rPr>
              <w:t>35000</w:t>
            </w:r>
          </w:p>
        </w:tc>
        <w:tc>
          <w:tcPr>
            <w:tcW w:w="992" w:type="dxa"/>
            <w:vAlign w:val="center"/>
          </w:tcPr>
          <w:p w14:paraId="4D20569B" w14:textId="77777777" w:rsidR="004B7891" w:rsidRPr="00CE3B28" w:rsidRDefault="004B7891" w:rsidP="004B7891"/>
        </w:tc>
      </w:tr>
      <w:tr w:rsidR="00CE3B28" w:rsidRPr="00CE3B28" w14:paraId="73E8BD3B"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73100602" w14:textId="3B9863DC" w:rsidR="004B7891" w:rsidRPr="00CE3B28" w:rsidRDefault="004B7891" w:rsidP="004B7891">
            <w:pPr>
              <w:rPr>
                <w:sz w:val="20"/>
                <w:szCs w:val="20"/>
              </w:rPr>
            </w:pPr>
            <w:r w:rsidRPr="00CE3B28">
              <w:rPr>
                <w:sz w:val="20"/>
                <w:szCs w:val="20"/>
              </w:rPr>
              <w:t>47</w:t>
            </w:r>
          </w:p>
        </w:tc>
        <w:tc>
          <w:tcPr>
            <w:tcW w:w="1150" w:type="dxa"/>
            <w:tcBorders>
              <w:top w:val="single" w:sz="4" w:space="0" w:color="auto"/>
              <w:left w:val="nil"/>
              <w:bottom w:val="single" w:sz="4" w:space="0" w:color="auto"/>
              <w:right w:val="single" w:sz="4" w:space="0" w:color="auto"/>
            </w:tcBorders>
            <w:vAlign w:val="center"/>
          </w:tcPr>
          <w:p w14:paraId="48C36D97" w14:textId="57EFD510" w:rsidR="004B7891" w:rsidRPr="00CE3B28" w:rsidRDefault="004B7891" w:rsidP="004B7891">
            <w:pPr>
              <w:rPr>
                <w:sz w:val="20"/>
                <w:szCs w:val="20"/>
              </w:rPr>
            </w:pPr>
            <w:r w:rsidRPr="00CE3B28">
              <w:rPr>
                <w:sz w:val="20"/>
                <w:szCs w:val="20"/>
              </w:rPr>
              <w:t>00327441</w:t>
            </w:r>
          </w:p>
        </w:tc>
        <w:tc>
          <w:tcPr>
            <w:tcW w:w="1560" w:type="dxa"/>
            <w:tcBorders>
              <w:top w:val="single" w:sz="4" w:space="0" w:color="auto"/>
              <w:left w:val="nil"/>
              <w:bottom w:val="single" w:sz="4" w:space="0" w:color="auto"/>
              <w:right w:val="single" w:sz="4" w:space="0" w:color="auto"/>
            </w:tcBorders>
            <w:vAlign w:val="center"/>
          </w:tcPr>
          <w:p w14:paraId="0C50253B" w14:textId="1911001B" w:rsidR="004B7891" w:rsidRPr="00CE3B28" w:rsidRDefault="004B7891" w:rsidP="004B7891">
            <w:pPr>
              <w:rPr>
                <w:b/>
                <w:bCs/>
                <w:sz w:val="20"/>
                <w:szCs w:val="20"/>
              </w:rPr>
            </w:pPr>
            <w:r w:rsidRPr="00CE3B28">
              <w:rPr>
                <w:sz w:val="20"/>
                <w:szCs w:val="20"/>
              </w:rPr>
              <w:t>obec Malý Šariš</w:t>
            </w:r>
          </w:p>
        </w:tc>
        <w:tc>
          <w:tcPr>
            <w:tcW w:w="4819" w:type="dxa"/>
            <w:tcBorders>
              <w:top w:val="single" w:sz="4" w:space="0" w:color="auto"/>
              <w:left w:val="nil"/>
              <w:bottom w:val="single" w:sz="4" w:space="0" w:color="auto"/>
              <w:right w:val="single" w:sz="4" w:space="0" w:color="auto"/>
            </w:tcBorders>
            <w:vAlign w:val="center"/>
          </w:tcPr>
          <w:p w14:paraId="79B10712" w14:textId="33252656" w:rsidR="004B7891" w:rsidRPr="00CE3B28" w:rsidRDefault="004B7891" w:rsidP="004B7891">
            <w:pPr>
              <w:rPr>
                <w:sz w:val="20"/>
                <w:szCs w:val="20"/>
              </w:rPr>
            </w:pPr>
            <w:r w:rsidRPr="00CE3B28">
              <w:rPr>
                <w:sz w:val="20"/>
                <w:szCs w:val="20"/>
              </w:rPr>
              <w:t xml:space="preserve">Dofinancovanie technologického vybavenia kuchyne novej materskej školy </w:t>
            </w:r>
          </w:p>
        </w:tc>
        <w:tc>
          <w:tcPr>
            <w:tcW w:w="992" w:type="dxa"/>
            <w:tcBorders>
              <w:top w:val="single" w:sz="4" w:space="0" w:color="auto"/>
              <w:left w:val="nil"/>
              <w:bottom w:val="single" w:sz="4" w:space="0" w:color="auto"/>
              <w:right w:val="single" w:sz="4" w:space="0" w:color="auto"/>
            </w:tcBorders>
            <w:vAlign w:val="center"/>
          </w:tcPr>
          <w:p w14:paraId="1769380D" w14:textId="19A0AB0B" w:rsidR="004B7891" w:rsidRPr="00CE3B28" w:rsidRDefault="004B7891" w:rsidP="004B7891">
            <w:pPr>
              <w:jc w:val="right"/>
              <w:rPr>
                <w:b/>
                <w:bCs/>
                <w:sz w:val="20"/>
                <w:szCs w:val="20"/>
              </w:rPr>
            </w:pPr>
            <w:r w:rsidRPr="00CE3B28">
              <w:rPr>
                <w:b/>
                <w:bCs/>
                <w:sz w:val="20"/>
                <w:szCs w:val="20"/>
              </w:rPr>
              <w:t>20000</w:t>
            </w:r>
          </w:p>
        </w:tc>
        <w:tc>
          <w:tcPr>
            <w:tcW w:w="992" w:type="dxa"/>
            <w:vAlign w:val="center"/>
          </w:tcPr>
          <w:p w14:paraId="3A97FD9A" w14:textId="77777777" w:rsidR="004B7891" w:rsidRPr="00CE3B28" w:rsidRDefault="004B7891" w:rsidP="004B7891"/>
        </w:tc>
      </w:tr>
      <w:tr w:rsidR="00CE3B28" w:rsidRPr="00CE3B28" w14:paraId="080DCC2D"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2C5201CB" w14:textId="722CC004" w:rsidR="004B7891" w:rsidRPr="00CE3B28" w:rsidRDefault="004B7891" w:rsidP="004B7891">
            <w:pPr>
              <w:rPr>
                <w:sz w:val="20"/>
                <w:szCs w:val="20"/>
              </w:rPr>
            </w:pPr>
            <w:r w:rsidRPr="00CE3B28">
              <w:rPr>
                <w:sz w:val="20"/>
                <w:szCs w:val="20"/>
              </w:rPr>
              <w:t>48</w:t>
            </w:r>
          </w:p>
        </w:tc>
        <w:tc>
          <w:tcPr>
            <w:tcW w:w="1150" w:type="dxa"/>
            <w:tcBorders>
              <w:top w:val="single" w:sz="4" w:space="0" w:color="auto"/>
              <w:left w:val="nil"/>
              <w:bottom w:val="single" w:sz="4" w:space="0" w:color="auto"/>
              <w:right w:val="single" w:sz="4" w:space="0" w:color="auto"/>
            </w:tcBorders>
            <w:vAlign w:val="center"/>
          </w:tcPr>
          <w:p w14:paraId="611B970B" w14:textId="26CDA18D" w:rsidR="004B7891" w:rsidRPr="00CE3B28" w:rsidRDefault="004B7891" w:rsidP="004B7891">
            <w:pPr>
              <w:rPr>
                <w:sz w:val="20"/>
                <w:szCs w:val="20"/>
              </w:rPr>
            </w:pPr>
            <w:r w:rsidRPr="00CE3B28">
              <w:rPr>
                <w:sz w:val="20"/>
                <w:szCs w:val="20"/>
              </w:rPr>
              <w:t>17149002</w:t>
            </w:r>
          </w:p>
        </w:tc>
        <w:tc>
          <w:tcPr>
            <w:tcW w:w="1560" w:type="dxa"/>
            <w:tcBorders>
              <w:top w:val="single" w:sz="4" w:space="0" w:color="auto"/>
              <w:left w:val="nil"/>
              <w:bottom w:val="single" w:sz="4" w:space="0" w:color="auto"/>
              <w:right w:val="single" w:sz="4" w:space="0" w:color="auto"/>
            </w:tcBorders>
            <w:vAlign w:val="center"/>
          </w:tcPr>
          <w:p w14:paraId="7A7E7A14" w14:textId="3C3DC115" w:rsidR="004B7891" w:rsidRPr="00CE3B28" w:rsidRDefault="004B7891" w:rsidP="004B7891">
            <w:pPr>
              <w:rPr>
                <w:b/>
                <w:bCs/>
                <w:sz w:val="20"/>
                <w:szCs w:val="20"/>
              </w:rPr>
            </w:pPr>
            <w:r w:rsidRPr="00CE3B28">
              <w:rPr>
                <w:sz w:val="20"/>
                <w:szCs w:val="20"/>
              </w:rPr>
              <w:t>obec Medzany</w:t>
            </w:r>
          </w:p>
        </w:tc>
        <w:tc>
          <w:tcPr>
            <w:tcW w:w="4819" w:type="dxa"/>
            <w:tcBorders>
              <w:top w:val="single" w:sz="4" w:space="0" w:color="auto"/>
              <w:left w:val="nil"/>
              <w:bottom w:val="single" w:sz="4" w:space="0" w:color="auto"/>
              <w:right w:val="single" w:sz="4" w:space="0" w:color="auto"/>
            </w:tcBorders>
            <w:vAlign w:val="center"/>
          </w:tcPr>
          <w:p w14:paraId="611E3F7C" w14:textId="333C91FA" w:rsidR="004B7891" w:rsidRPr="00CE3B28" w:rsidRDefault="004B7891" w:rsidP="004B7891">
            <w:pPr>
              <w:rPr>
                <w:sz w:val="20"/>
                <w:szCs w:val="20"/>
              </w:rPr>
            </w:pPr>
            <w:r w:rsidRPr="00CE3B28">
              <w:rPr>
                <w:sz w:val="20"/>
                <w:szCs w:val="20"/>
              </w:rPr>
              <w:t xml:space="preserve">Revitalizácia cintorína </w:t>
            </w:r>
          </w:p>
        </w:tc>
        <w:tc>
          <w:tcPr>
            <w:tcW w:w="992" w:type="dxa"/>
            <w:tcBorders>
              <w:top w:val="single" w:sz="4" w:space="0" w:color="auto"/>
              <w:left w:val="nil"/>
              <w:bottom w:val="single" w:sz="4" w:space="0" w:color="auto"/>
              <w:right w:val="single" w:sz="4" w:space="0" w:color="auto"/>
            </w:tcBorders>
            <w:vAlign w:val="center"/>
          </w:tcPr>
          <w:p w14:paraId="60765961" w14:textId="43CE9671" w:rsidR="004B7891" w:rsidRPr="00CE3B28" w:rsidRDefault="004B7891" w:rsidP="004B7891">
            <w:pPr>
              <w:jc w:val="right"/>
              <w:rPr>
                <w:b/>
                <w:bCs/>
                <w:sz w:val="20"/>
                <w:szCs w:val="20"/>
              </w:rPr>
            </w:pPr>
            <w:r w:rsidRPr="00CE3B28">
              <w:rPr>
                <w:b/>
                <w:bCs/>
                <w:sz w:val="20"/>
                <w:szCs w:val="20"/>
              </w:rPr>
              <w:t>8000</w:t>
            </w:r>
          </w:p>
        </w:tc>
        <w:tc>
          <w:tcPr>
            <w:tcW w:w="992" w:type="dxa"/>
            <w:vAlign w:val="center"/>
          </w:tcPr>
          <w:p w14:paraId="374FB634" w14:textId="77777777" w:rsidR="004B7891" w:rsidRPr="00CE3B28" w:rsidRDefault="004B7891" w:rsidP="004B7891"/>
        </w:tc>
      </w:tr>
      <w:tr w:rsidR="00CE3B28" w:rsidRPr="00CE3B28" w14:paraId="7AC061CC"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70BC1E8E" w14:textId="608A4C67" w:rsidR="004B7891" w:rsidRPr="00CE3B28" w:rsidRDefault="004B7891" w:rsidP="004B7891">
            <w:pPr>
              <w:rPr>
                <w:sz w:val="20"/>
                <w:szCs w:val="20"/>
              </w:rPr>
            </w:pPr>
            <w:r w:rsidRPr="00CE3B28">
              <w:rPr>
                <w:sz w:val="20"/>
                <w:szCs w:val="20"/>
              </w:rPr>
              <w:t>49</w:t>
            </w:r>
          </w:p>
        </w:tc>
        <w:tc>
          <w:tcPr>
            <w:tcW w:w="1150" w:type="dxa"/>
            <w:tcBorders>
              <w:top w:val="single" w:sz="4" w:space="0" w:color="auto"/>
              <w:left w:val="nil"/>
              <w:bottom w:val="single" w:sz="4" w:space="0" w:color="auto"/>
              <w:right w:val="single" w:sz="4" w:space="0" w:color="auto"/>
            </w:tcBorders>
            <w:vAlign w:val="center"/>
          </w:tcPr>
          <w:p w14:paraId="7BED15E2" w14:textId="39BB76CA" w:rsidR="004B7891" w:rsidRPr="00CE3B28" w:rsidRDefault="004B7891" w:rsidP="004B7891">
            <w:pPr>
              <w:rPr>
                <w:sz w:val="20"/>
                <w:szCs w:val="20"/>
              </w:rPr>
            </w:pPr>
            <w:r w:rsidRPr="00CE3B28">
              <w:rPr>
                <w:sz w:val="20"/>
                <w:szCs w:val="20"/>
              </w:rPr>
              <w:t>00327468</w:t>
            </w:r>
          </w:p>
        </w:tc>
        <w:tc>
          <w:tcPr>
            <w:tcW w:w="1560" w:type="dxa"/>
            <w:tcBorders>
              <w:top w:val="single" w:sz="4" w:space="0" w:color="auto"/>
              <w:left w:val="nil"/>
              <w:bottom w:val="single" w:sz="4" w:space="0" w:color="auto"/>
              <w:right w:val="single" w:sz="4" w:space="0" w:color="auto"/>
            </w:tcBorders>
            <w:vAlign w:val="center"/>
          </w:tcPr>
          <w:p w14:paraId="516D794F" w14:textId="28252217" w:rsidR="004B7891" w:rsidRPr="00CE3B28" w:rsidRDefault="004B7891" w:rsidP="004B7891">
            <w:pPr>
              <w:rPr>
                <w:b/>
                <w:bCs/>
                <w:sz w:val="20"/>
                <w:szCs w:val="20"/>
              </w:rPr>
            </w:pPr>
            <w:r w:rsidRPr="00CE3B28">
              <w:rPr>
                <w:sz w:val="20"/>
                <w:szCs w:val="20"/>
              </w:rPr>
              <w:t>obec Miklušovce</w:t>
            </w:r>
          </w:p>
        </w:tc>
        <w:tc>
          <w:tcPr>
            <w:tcW w:w="4819" w:type="dxa"/>
            <w:tcBorders>
              <w:top w:val="single" w:sz="4" w:space="0" w:color="auto"/>
              <w:left w:val="nil"/>
              <w:bottom w:val="single" w:sz="4" w:space="0" w:color="auto"/>
              <w:right w:val="single" w:sz="4" w:space="0" w:color="auto"/>
            </w:tcBorders>
            <w:vAlign w:val="center"/>
          </w:tcPr>
          <w:p w14:paraId="6FD3AF6D" w14:textId="5B925412" w:rsidR="004B7891" w:rsidRPr="00CE3B28" w:rsidRDefault="004B7891" w:rsidP="004B7891">
            <w:pPr>
              <w:rPr>
                <w:sz w:val="20"/>
                <w:szCs w:val="20"/>
              </w:rPr>
            </w:pPr>
            <w:r w:rsidRPr="00CE3B28">
              <w:rPr>
                <w:sz w:val="20"/>
                <w:szCs w:val="20"/>
              </w:rPr>
              <w:t xml:space="preserve">Rekonštrukcia detského ihriska ,nákup </w:t>
            </w:r>
            <w:r w:rsidR="00397AF5" w:rsidRPr="00CE3B28">
              <w:rPr>
                <w:sz w:val="20"/>
                <w:szCs w:val="20"/>
              </w:rPr>
              <w:t>hracích</w:t>
            </w:r>
            <w:r w:rsidRPr="00CE3B28">
              <w:rPr>
                <w:sz w:val="20"/>
                <w:szCs w:val="20"/>
              </w:rPr>
              <w:t xml:space="preserve"> prvkov</w:t>
            </w:r>
          </w:p>
        </w:tc>
        <w:tc>
          <w:tcPr>
            <w:tcW w:w="992" w:type="dxa"/>
            <w:tcBorders>
              <w:top w:val="single" w:sz="4" w:space="0" w:color="auto"/>
              <w:left w:val="nil"/>
              <w:bottom w:val="single" w:sz="4" w:space="0" w:color="auto"/>
              <w:right w:val="single" w:sz="4" w:space="0" w:color="auto"/>
            </w:tcBorders>
            <w:vAlign w:val="center"/>
          </w:tcPr>
          <w:p w14:paraId="26FDDFBC" w14:textId="676E57E5" w:rsidR="004B7891" w:rsidRPr="00CE3B28" w:rsidRDefault="004B7891" w:rsidP="004B7891">
            <w:pPr>
              <w:jc w:val="right"/>
              <w:rPr>
                <w:b/>
                <w:bCs/>
                <w:sz w:val="20"/>
                <w:szCs w:val="20"/>
              </w:rPr>
            </w:pPr>
            <w:r w:rsidRPr="00CE3B28">
              <w:rPr>
                <w:b/>
                <w:bCs/>
                <w:sz w:val="20"/>
                <w:szCs w:val="20"/>
              </w:rPr>
              <w:t>10000</w:t>
            </w:r>
          </w:p>
        </w:tc>
        <w:tc>
          <w:tcPr>
            <w:tcW w:w="992" w:type="dxa"/>
            <w:vAlign w:val="center"/>
          </w:tcPr>
          <w:p w14:paraId="747D01F1" w14:textId="77777777" w:rsidR="004B7891" w:rsidRPr="00CE3B28" w:rsidRDefault="004B7891" w:rsidP="004B7891"/>
        </w:tc>
      </w:tr>
      <w:tr w:rsidR="00CE3B28" w:rsidRPr="00CE3B28" w14:paraId="35F782E1"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7520FF20" w14:textId="44CD6527" w:rsidR="004B7891" w:rsidRPr="00CE3B28" w:rsidRDefault="004B7891" w:rsidP="004B7891">
            <w:pPr>
              <w:rPr>
                <w:sz w:val="20"/>
                <w:szCs w:val="20"/>
              </w:rPr>
            </w:pPr>
            <w:r w:rsidRPr="00CE3B28">
              <w:rPr>
                <w:sz w:val="20"/>
                <w:szCs w:val="20"/>
              </w:rPr>
              <w:t>50</w:t>
            </w:r>
          </w:p>
        </w:tc>
        <w:tc>
          <w:tcPr>
            <w:tcW w:w="1150" w:type="dxa"/>
            <w:tcBorders>
              <w:top w:val="single" w:sz="4" w:space="0" w:color="auto"/>
              <w:left w:val="nil"/>
              <w:bottom w:val="single" w:sz="4" w:space="0" w:color="auto"/>
              <w:right w:val="single" w:sz="4" w:space="0" w:color="auto"/>
            </w:tcBorders>
            <w:vAlign w:val="center"/>
          </w:tcPr>
          <w:p w14:paraId="0DE85B20" w14:textId="67C8F1AE" w:rsidR="004B7891" w:rsidRPr="00CE3B28" w:rsidRDefault="004B7891" w:rsidP="004B7891">
            <w:pPr>
              <w:rPr>
                <w:sz w:val="20"/>
                <w:szCs w:val="20"/>
              </w:rPr>
            </w:pPr>
            <w:r w:rsidRPr="00CE3B28">
              <w:rPr>
                <w:sz w:val="20"/>
                <w:szCs w:val="20"/>
              </w:rPr>
              <w:t>00327484</w:t>
            </w:r>
          </w:p>
        </w:tc>
        <w:tc>
          <w:tcPr>
            <w:tcW w:w="1560" w:type="dxa"/>
            <w:tcBorders>
              <w:top w:val="single" w:sz="4" w:space="0" w:color="auto"/>
              <w:left w:val="nil"/>
              <w:bottom w:val="single" w:sz="4" w:space="0" w:color="auto"/>
              <w:right w:val="single" w:sz="4" w:space="0" w:color="auto"/>
            </w:tcBorders>
            <w:vAlign w:val="center"/>
          </w:tcPr>
          <w:p w14:paraId="25FC8EB4" w14:textId="33998F91" w:rsidR="004B7891" w:rsidRPr="00CE3B28" w:rsidRDefault="004B7891" w:rsidP="004B7891">
            <w:pPr>
              <w:rPr>
                <w:b/>
                <w:bCs/>
                <w:sz w:val="20"/>
                <w:szCs w:val="20"/>
              </w:rPr>
            </w:pPr>
            <w:r w:rsidRPr="00CE3B28">
              <w:rPr>
                <w:sz w:val="20"/>
                <w:szCs w:val="20"/>
              </w:rPr>
              <w:t>obec Mirkovce</w:t>
            </w:r>
          </w:p>
        </w:tc>
        <w:tc>
          <w:tcPr>
            <w:tcW w:w="4819" w:type="dxa"/>
            <w:tcBorders>
              <w:top w:val="single" w:sz="4" w:space="0" w:color="auto"/>
              <w:left w:val="nil"/>
              <w:bottom w:val="single" w:sz="4" w:space="0" w:color="auto"/>
              <w:right w:val="single" w:sz="4" w:space="0" w:color="auto"/>
            </w:tcBorders>
            <w:vAlign w:val="center"/>
          </w:tcPr>
          <w:p w14:paraId="64FB4C15" w14:textId="59823E9F" w:rsidR="004B7891" w:rsidRPr="00CE3B28" w:rsidRDefault="004B7891" w:rsidP="004B7891">
            <w:pPr>
              <w:rPr>
                <w:sz w:val="20"/>
                <w:szCs w:val="20"/>
              </w:rPr>
            </w:pPr>
            <w:r w:rsidRPr="00CE3B28">
              <w:rPr>
                <w:sz w:val="20"/>
                <w:szCs w:val="20"/>
              </w:rPr>
              <w:t xml:space="preserve">Výstavba </w:t>
            </w:r>
            <w:r w:rsidR="00397AF5" w:rsidRPr="00CE3B28">
              <w:rPr>
                <w:sz w:val="20"/>
                <w:szCs w:val="20"/>
              </w:rPr>
              <w:t>chýbajúceho</w:t>
            </w:r>
            <w:r w:rsidRPr="00CE3B28">
              <w:rPr>
                <w:sz w:val="20"/>
                <w:szCs w:val="20"/>
              </w:rPr>
              <w:t xml:space="preserve"> chodníka pre chodcov </w:t>
            </w:r>
          </w:p>
        </w:tc>
        <w:tc>
          <w:tcPr>
            <w:tcW w:w="992" w:type="dxa"/>
            <w:tcBorders>
              <w:top w:val="single" w:sz="4" w:space="0" w:color="auto"/>
              <w:left w:val="nil"/>
              <w:bottom w:val="single" w:sz="4" w:space="0" w:color="auto"/>
              <w:right w:val="single" w:sz="4" w:space="0" w:color="auto"/>
            </w:tcBorders>
            <w:vAlign w:val="center"/>
          </w:tcPr>
          <w:p w14:paraId="17A2A06A" w14:textId="0F2EED25" w:rsidR="004B7891" w:rsidRPr="00CE3B28" w:rsidRDefault="004B7891" w:rsidP="004B7891">
            <w:pPr>
              <w:jc w:val="right"/>
              <w:rPr>
                <w:b/>
                <w:bCs/>
                <w:sz w:val="20"/>
                <w:szCs w:val="20"/>
              </w:rPr>
            </w:pPr>
            <w:r w:rsidRPr="00CE3B28">
              <w:rPr>
                <w:b/>
                <w:bCs/>
                <w:sz w:val="20"/>
                <w:szCs w:val="20"/>
              </w:rPr>
              <w:t>10000</w:t>
            </w:r>
          </w:p>
        </w:tc>
        <w:tc>
          <w:tcPr>
            <w:tcW w:w="992" w:type="dxa"/>
            <w:vAlign w:val="center"/>
          </w:tcPr>
          <w:p w14:paraId="54F0D3BB" w14:textId="77777777" w:rsidR="004B7891" w:rsidRPr="00CE3B28" w:rsidRDefault="004B7891" w:rsidP="004B7891"/>
        </w:tc>
      </w:tr>
      <w:tr w:rsidR="00CE3B28" w:rsidRPr="00CE3B28" w14:paraId="0D7BDE98"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6CB853F0" w14:textId="3C0D6A68" w:rsidR="004B7891" w:rsidRPr="00CE3B28" w:rsidRDefault="004B7891" w:rsidP="004B7891">
            <w:pPr>
              <w:rPr>
                <w:sz w:val="20"/>
                <w:szCs w:val="20"/>
              </w:rPr>
            </w:pPr>
            <w:r w:rsidRPr="00CE3B28">
              <w:rPr>
                <w:sz w:val="20"/>
                <w:szCs w:val="20"/>
              </w:rPr>
              <w:t>51</w:t>
            </w:r>
          </w:p>
        </w:tc>
        <w:tc>
          <w:tcPr>
            <w:tcW w:w="1150" w:type="dxa"/>
            <w:tcBorders>
              <w:top w:val="single" w:sz="4" w:space="0" w:color="auto"/>
              <w:left w:val="nil"/>
              <w:bottom w:val="single" w:sz="4" w:space="0" w:color="auto"/>
              <w:right w:val="single" w:sz="4" w:space="0" w:color="auto"/>
            </w:tcBorders>
            <w:vAlign w:val="center"/>
          </w:tcPr>
          <w:p w14:paraId="76790536" w14:textId="22EC994C" w:rsidR="004B7891" w:rsidRPr="00CE3B28" w:rsidRDefault="004B7891" w:rsidP="004B7891">
            <w:pPr>
              <w:rPr>
                <w:sz w:val="20"/>
                <w:szCs w:val="20"/>
              </w:rPr>
            </w:pPr>
            <w:r w:rsidRPr="00CE3B28">
              <w:rPr>
                <w:sz w:val="20"/>
                <w:szCs w:val="20"/>
              </w:rPr>
              <w:t>00690562</w:t>
            </w:r>
          </w:p>
        </w:tc>
        <w:tc>
          <w:tcPr>
            <w:tcW w:w="1560" w:type="dxa"/>
            <w:tcBorders>
              <w:top w:val="single" w:sz="4" w:space="0" w:color="auto"/>
              <w:left w:val="nil"/>
              <w:bottom w:val="single" w:sz="4" w:space="0" w:color="auto"/>
              <w:right w:val="single" w:sz="4" w:space="0" w:color="auto"/>
            </w:tcBorders>
            <w:vAlign w:val="center"/>
          </w:tcPr>
          <w:p w14:paraId="1BC9DF88" w14:textId="252584E5" w:rsidR="004B7891" w:rsidRPr="00CE3B28" w:rsidRDefault="004B7891" w:rsidP="004B7891">
            <w:pPr>
              <w:rPr>
                <w:b/>
                <w:bCs/>
                <w:sz w:val="20"/>
                <w:szCs w:val="20"/>
              </w:rPr>
            </w:pPr>
            <w:r w:rsidRPr="00CE3B28">
              <w:rPr>
                <w:sz w:val="20"/>
                <w:szCs w:val="20"/>
              </w:rPr>
              <w:t>obec Mošurov</w:t>
            </w:r>
          </w:p>
        </w:tc>
        <w:tc>
          <w:tcPr>
            <w:tcW w:w="4819" w:type="dxa"/>
            <w:tcBorders>
              <w:top w:val="single" w:sz="4" w:space="0" w:color="auto"/>
              <w:left w:val="nil"/>
              <w:bottom w:val="single" w:sz="4" w:space="0" w:color="auto"/>
              <w:right w:val="single" w:sz="4" w:space="0" w:color="auto"/>
            </w:tcBorders>
            <w:vAlign w:val="center"/>
          </w:tcPr>
          <w:p w14:paraId="2A912213" w14:textId="4B20DD5C" w:rsidR="004B7891" w:rsidRPr="00CE3B28" w:rsidRDefault="00397AF5" w:rsidP="004B7891">
            <w:pPr>
              <w:rPr>
                <w:sz w:val="20"/>
                <w:szCs w:val="20"/>
              </w:rPr>
            </w:pPr>
            <w:r w:rsidRPr="00CE3B28">
              <w:rPr>
                <w:sz w:val="20"/>
                <w:szCs w:val="20"/>
              </w:rPr>
              <w:t>Nákup</w:t>
            </w:r>
            <w:r w:rsidR="004B7891" w:rsidRPr="00CE3B28">
              <w:rPr>
                <w:sz w:val="20"/>
                <w:szCs w:val="20"/>
              </w:rPr>
              <w:t xml:space="preserve"> </w:t>
            </w:r>
            <w:proofErr w:type="spellStart"/>
            <w:r w:rsidRPr="00CE3B28">
              <w:rPr>
                <w:sz w:val="20"/>
                <w:szCs w:val="20"/>
              </w:rPr>
              <w:t>cateringových</w:t>
            </w:r>
            <w:proofErr w:type="spellEnd"/>
            <w:r w:rsidR="004B7891" w:rsidRPr="00CE3B28">
              <w:rPr>
                <w:sz w:val="20"/>
                <w:szCs w:val="20"/>
              </w:rPr>
              <w:t xml:space="preserve"> stolov a banketových stoličiek do kultúrneho domu</w:t>
            </w:r>
          </w:p>
        </w:tc>
        <w:tc>
          <w:tcPr>
            <w:tcW w:w="992" w:type="dxa"/>
            <w:tcBorders>
              <w:top w:val="single" w:sz="4" w:space="0" w:color="auto"/>
              <w:left w:val="nil"/>
              <w:bottom w:val="single" w:sz="4" w:space="0" w:color="auto"/>
              <w:right w:val="single" w:sz="4" w:space="0" w:color="auto"/>
            </w:tcBorders>
            <w:vAlign w:val="center"/>
          </w:tcPr>
          <w:p w14:paraId="1CD4F930" w14:textId="164C6F13" w:rsidR="004B7891" w:rsidRPr="00CE3B28" w:rsidRDefault="004B7891" w:rsidP="004B7891">
            <w:pPr>
              <w:jc w:val="right"/>
              <w:rPr>
                <w:b/>
                <w:bCs/>
                <w:sz w:val="20"/>
                <w:szCs w:val="20"/>
              </w:rPr>
            </w:pPr>
            <w:r w:rsidRPr="00CE3B28">
              <w:rPr>
                <w:b/>
                <w:bCs/>
                <w:sz w:val="20"/>
                <w:szCs w:val="20"/>
              </w:rPr>
              <w:t>8000</w:t>
            </w:r>
          </w:p>
        </w:tc>
        <w:tc>
          <w:tcPr>
            <w:tcW w:w="992" w:type="dxa"/>
            <w:vAlign w:val="center"/>
          </w:tcPr>
          <w:p w14:paraId="31686873" w14:textId="77777777" w:rsidR="004B7891" w:rsidRPr="00CE3B28" w:rsidRDefault="004B7891" w:rsidP="004B7891"/>
        </w:tc>
      </w:tr>
      <w:tr w:rsidR="00CE3B28" w:rsidRPr="00CE3B28" w14:paraId="48462357"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5694203D" w14:textId="4FEB5BE0" w:rsidR="004B7891" w:rsidRPr="00CE3B28" w:rsidRDefault="004B7891" w:rsidP="004B7891">
            <w:pPr>
              <w:rPr>
                <w:sz w:val="20"/>
                <w:szCs w:val="20"/>
              </w:rPr>
            </w:pPr>
            <w:r w:rsidRPr="00CE3B28">
              <w:rPr>
                <w:sz w:val="20"/>
                <w:szCs w:val="20"/>
              </w:rPr>
              <w:t>52</w:t>
            </w:r>
          </w:p>
        </w:tc>
        <w:tc>
          <w:tcPr>
            <w:tcW w:w="1150" w:type="dxa"/>
            <w:tcBorders>
              <w:top w:val="single" w:sz="4" w:space="0" w:color="auto"/>
              <w:left w:val="nil"/>
              <w:bottom w:val="single" w:sz="4" w:space="0" w:color="auto"/>
              <w:right w:val="single" w:sz="4" w:space="0" w:color="auto"/>
            </w:tcBorders>
            <w:vAlign w:val="center"/>
          </w:tcPr>
          <w:p w14:paraId="0BA59CE1" w14:textId="69C1C077" w:rsidR="004B7891" w:rsidRPr="00CE3B28" w:rsidRDefault="004B7891" w:rsidP="004B7891">
            <w:pPr>
              <w:rPr>
                <w:sz w:val="20"/>
                <w:szCs w:val="20"/>
              </w:rPr>
            </w:pPr>
            <w:r w:rsidRPr="00CE3B28">
              <w:rPr>
                <w:sz w:val="20"/>
                <w:szCs w:val="20"/>
              </w:rPr>
              <w:t>00327506</w:t>
            </w:r>
          </w:p>
        </w:tc>
        <w:tc>
          <w:tcPr>
            <w:tcW w:w="1560" w:type="dxa"/>
            <w:tcBorders>
              <w:top w:val="single" w:sz="4" w:space="0" w:color="auto"/>
              <w:left w:val="nil"/>
              <w:bottom w:val="single" w:sz="4" w:space="0" w:color="auto"/>
              <w:right w:val="single" w:sz="4" w:space="0" w:color="auto"/>
            </w:tcBorders>
            <w:vAlign w:val="center"/>
          </w:tcPr>
          <w:p w14:paraId="6B80199C" w14:textId="2B680927" w:rsidR="004B7891" w:rsidRPr="00CE3B28" w:rsidRDefault="004B7891" w:rsidP="004B7891">
            <w:pPr>
              <w:rPr>
                <w:b/>
                <w:bCs/>
                <w:sz w:val="20"/>
                <w:szCs w:val="20"/>
              </w:rPr>
            </w:pPr>
            <w:r w:rsidRPr="00CE3B28">
              <w:rPr>
                <w:sz w:val="20"/>
                <w:szCs w:val="20"/>
              </w:rPr>
              <w:t>obec Nemcovce</w:t>
            </w:r>
          </w:p>
        </w:tc>
        <w:tc>
          <w:tcPr>
            <w:tcW w:w="4819" w:type="dxa"/>
            <w:tcBorders>
              <w:top w:val="single" w:sz="4" w:space="0" w:color="auto"/>
              <w:left w:val="nil"/>
              <w:bottom w:val="single" w:sz="4" w:space="0" w:color="auto"/>
              <w:right w:val="single" w:sz="4" w:space="0" w:color="auto"/>
            </w:tcBorders>
            <w:vAlign w:val="center"/>
          </w:tcPr>
          <w:p w14:paraId="2C636684" w14:textId="0B42D423" w:rsidR="004B7891" w:rsidRPr="00CE3B28" w:rsidRDefault="004B7891" w:rsidP="004B7891">
            <w:pPr>
              <w:rPr>
                <w:sz w:val="20"/>
                <w:szCs w:val="20"/>
              </w:rPr>
            </w:pPr>
            <w:r w:rsidRPr="00CE3B28">
              <w:rPr>
                <w:sz w:val="20"/>
                <w:szCs w:val="20"/>
              </w:rPr>
              <w:t xml:space="preserve">Rekonštrukcia budovy kultúrneho domu a </w:t>
            </w:r>
            <w:r w:rsidR="00397AF5" w:rsidRPr="00CE3B28">
              <w:rPr>
                <w:sz w:val="20"/>
                <w:szCs w:val="20"/>
              </w:rPr>
              <w:t>obecného</w:t>
            </w:r>
            <w:r w:rsidRPr="00CE3B28">
              <w:rPr>
                <w:sz w:val="20"/>
                <w:szCs w:val="20"/>
              </w:rPr>
              <w:t xml:space="preserve"> úradu  </w:t>
            </w:r>
          </w:p>
        </w:tc>
        <w:tc>
          <w:tcPr>
            <w:tcW w:w="992" w:type="dxa"/>
            <w:tcBorders>
              <w:top w:val="single" w:sz="4" w:space="0" w:color="auto"/>
              <w:left w:val="nil"/>
              <w:bottom w:val="single" w:sz="4" w:space="0" w:color="auto"/>
              <w:right w:val="single" w:sz="4" w:space="0" w:color="auto"/>
            </w:tcBorders>
            <w:vAlign w:val="center"/>
          </w:tcPr>
          <w:p w14:paraId="7C609EB5" w14:textId="0D4DDC16" w:rsidR="004B7891" w:rsidRPr="00CE3B28" w:rsidRDefault="004B7891" w:rsidP="004B7891">
            <w:pPr>
              <w:jc w:val="right"/>
              <w:rPr>
                <w:b/>
                <w:bCs/>
                <w:sz w:val="20"/>
                <w:szCs w:val="20"/>
              </w:rPr>
            </w:pPr>
            <w:r w:rsidRPr="00CE3B28">
              <w:rPr>
                <w:b/>
                <w:bCs/>
                <w:sz w:val="20"/>
                <w:szCs w:val="20"/>
              </w:rPr>
              <w:t>15000</w:t>
            </w:r>
          </w:p>
        </w:tc>
        <w:tc>
          <w:tcPr>
            <w:tcW w:w="992" w:type="dxa"/>
            <w:vAlign w:val="center"/>
          </w:tcPr>
          <w:p w14:paraId="21B56DE8" w14:textId="77777777" w:rsidR="004B7891" w:rsidRPr="00CE3B28" w:rsidRDefault="004B7891" w:rsidP="004B7891"/>
        </w:tc>
      </w:tr>
      <w:tr w:rsidR="00CE3B28" w:rsidRPr="00CE3B28" w14:paraId="2FE11858"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6BAF9C4B" w14:textId="44D34CE7" w:rsidR="004B7891" w:rsidRPr="00CE3B28" w:rsidRDefault="004B7891" w:rsidP="004B7891">
            <w:pPr>
              <w:rPr>
                <w:sz w:val="20"/>
                <w:szCs w:val="20"/>
              </w:rPr>
            </w:pPr>
            <w:r w:rsidRPr="00CE3B28">
              <w:rPr>
                <w:sz w:val="20"/>
                <w:szCs w:val="20"/>
              </w:rPr>
              <w:t>53</w:t>
            </w:r>
          </w:p>
        </w:tc>
        <w:tc>
          <w:tcPr>
            <w:tcW w:w="1150" w:type="dxa"/>
            <w:tcBorders>
              <w:top w:val="single" w:sz="4" w:space="0" w:color="auto"/>
              <w:left w:val="nil"/>
              <w:bottom w:val="single" w:sz="4" w:space="0" w:color="auto"/>
              <w:right w:val="single" w:sz="4" w:space="0" w:color="auto"/>
            </w:tcBorders>
            <w:vAlign w:val="center"/>
          </w:tcPr>
          <w:p w14:paraId="4B0BC94E" w14:textId="4901767D" w:rsidR="004B7891" w:rsidRPr="00CE3B28" w:rsidRDefault="004B7891" w:rsidP="004B7891">
            <w:pPr>
              <w:rPr>
                <w:sz w:val="20"/>
                <w:szCs w:val="20"/>
              </w:rPr>
            </w:pPr>
            <w:r w:rsidRPr="00CE3B28">
              <w:rPr>
                <w:sz w:val="20"/>
                <w:szCs w:val="20"/>
              </w:rPr>
              <w:t>00327522</w:t>
            </w:r>
          </w:p>
        </w:tc>
        <w:tc>
          <w:tcPr>
            <w:tcW w:w="1560" w:type="dxa"/>
            <w:tcBorders>
              <w:top w:val="single" w:sz="4" w:space="0" w:color="auto"/>
              <w:left w:val="nil"/>
              <w:bottom w:val="single" w:sz="4" w:space="0" w:color="auto"/>
              <w:right w:val="single" w:sz="4" w:space="0" w:color="auto"/>
            </w:tcBorders>
            <w:vAlign w:val="center"/>
          </w:tcPr>
          <w:p w14:paraId="1E368A15" w14:textId="5133ED57" w:rsidR="004B7891" w:rsidRPr="00CE3B28" w:rsidRDefault="004B7891" w:rsidP="004B7891">
            <w:pPr>
              <w:rPr>
                <w:b/>
                <w:bCs/>
                <w:sz w:val="20"/>
                <w:szCs w:val="20"/>
              </w:rPr>
            </w:pPr>
            <w:r w:rsidRPr="00CE3B28">
              <w:rPr>
                <w:sz w:val="20"/>
                <w:szCs w:val="20"/>
              </w:rPr>
              <w:t>obec Okružná</w:t>
            </w:r>
          </w:p>
        </w:tc>
        <w:tc>
          <w:tcPr>
            <w:tcW w:w="4819" w:type="dxa"/>
            <w:tcBorders>
              <w:top w:val="single" w:sz="4" w:space="0" w:color="auto"/>
              <w:left w:val="nil"/>
              <w:bottom w:val="single" w:sz="4" w:space="0" w:color="auto"/>
              <w:right w:val="single" w:sz="4" w:space="0" w:color="auto"/>
            </w:tcBorders>
            <w:vAlign w:val="center"/>
          </w:tcPr>
          <w:p w14:paraId="2D5C0BD1" w14:textId="24922EEA" w:rsidR="004B7891" w:rsidRPr="00CE3B28" w:rsidRDefault="004B7891" w:rsidP="004B7891">
            <w:pPr>
              <w:rPr>
                <w:sz w:val="20"/>
                <w:szCs w:val="20"/>
              </w:rPr>
            </w:pPr>
            <w:r w:rsidRPr="00CE3B28">
              <w:rPr>
                <w:sz w:val="20"/>
                <w:szCs w:val="20"/>
              </w:rPr>
              <w:t>Terénne úpravy pri novej materskej škole, výsadba, herné prvky, oplotenie</w:t>
            </w:r>
          </w:p>
        </w:tc>
        <w:tc>
          <w:tcPr>
            <w:tcW w:w="992" w:type="dxa"/>
            <w:tcBorders>
              <w:top w:val="single" w:sz="4" w:space="0" w:color="auto"/>
              <w:left w:val="nil"/>
              <w:bottom w:val="single" w:sz="4" w:space="0" w:color="auto"/>
              <w:right w:val="single" w:sz="4" w:space="0" w:color="auto"/>
            </w:tcBorders>
            <w:vAlign w:val="center"/>
          </w:tcPr>
          <w:p w14:paraId="3F3E0FA4" w14:textId="7F00E399" w:rsidR="004B7891" w:rsidRPr="00CE3B28" w:rsidRDefault="004B7891" w:rsidP="004B7891">
            <w:pPr>
              <w:jc w:val="right"/>
              <w:rPr>
                <w:b/>
                <w:bCs/>
                <w:sz w:val="20"/>
                <w:szCs w:val="20"/>
              </w:rPr>
            </w:pPr>
            <w:r w:rsidRPr="00CE3B28">
              <w:rPr>
                <w:b/>
                <w:bCs/>
                <w:sz w:val="20"/>
                <w:szCs w:val="20"/>
              </w:rPr>
              <w:t>25000</w:t>
            </w:r>
          </w:p>
        </w:tc>
        <w:tc>
          <w:tcPr>
            <w:tcW w:w="992" w:type="dxa"/>
            <w:vAlign w:val="center"/>
          </w:tcPr>
          <w:p w14:paraId="4AEAE1B1" w14:textId="77777777" w:rsidR="004B7891" w:rsidRPr="00CE3B28" w:rsidRDefault="004B7891" w:rsidP="004B7891"/>
        </w:tc>
      </w:tr>
      <w:tr w:rsidR="00CE3B28" w:rsidRPr="00CE3B28" w14:paraId="75F0D2E6"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525BAB39" w14:textId="46005509" w:rsidR="004B7891" w:rsidRPr="00CE3B28" w:rsidRDefault="004B7891" w:rsidP="004B7891">
            <w:pPr>
              <w:rPr>
                <w:sz w:val="20"/>
                <w:szCs w:val="20"/>
              </w:rPr>
            </w:pPr>
            <w:r w:rsidRPr="00CE3B28">
              <w:rPr>
                <w:sz w:val="20"/>
                <w:szCs w:val="20"/>
              </w:rPr>
              <w:t>54</w:t>
            </w:r>
          </w:p>
        </w:tc>
        <w:tc>
          <w:tcPr>
            <w:tcW w:w="1150" w:type="dxa"/>
            <w:tcBorders>
              <w:top w:val="single" w:sz="4" w:space="0" w:color="auto"/>
              <w:left w:val="nil"/>
              <w:bottom w:val="single" w:sz="4" w:space="0" w:color="auto"/>
              <w:right w:val="single" w:sz="4" w:space="0" w:color="auto"/>
            </w:tcBorders>
            <w:vAlign w:val="center"/>
          </w:tcPr>
          <w:p w14:paraId="21C49289" w14:textId="582B6A68" w:rsidR="004B7891" w:rsidRPr="00CE3B28" w:rsidRDefault="004B7891" w:rsidP="004B7891">
            <w:pPr>
              <w:rPr>
                <w:sz w:val="20"/>
                <w:szCs w:val="20"/>
              </w:rPr>
            </w:pPr>
            <w:r w:rsidRPr="00CE3B28">
              <w:rPr>
                <w:sz w:val="20"/>
                <w:szCs w:val="20"/>
              </w:rPr>
              <w:t>00327557</w:t>
            </w:r>
          </w:p>
        </w:tc>
        <w:tc>
          <w:tcPr>
            <w:tcW w:w="1560" w:type="dxa"/>
            <w:tcBorders>
              <w:top w:val="single" w:sz="4" w:space="0" w:color="auto"/>
              <w:left w:val="nil"/>
              <w:bottom w:val="single" w:sz="4" w:space="0" w:color="auto"/>
              <w:right w:val="single" w:sz="4" w:space="0" w:color="auto"/>
            </w:tcBorders>
            <w:vAlign w:val="center"/>
          </w:tcPr>
          <w:p w14:paraId="0D3649AB" w14:textId="50250A15" w:rsidR="004B7891" w:rsidRPr="00CE3B28" w:rsidRDefault="004B7891" w:rsidP="004B7891">
            <w:pPr>
              <w:rPr>
                <w:b/>
                <w:bCs/>
                <w:sz w:val="20"/>
                <w:szCs w:val="20"/>
              </w:rPr>
            </w:pPr>
            <w:r w:rsidRPr="00CE3B28">
              <w:rPr>
                <w:sz w:val="20"/>
                <w:szCs w:val="20"/>
              </w:rPr>
              <w:t>obec Ondrašovce</w:t>
            </w:r>
          </w:p>
        </w:tc>
        <w:tc>
          <w:tcPr>
            <w:tcW w:w="4819" w:type="dxa"/>
            <w:tcBorders>
              <w:top w:val="single" w:sz="4" w:space="0" w:color="auto"/>
              <w:left w:val="nil"/>
              <w:bottom w:val="single" w:sz="4" w:space="0" w:color="auto"/>
              <w:right w:val="single" w:sz="4" w:space="0" w:color="auto"/>
            </w:tcBorders>
            <w:vAlign w:val="center"/>
          </w:tcPr>
          <w:p w14:paraId="76B4EBED" w14:textId="3AF7AF88" w:rsidR="004B7891" w:rsidRPr="00CE3B28" w:rsidRDefault="004B7891" w:rsidP="004B7891">
            <w:pPr>
              <w:rPr>
                <w:sz w:val="20"/>
                <w:szCs w:val="20"/>
              </w:rPr>
            </w:pPr>
            <w:r w:rsidRPr="00CE3B28">
              <w:rPr>
                <w:sz w:val="20"/>
                <w:szCs w:val="20"/>
              </w:rPr>
              <w:t>Rekonštrukcia námestia pred obecn</w:t>
            </w:r>
            <w:r w:rsidR="00332DCA" w:rsidRPr="00CE3B28">
              <w:rPr>
                <w:sz w:val="20"/>
                <w:szCs w:val="20"/>
              </w:rPr>
              <w:t>ým</w:t>
            </w:r>
            <w:r w:rsidRPr="00CE3B28">
              <w:rPr>
                <w:sz w:val="20"/>
                <w:szCs w:val="20"/>
              </w:rPr>
              <w:t xml:space="preserve"> úrad</w:t>
            </w:r>
            <w:r w:rsidR="00332DCA" w:rsidRPr="00CE3B28">
              <w:rPr>
                <w:sz w:val="20"/>
                <w:szCs w:val="20"/>
              </w:rPr>
              <w:t>om</w:t>
            </w:r>
            <w:r w:rsidRPr="00CE3B28">
              <w:rPr>
                <w:sz w:val="20"/>
                <w:szCs w:val="20"/>
              </w:rPr>
              <w:t xml:space="preserve"> Ondrašovce</w:t>
            </w:r>
          </w:p>
        </w:tc>
        <w:tc>
          <w:tcPr>
            <w:tcW w:w="992" w:type="dxa"/>
            <w:tcBorders>
              <w:top w:val="single" w:sz="4" w:space="0" w:color="auto"/>
              <w:left w:val="nil"/>
              <w:bottom w:val="single" w:sz="4" w:space="0" w:color="auto"/>
              <w:right w:val="single" w:sz="4" w:space="0" w:color="auto"/>
            </w:tcBorders>
            <w:vAlign w:val="center"/>
          </w:tcPr>
          <w:p w14:paraId="15CBD5E4" w14:textId="602859D8" w:rsidR="004B7891" w:rsidRPr="00CE3B28" w:rsidRDefault="004B7891" w:rsidP="004B7891">
            <w:pPr>
              <w:jc w:val="right"/>
              <w:rPr>
                <w:b/>
                <w:bCs/>
                <w:sz w:val="20"/>
                <w:szCs w:val="20"/>
              </w:rPr>
            </w:pPr>
            <w:r w:rsidRPr="00CE3B28">
              <w:rPr>
                <w:b/>
                <w:bCs/>
                <w:sz w:val="20"/>
                <w:szCs w:val="20"/>
              </w:rPr>
              <w:t>20000</w:t>
            </w:r>
          </w:p>
        </w:tc>
        <w:tc>
          <w:tcPr>
            <w:tcW w:w="992" w:type="dxa"/>
            <w:vAlign w:val="center"/>
          </w:tcPr>
          <w:p w14:paraId="47D949CB" w14:textId="77777777" w:rsidR="004B7891" w:rsidRPr="00CE3B28" w:rsidRDefault="004B7891" w:rsidP="004B7891"/>
        </w:tc>
      </w:tr>
      <w:tr w:rsidR="00CE3B28" w:rsidRPr="00CE3B28" w14:paraId="75D1C01A"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68EB2079" w14:textId="28A1A0EF" w:rsidR="004B7891" w:rsidRPr="00CE3B28" w:rsidRDefault="004B7891" w:rsidP="004B7891">
            <w:pPr>
              <w:rPr>
                <w:sz w:val="20"/>
                <w:szCs w:val="20"/>
              </w:rPr>
            </w:pPr>
            <w:r w:rsidRPr="00CE3B28">
              <w:rPr>
                <w:sz w:val="20"/>
                <w:szCs w:val="20"/>
              </w:rPr>
              <w:t>55</w:t>
            </w:r>
          </w:p>
        </w:tc>
        <w:tc>
          <w:tcPr>
            <w:tcW w:w="1150" w:type="dxa"/>
            <w:tcBorders>
              <w:top w:val="single" w:sz="4" w:space="0" w:color="auto"/>
              <w:left w:val="nil"/>
              <w:bottom w:val="single" w:sz="4" w:space="0" w:color="auto"/>
              <w:right w:val="single" w:sz="4" w:space="0" w:color="auto"/>
            </w:tcBorders>
            <w:vAlign w:val="center"/>
          </w:tcPr>
          <w:p w14:paraId="1F49B13A" w14:textId="149DFF2F" w:rsidR="004B7891" w:rsidRPr="00CE3B28" w:rsidRDefault="004B7891" w:rsidP="004B7891">
            <w:pPr>
              <w:rPr>
                <w:sz w:val="20"/>
                <w:szCs w:val="20"/>
              </w:rPr>
            </w:pPr>
            <w:r w:rsidRPr="00CE3B28">
              <w:rPr>
                <w:sz w:val="20"/>
                <w:szCs w:val="20"/>
              </w:rPr>
              <w:t>00327581</w:t>
            </w:r>
          </w:p>
        </w:tc>
        <w:tc>
          <w:tcPr>
            <w:tcW w:w="1560" w:type="dxa"/>
            <w:tcBorders>
              <w:top w:val="single" w:sz="4" w:space="0" w:color="auto"/>
              <w:left w:val="nil"/>
              <w:bottom w:val="single" w:sz="4" w:space="0" w:color="auto"/>
              <w:right w:val="single" w:sz="4" w:space="0" w:color="auto"/>
            </w:tcBorders>
            <w:vAlign w:val="center"/>
          </w:tcPr>
          <w:p w14:paraId="6920CDCB" w14:textId="38009B8D" w:rsidR="004B7891" w:rsidRPr="00CE3B28" w:rsidRDefault="004B7891" w:rsidP="004B7891">
            <w:pPr>
              <w:rPr>
                <w:b/>
                <w:bCs/>
                <w:sz w:val="20"/>
                <w:szCs w:val="20"/>
              </w:rPr>
            </w:pPr>
            <w:r w:rsidRPr="00CE3B28">
              <w:rPr>
                <w:sz w:val="20"/>
                <w:szCs w:val="20"/>
              </w:rPr>
              <w:t>obec Ovčie</w:t>
            </w:r>
          </w:p>
        </w:tc>
        <w:tc>
          <w:tcPr>
            <w:tcW w:w="4819" w:type="dxa"/>
            <w:tcBorders>
              <w:top w:val="single" w:sz="4" w:space="0" w:color="auto"/>
              <w:left w:val="nil"/>
              <w:bottom w:val="single" w:sz="4" w:space="0" w:color="auto"/>
              <w:right w:val="single" w:sz="4" w:space="0" w:color="auto"/>
            </w:tcBorders>
            <w:vAlign w:val="center"/>
          </w:tcPr>
          <w:p w14:paraId="2A83C8C7" w14:textId="0C3B9FF3" w:rsidR="004B7891" w:rsidRPr="00CE3B28" w:rsidRDefault="004B7891" w:rsidP="004B7891">
            <w:pPr>
              <w:rPr>
                <w:sz w:val="20"/>
                <w:szCs w:val="20"/>
              </w:rPr>
            </w:pPr>
            <w:r w:rsidRPr="00CE3B28">
              <w:rPr>
                <w:sz w:val="20"/>
                <w:szCs w:val="20"/>
              </w:rPr>
              <w:t>Rekonštrukcia ľadovej plochy na multifunkčné ihrisko</w:t>
            </w:r>
          </w:p>
        </w:tc>
        <w:tc>
          <w:tcPr>
            <w:tcW w:w="992" w:type="dxa"/>
            <w:tcBorders>
              <w:top w:val="single" w:sz="4" w:space="0" w:color="auto"/>
              <w:left w:val="nil"/>
              <w:bottom w:val="single" w:sz="4" w:space="0" w:color="auto"/>
              <w:right w:val="single" w:sz="4" w:space="0" w:color="auto"/>
            </w:tcBorders>
            <w:vAlign w:val="center"/>
          </w:tcPr>
          <w:p w14:paraId="1CBA4094" w14:textId="070B97A7" w:rsidR="004B7891" w:rsidRPr="00CE3B28" w:rsidRDefault="004B7891" w:rsidP="004B7891">
            <w:pPr>
              <w:jc w:val="right"/>
              <w:rPr>
                <w:b/>
                <w:bCs/>
                <w:sz w:val="20"/>
                <w:szCs w:val="20"/>
              </w:rPr>
            </w:pPr>
            <w:r w:rsidRPr="00CE3B28">
              <w:rPr>
                <w:b/>
                <w:bCs/>
                <w:sz w:val="20"/>
                <w:szCs w:val="20"/>
              </w:rPr>
              <w:t>8000</w:t>
            </w:r>
          </w:p>
        </w:tc>
        <w:tc>
          <w:tcPr>
            <w:tcW w:w="992" w:type="dxa"/>
            <w:vAlign w:val="center"/>
          </w:tcPr>
          <w:p w14:paraId="304C2FC7" w14:textId="77777777" w:rsidR="004B7891" w:rsidRPr="00CE3B28" w:rsidRDefault="004B7891" w:rsidP="004B7891"/>
        </w:tc>
      </w:tr>
      <w:tr w:rsidR="00CE3B28" w:rsidRPr="00CE3B28" w14:paraId="77DB0CBD"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48D71455" w14:textId="4E19B8CF" w:rsidR="004B7891" w:rsidRPr="00CE3B28" w:rsidRDefault="004B7891" w:rsidP="004B7891">
            <w:pPr>
              <w:rPr>
                <w:sz w:val="20"/>
                <w:szCs w:val="20"/>
              </w:rPr>
            </w:pPr>
            <w:r w:rsidRPr="00CE3B28">
              <w:rPr>
                <w:sz w:val="20"/>
                <w:szCs w:val="20"/>
              </w:rPr>
              <w:t>56</w:t>
            </w:r>
          </w:p>
        </w:tc>
        <w:tc>
          <w:tcPr>
            <w:tcW w:w="1150" w:type="dxa"/>
            <w:tcBorders>
              <w:top w:val="single" w:sz="4" w:space="0" w:color="auto"/>
              <w:left w:val="nil"/>
              <w:bottom w:val="single" w:sz="4" w:space="0" w:color="auto"/>
              <w:right w:val="single" w:sz="4" w:space="0" w:color="auto"/>
            </w:tcBorders>
            <w:vAlign w:val="center"/>
          </w:tcPr>
          <w:p w14:paraId="7E33E761" w14:textId="0C537B07" w:rsidR="004B7891" w:rsidRPr="00CE3B28" w:rsidRDefault="004B7891" w:rsidP="004B7891">
            <w:pPr>
              <w:rPr>
                <w:sz w:val="20"/>
                <w:szCs w:val="20"/>
              </w:rPr>
            </w:pPr>
            <w:r w:rsidRPr="00CE3B28">
              <w:rPr>
                <w:sz w:val="20"/>
                <w:szCs w:val="20"/>
              </w:rPr>
              <w:t>00327603</w:t>
            </w:r>
          </w:p>
        </w:tc>
        <w:tc>
          <w:tcPr>
            <w:tcW w:w="1560" w:type="dxa"/>
            <w:tcBorders>
              <w:top w:val="single" w:sz="4" w:space="0" w:color="auto"/>
              <w:left w:val="nil"/>
              <w:bottom w:val="single" w:sz="4" w:space="0" w:color="auto"/>
              <w:right w:val="single" w:sz="4" w:space="0" w:color="auto"/>
            </w:tcBorders>
            <w:vAlign w:val="center"/>
          </w:tcPr>
          <w:p w14:paraId="284060A9" w14:textId="0A5C347C" w:rsidR="004B7891" w:rsidRPr="00CE3B28" w:rsidRDefault="004B7891" w:rsidP="004B7891">
            <w:pPr>
              <w:rPr>
                <w:b/>
                <w:bCs/>
                <w:sz w:val="20"/>
                <w:szCs w:val="20"/>
              </w:rPr>
            </w:pPr>
            <w:r w:rsidRPr="00CE3B28">
              <w:rPr>
                <w:sz w:val="20"/>
                <w:szCs w:val="20"/>
              </w:rPr>
              <w:t>obec Petrovany</w:t>
            </w:r>
          </w:p>
        </w:tc>
        <w:tc>
          <w:tcPr>
            <w:tcW w:w="4819" w:type="dxa"/>
            <w:tcBorders>
              <w:top w:val="single" w:sz="4" w:space="0" w:color="auto"/>
              <w:left w:val="nil"/>
              <w:bottom w:val="single" w:sz="4" w:space="0" w:color="auto"/>
              <w:right w:val="single" w:sz="4" w:space="0" w:color="auto"/>
            </w:tcBorders>
            <w:vAlign w:val="center"/>
          </w:tcPr>
          <w:p w14:paraId="48C906F0" w14:textId="1CD2CCDD" w:rsidR="004B7891" w:rsidRPr="00CE3B28" w:rsidRDefault="004B7891" w:rsidP="004B7891">
            <w:pPr>
              <w:rPr>
                <w:sz w:val="20"/>
                <w:szCs w:val="20"/>
              </w:rPr>
            </w:pPr>
            <w:r w:rsidRPr="00CE3B28">
              <w:rPr>
                <w:sz w:val="20"/>
                <w:szCs w:val="20"/>
              </w:rPr>
              <w:t>Vybavenie</w:t>
            </w:r>
            <w:r w:rsidR="00332DCA" w:rsidRPr="00CE3B28">
              <w:rPr>
                <w:sz w:val="20"/>
                <w:szCs w:val="20"/>
              </w:rPr>
              <w:t xml:space="preserve"> k</w:t>
            </w:r>
            <w:r w:rsidRPr="00CE3B28">
              <w:rPr>
                <w:sz w:val="20"/>
                <w:szCs w:val="20"/>
              </w:rPr>
              <w:t>uchynky obecného úradu s kultúrnym domom</w:t>
            </w:r>
          </w:p>
        </w:tc>
        <w:tc>
          <w:tcPr>
            <w:tcW w:w="992" w:type="dxa"/>
            <w:tcBorders>
              <w:top w:val="single" w:sz="4" w:space="0" w:color="auto"/>
              <w:left w:val="nil"/>
              <w:bottom w:val="single" w:sz="4" w:space="0" w:color="auto"/>
              <w:right w:val="single" w:sz="4" w:space="0" w:color="auto"/>
            </w:tcBorders>
            <w:vAlign w:val="center"/>
          </w:tcPr>
          <w:p w14:paraId="631C1355" w14:textId="62C58F86" w:rsidR="004B7891" w:rsidRPr="00CE3B28" w:rsidRDefault="004B7891" w:rsidP="004B7891">
            <w:pPr>
              <w:jc w:val="right"/>
              <w:rPr>
                <w:b/>
                <w:bCs/>
                <w:sz w:val="20"/>
                <w:szCs w:val="20"/>
              </w:rPr>
            </w:pPr>
            <w:r w:rsidRPr="00CE3B28">
              <w:rPr>
                <w:b/>
                <w:bCs/>
                <w:sz w:val="20"/>
                <w:szCs w:val="20"/>
              </w:rPr>
              <w:t>15000</w:t>
            </w:r>
          </w:p>
        </w:tc>
        <w:tc>
          <w:tcPr>
            <w:tcW w:w="992" w:type="dxa"/>
            <w:vAlign w:val="center"/>
          </w:tcPr>
          <w:p w14:paraId="471E7E2B" w14:textId="77777777" w:rsidR="004B7891" w:rsidRPr="00CE3B28" w:rsidRDefault="004B7891" w:rsidP="004B7891"/>
        </w:tc>
      </w:tr>
      <w:tr w:rsidR="00CE3B28" w:rsidRPr="00CE3B28" w14:paraId="4CDCA17D"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0116D2BC" w14:textId="16AB6F14" w:rsidR="004B7891" w:rsidRPr="00CE3B28" w:rsidRDefault="004B7891" w:rsidP="004B7891">
            <w:pPr>
              <w:rPr>
                <w:sz w:val="20"/>
                <w:szCs w:val="20"/>
              </w:rPr>
            </w:pPr>
            <w:r w:rsidRPr="00CE3B28">
              <w:rPr>
                <w:sz w:val="20"/>
                <w:szCs w:val="20"/>
              </w:rPr>
              <w:t>57</w:t>
            </w:r>
          </w:p>
        </w:tc>
        <w:tc>
          <w:tcPr>
            <w:tcW w:w="1150" w:type="dxa"/>
            <w:tcBorders>
              <w:top w:val="single" w:sz="4" w:space="0" w:color="auto"/>
              <w:left w:val="nil"/>
              <w:bottom w:val="single" w:sz="4" w:space="0" w:color="auto"/>
              <w:right w:val="single" w:sz="4" w:space="0" w:color="auto"/>
            </w:tcBorders>
            <w:vAlign w:val="center"/>
          </w:tcPr>
          <w:p w14:paraId="639F1DA2" w14:textId="79A383EC" w:rsidR="004B7891" w:rsidRPr="00CE3B28" w:rsidRDefault="004B7891" w:rsidP="004B7891">
            <w:pPr>
              <w:rPr>
                <w:sz w:val="20"/>
                <w:szCs w:val="20"/>
              </w:rPr>
            </w:pPr>
            <w:r w:rsidRPr="00CE3B28">
              <w:rPr>
                <w:sz w:val="20"/>
                <w:szCs w:val="20"/>
              </w:rPr>
              <w:t>00327611</w:t>
            </w:r>
          </w:p>
        </w:tc>
        <w:tc>
          <w:tcPr>
            <w:tcW w:w="1560" w:type="dxa"/>
            <w:tcBorders>
              <w:top w:val="single" w:sz="4" w:space="0" w:color="auto"/>
              <w:left w:val="nil"/>
              <w:bottom w:val="single" w:sz="4" w:space="0" w:color="auto"/>
              <w:right w:val="single" w:sz="4" w:space="0" w:color="auto"/>
            </w:tcBorders>
            <w:vAlign w:val="center"/>
          </w:tcPr>
          <w:p w14:paraId="6A40B78D" w14:textId="0E563EBC" w:rsidR="004B7891" w:rsidRPr="00CE3B28" w:rsidRDefault="004B7891" w:rsidP="004B7891">
            <w:pPr>
              <w:rPr>
                <w:b/>
                <w:bCs/>
                <w:sz w:val="20"/>
                <w:szCs w:val="20"/>
              </w:rPr>
            </w:pPr>
            <w:r w:rsidRPr="00CE3B28">
              <w:rPr>
                <w:sz w:val="20"/>
                <w:szCs w:val="20"/>
              </w:rPr>
              <w:t>obec Podhorany</w:t>
            </w:r>
          </w:p>
        </w:tc>
        <w:tc>
          <w:tcPr>
            <w:tcW w:w="4819" w:type="dxa"/>
            <w:tcBorders>
              <w:top w:val="single" w:sz="4" w:space="0" w:color="auto"/>
              <w:left w:val="nil"/>
              <w:bottom w:val="single" w:sz="4" w:space="0" w:color="auto"/>
              <w:right w:val="single" w:sz="4" w:space="0" w:color="auto"/>
            </w:tcBorders>
            <w:vAlign w:val="center"/>
          </w:tcPr>
          <w:p w14:paraId="4FCE9083" w14:textId="0588090A" w:rsidR="004B7891" w:rsidRPr="00CE3B28" w:rsidRDefault="004B7891" w:rsidP="004B7891">
            <w:pPr>
              <w:rPr>
                <w:sz w:val="20"/>
                <w:szCs w:val="20"/>
              </w:rPr>
            </w:pPr>
            <w:r w:rsidRPr="00CE3B28">
              <w:rPr>
                <w:sz w:val="20"/>
                <w:szCs w:val="20"/>
              </w:rPr>
              <w:t>Výstavba  detského ihriska a hernej zóny pre deti</w:t>
            </w:r>
          </w:p>
        </w:tc>
        <w:tc>
          <w:tcPr>
            <w:tcW w:w="992" w:type="dxa"/>
            <w:tcBorders>
              <w:top w:val="single" w:sz="4" w:space="0" w:color="auto"/>
              <w:left w:val="nil"/>
              <w:bottom w:val="single" w:sz="4" w:space="0" w:color="auto"/>
              <w:right w:val="single" w:sz="4" w:space="0" w:color="auto"/>
            </w:tcBorders>
            <w:vAlign w:val="center"/>
          </w:tcPr>
          <w:p w14:paraId="428AC7D5" w14:textId="501FE7D0" w:rsidR="004B7891" w:rsidRPr="00CE3B28" w:rsidRDefault="004B7891" w:rsidP="004B7891">
            <w:pPr>
              <w:jc w:val="right"/>
              <w:rPr>
                <w:b/>
                <w:bCs/>
                <w:sz w:val="20"/>
                <w:szCs w:val="20"/>
              </w:rPr>
            </w:pPr>
            <w:r w:rsidRPr="00CE3B28">
              <w:rPr>
                <w:b/>
                <w:bCs/>
                <w:sz w:val="20"/>
                <w:szCs w:val="20"/>
              </w:rPr>
              <w:t>20000</w:t>
            </w:r>
          </w:p>
        </w:tc>
        <w:tc>
          <w:tcPr>
            <w:tcW w:w="992" w:type="dxa"/>
            <w:vAlign w:val="center"/>
          </w:tcPr>
          <w:p w14:paraId="612112D7" w14:textId="77777777" w:rsidR="004B7891" w:rsidRPr="00CE3B28" w:rsidRDefault="004B7891" w:rsidP="004B7891"/>
        </w:tc>
      </w:tr>
      <w:tr w:rsidR="00CE3B28" w:rsidRPr="00CE3B28" w14:paraId="35B447C1"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2A3E560E" w14:textId="76EC6C9E" w:rsidR="004B7891" w:rsidRPr="00CE3B28" w:rsidRDefault="004B7891" w:rsidP="004B7891">
            <w:pPr>
              <w:rPr>
                <w:sz w:val="20"/>
                <w:szCs w:val="20"/>
              </w:rPr>
            </w:pPr>
            <w:r w:rsidRPr="00CE3B28">
              <w:rPr>
                <w:sz w:val="20"/>
                <w:szCs w:val="20"/>
              </w:rPr>
              <w:t>58</w:t>
            </w:r>
          </w:p>
        </w:tc>
        <w:tc>
          <w:tcPr>
            <w:tcW w:w="1150" w:type="dxa"/>
            <w:tcBorders>
              <w:top w:val="single" w:sz="4" w:space="0" w:color="auto"/>
              <w:left w:val="nil"/>
              <w:bottom w:val="single" w:sz="4" w:space="0" w:color="auto"/>
              <w:right w:val="single" w:sz="4" w:space="0" w:color="auto"/>
            </w:tcBorders>
            <w:vAlign w:val="center"/>
          </w:tcPr>
          <w:p w14:paraId="34782F5A" w14:textId="1108E069" w:rsidR="004B7891" w:rsidRPr="00CE3B28" w:rsidRDefault="004B7891" w:rsidP="004B7891">
            <w:pPr>
              <w:rPr>
                <w:sz w:val="20"/>
                <w:szCs w:val="20"/>
              </w:rPr>
            </w:pPr>
            <w:r w:rsidRPr="00CE3B28">
              <w:rPr>
                <w:sz w:val="20"/>
                <w:szCs w:val="20"/>
              </w:rPr>
              <w:t>00327620</w:t>
            </w:r>
          </w:p>
        </w:tc>
        <w:tc>
          <w:tcPr>
            <w:tcW w:w="1560" w:type="dxa"/>
            <w:tcBorders>
              <w:top w:val="single" w:sz="4" w:space="0" w:color="auto"/>
              <w:left w:val="nil"/>
              <w:bottom w:val="single" w:sz="4" w:space="0" w:color="auto"/>
              <w:right w:val="single" w:sz="4" w:space="0" w:color="auto"/>
            </w:tcBorders>
            <w:vAlign w:val="center"/>
          </w:tcPr>
          <w:p w14:paraId="01BD687D" w14:textId="1DB162EE" w:rsidR="004B7891" w:rsidRPr="00CE3B28" w:rsidRDefault="004B7891" w:rsidP="004B7891">
            <w:pPr>
              <w:rPr>
                <w:b/>
                <w:bCs/>
                <w:sz w:val="20"/>
                <w:szCs w:val="20"/>
              </w:rPr>
            </w:pPr>
            <w:r w:rsidRPr="00CE3B28">
              <w:rPr>
                <w:sz w:val="20"/>
                <w:szCs w:val="20"/>
              </w:rPr>
              <w:t>obec Podhradík</w:t>
            </w:r>
          </w:p>
        </w:tc>
        <w:tc>
          <w:tcPr>
            <w:tcW w:w="4819" w:type="dxa"/>
            <w:tcBorders>
              <w:top w:val="single" w:sz="4" w:space="0" w:color="auto"/>
              <w:left w:val="nil"/>
              <w:bottom w:val="single" w:sz="4" w:space="0" w:color="auto"/>
              <w:right w:val="single" w:sz="4" w:space="0" w:color="auto"/>
            </w:tcBorders>
            <w:vAlign w:val="center"/>
          </w:tcPr>
          <w:p w14:paraId="5A5E4040" w14:textId="4ECF84EC" w:rsidR="004B7891" w:rsidRPr="00CE3B28" w:rsidRDefault="004B7891" w:rsidP="004B7891">
            <w:pPr>
              <w:rPr>
                <w:sz w:val="20"/>
                <w:szCs w:val="20"/>
              </w:rPr>
            </w:pPr>
            <w:r w:rsidRPr="00CE3B28">
              <w:rPr>
                <w:sz w:val="20"/>
                <w:szCs w:val="20"/>
              </w:rPr>
              <w:t>Rekonštrukcia detského ihriska a výmena dopadových plôch</w:t>
            </w:r>
          </w:p>
        </w:tc>
        <w:tc>
          <w:tcPr>
            <w:tcW w:w="992" w:type="dxa"/>
            <w:tcBorders>
              <w:top w:val="single" w:sz="4" w:space="0" w:color="auto"/>
              <w:left w:val="nil"/>
              <w:bottom w:val="single" w:sz="4" w:space="0" w:color="auto"/>
              <w:right w:val="single" w:sz="4" w:space="0" w:color="auto"/>
            </w:tcBorders>
            <w:vAlign w:val="center"/>
          </w:tcPr>
          <w:p w14:paraId="6CD3C3F9" w14:textId="730CF21F" w:rsidR="004B7891" w:rsidRPr="00CE3B28" w:rsidRDefault="004B7891" w:rsidP="004B7891">
            <w:pPr>
              <w:jc w:val="right"/>
              <w:rPr>
                <w:b/>
                <w:bCs/>
                <w:sz w:val="20"/>
                <w:szCs w:val="20"/>
              </w:rPr>
            </w:pPr>
            <w:r w:rsidRPr="00CE3B28">
              <w:rPr>
                <w:b/>
                <w:bCs/>
                <w:sz w:val="20"/>
                <w:szCs w:val="20"/>
              </w:rPr>
              <w:t>6000</w:t>
            </w:r>
          </w:p>
        </w:tc>
        <w:tc>
          <w:tcPr>
            <w:tcW w:w="992" w:type="dxa"/>
            <w:vAlign w:val="center"/>
          </w:tcPr>
          <w:p w14:paraId="13120771" w14:textId="77777777" w:rsidR="004B7891" w:rsidRPr="00CE3B28" w:rsidRDefault="004B7891" w:rsidP="004B7891"/>
        </w:tc>
      </w:tr>
      <w:tr w:rsidR="00CE3B28" w:rsidRPr="00CE3B28" w14:paraId="49AE4534"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752777FF" w14:textId="67DAD231" w:rsidR="004B7891" w:rsidRPr="00CE3B28" w:rsidRDefault="004B7891" w:rsidP="004B7891">
            <w:pPr>
              <w:rPr>
                <w:sz w:val="20"/>
                <w:szCs w:val="20"/>
              </w:rPr>
            </w:pPr>
            <w:r w:rsidRPr="00CE3B28">
              <w:rPr>
                <w:sz w:val="20"/>
                <w:szCs w:val="20"/>
              </w:rPr>
              <w:t>59</w:t>
            </w:r>
          </w:p>
        </w:tc>
        <w:tc>
          <w:tcPr>
            <w:tcW w:w="1150" w:type="dxa"/>
            <w:tcBorders>
              <w:top w:val="single" w:sz="4" w:space="0" w:color="auto"/>
              <w:left w:val="nil"/>
              <w:bottom w:val="single" w:sz="4" w:space="0" w:color="auto"/>
              <w:right w:val="single" w:sz="4" w:space="0" w:color="auto"/>
            </w:tcBorders>
            <w:vAlign w:val="center"/>
          </w:tcPr>
          <w:p w14:paraId="0633743E" w14:textId="1C95D05F" w:rsidR="004B7891" w:rsidRPr="00CE3B28" w:rsidRDefault="004B7891" w:rsidP="004B7891">
            <w:pPr>
              <w:rPr>
                <w:sz w:val="20"/>
                <w:szCs w:val="20"/>
              </w:rPr>
            </w:pPr>
            <w:r w:rsidRPr="00CE3B28">
              <w:rPr>
                <w:sz w:val="20"/>
                <w:szCs w:val="20"/>
              </w:rPr>
              <w:t>00690601</w:t>
            </w:r>
          </w:p>
        </w:tc>
        <w:tc>
          <w:tcPr>
            <w:tcW w:w="1560" w:type="dxa"/>
            <w:tcBorders>
              <w:top w:val="single" w:sz="4" w:space="0" w:color="auto"/>
              <w:left w:val="nil"/>
              <w:bottom w:val="single" w:sz="4" w:space="0" w:color="auto"/>
              <w:right w:val="single" w:sz="4" w:space="0" w:color="auto"/>
            </w:tcBorders>
            <w:vAlign w:val="center"/>
          </w:tcPr>
          <w:p w14:paraId="7EFF12B6" w14:textId="392CF384" w:rsidR="004B7891" w:rsidRPr="00CE3B28" w:rsidRDefault="004B7891" w:rsidP="004B7891">
            <w:pPr>
              <w:rPr>
                <w:b/>
                <w:bCs/>
                <w:sz w:val="20"/>
                <w:szCs w:val="20"/>
              </w:rPr>
            </w:pPr>
            <w:r w:rsidRPr="00CE3B28">
              <w:rPr>
                <w:sz w:val="20"/>
                <w:szCs w:val="20"/>
              </w:rPr>
              <w:t>obec Proč</w:t>
            </w:r>
          </w:p>
        </w:tc>
        <w:tc>
          <w:tcPr>
            <w:tcW w:w="4819" w:type="dxa"/>
            <w:tcBorders>
              <w:top w:val="single" w:sz="4" w:space="0" w:color="auto"/>
              <w:left w:val="nil"/>
              <w:bottom w:val="single" w:sz="4" w:space="0" w:color="auto"/>
              <w:right w:val="single" w:sz="4" w:space="0" w:color="auto"/>
            </w:tcBorders>
            <w:vAlign w:val="center"/>
          </w:tcPr>
          <w:p w14:paraId="1A7DC60F" w14:textId="0A2B25BC" w:rsidR="004B7891" w:rsidRPr="00CE3B28" w:rsidRDefault="004B7891" w:rsidP="004B7891">
            <w:pPr>
              <w:rPr>
                <w:sz w:val="20"/>
                <w:szCs w:val="20"/>
              </w:rPr>
            </w:pPr>
            <w:r w:rsidRPr="00CE3B28">
              <w:rPr>
                <w:sz w:val="20"/>
                <w:szCs w:val="20"/>
              </w:rPr>
              <w:t>Rekonštrukcia miestnej komunikácie</w:t>
            </w:r>
          </w:p>
        </w:tc>
        <w:tc>
          <w:tcPr>
            <w:tcW w:w="992" w:type="dxa"/>
            <w:tcBorders>
              <w:top w:val="single" w:sz="4" w:space="0" w:color="auto"/>
              <w:left w:val="nil"/>
              <w:bottom w:val="single" w:sz="4" w:space="0" w:color="auto"/>
              <w:right w:val="single" w:sz="4" w:space="0" w:color="auto"/>
            </w:tcBorders>
            <w:vAlign w:val="center"/>
          </w:tcPr>
          <w:p w14:paraId="6623DD54" w14:textId="52B18E1D" w:rsidR="004B7891" w:rsidRPr="00CE3B28" w:rsidRDefault="004B7891" w:rsidP="004B7891">
            <w:pPr>
              <w:jc w:val="right"/>
              <w:rPr>
                <w:b/>
                <w:bCs/>
                <w:sz w:val="20"/>
                <w:szCs w:val="20"/>
              </w:rPr>
            </w:pPr>
            <w:r w:rsidRPr="00CE3B28">
              <w:rPr>
                <w:b/>
                <w:bCs/>
                <w:sz w:val="20"/>
                <w:szCs w:val="20"/>
              </w:rPr>
              <w:t>15000</w:t>
            </w:r>
          </w:p>
        </w:tc>
        <w:tc>
          <w:tcPr>
            <w:tcW w:w="992" w:type="dxa"/>
            <w:vAlign w:val="center"/>
          </w:tcPr>
          <w:p w14:paraId="08EEBBFB" w14:textId="77777777" w:rsidR="004B7891" w:rsidRPr="00CE3B28" w:rsidRDefault="004B7891" w:rsidP="004B7891"/>
        </w:tc>
      </w:tr>
      <w:tr w:rsidR="00CE3B28" w:rsidRPr="00CE3B28" w14:paraId="49D9BA88"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76BA4678" w14:textId="38E759BD" w:rsidR="004B7891" w:rsidRPr="00CE3B28" w:rsidRDefault="004B7891" w:rsidP="004B7891">
            <w:pPr>
              <w:rPr>
                <w:sz w:val="20"/>
                <w:szCs w:val="20"/>
              </w:rPr>
            </w:pPr>
            <w:r w:rsidRPr="00CE3B28">
              <w:rPr>
                <w:sz w:val="20"/>
                <w:szCs w:val="20"/>
              </w:rPr>
              <w:t>60</w:t>
            </w:r>
          </w:p>
        </w:tc>
        <w:tc>
          <w:tcPr>
            <w:tcW w:w="1150" w:type="dxa"/>
            <w:tcBorders>
              <w:top w:val="single" w:sz="4" w:space="0" w:color="auto"/>
              <w:left w:val="nil"/>
              <w:bottom w:val="single" w:sz="4" w:space="0" w:color="auto"/>
              <w:right w:val="single" w:sz="4" w:space="0" w:color="auto"/>
            </w:tcBorders>
            <w:vAlign w:val="center"/>
          </w:tcPr>
          <w:p w14:paraId="632E59D6" w14:textId="3A679724" w:rsidR="004B7891" w:rsidRPr="00CE3B28" w:rsidRDefault="004B7891" w:rsidP="004B7891">
            <w:pPr>
              <w:rPr>
                <w:sz w:val="20"/>
                <w:szCs w:val="20"/>
              </w:rPr>
            </w:pPr>
            <w:r w:rsidRPr="00CE3B28">
              <w:rPr>
                <w:sz w:val="20"/>
                <w:szCs w:val="20"/>
              </w:rPr>
              <w:t>00327654</w:t>
            </w:r>
          </w:p>
        </w:tc>
        <w:tc>
          <w:tcPr>
            <w:tcW w:w="1560" w:type="dxa"/>
            <w:tcBorders>
              <w:top w:val="single" w:sz="4" w:space="0" w:color="auto"/>
              <w:left w:val="nil"/>
              <w:bottom w:val="single" w:sz="4" w:space="0" w:color="auto"/>
              <w:right w:val="single" w:sz="4" w:space="0" w:color="auto"/>
            </w:tcBorders>
            <w:vAlign w:val="center"/>
          </w:tcPr>
          <w:p w14:paraId="0439447B" w14:textId="0C86EB7E" w:rsidR="004B7891" w:rsidRPr="00CE3B28" w:rsidRDefault="004B7891" w:rsidP="004B7891">
            <w:pPr>
              <w:rPr>
                <w:b/>
                <w:bCs/>
                <w:sz w:val="20"/>
                <w:szCs w:val="20"/>
              </w:rPr>
            </w:pPr>
            <w:r w:rsidRPr="00CE3B28">
              <w:rPr>
                <w:sz w:val="20"/>
                <w:szCs w:val="20"/>
              </w:rPr>
              <w:t>obec Pušovce</w:t>
            </w:r>
          </w:p>
        </w:tc>
        <w:tc>
          <w:tcPr>
            <w:tcW w:w="4819" w:type="dxa"/>
            <w:tcBorders>
              <w:top w:val="single" w:sz="4" w:space="0" w:color="auto"/>
              <w:left w:val="nil"/>
              <w:bottom w:val="single" w:sz="4" w:space="0" w:color="auto"/>
              <w:right w:val="single" w:sz="4" w:space="0" w:color="auto"/>
            </w:tcBorders>
            <w:vAlign w:val="center"/>
          </w:tcPr>
          <w:p w14:paraId="2404DF14" w14:textId="71D8F432" w:rsidR="004B7891" w:rsidRPr="00CE3B28" w:rsidRDefault="004B7891" w:rsidP="004B7891">
            <w:pPr>
              <w:rPr>
                <w:sz w:val="20"/>
                <w:szCs w:val="20"/>
              </w:rPr>
            </w:pPr>
            <w:r w:rsidRPr="00CE3B28">
              <w:rPr>
                <w:sz w:val="20"/>
                <w:szCs w:val="20"/>
              </w:rPr>
              <w:t>Spevnen</w:t>
            </w:r>
            <w:r w:rsidR="00CE3B28" w:rsidRPr="00CE3B28">
              <w:rPr>
                <w:sz w:val="20"/>
                <w:szCs w:val="20"/>
              </w:rPr>
              <w:t>ie</w:t>
            </w:r>
            <w:r w:rsidRPr="00CE3B28">
              <w:rPr>
                <w:sz w:val="20"/>
                <w:szCs w:val="20"/>
              </w:rPr>
              <w:t xml:space="preserve"> plochy pri multifunkčnom ihrisku a sociálnych zariadeniach</w:t>
            </w:r>
          </w:p>
        </w:tc>
        <w:tc>
          <w:tcPr>
            <w:tcW w:w="992" w:type="dxa"/>
            <w:tcBorders>
              <w:top w:val="single" w:sz="4" w:space="0" w:color="auto"/>
              <w:left w:val="nil"/>
              <w:bottom w:val="single" w:sz="4" w:space="0" w:color="auto"/>
              <w:right w:val="single" w:sz="4" w:space="0" w:color="auto"/>
            </w:tcBorders>
            <w:vAlign w:val="center"/>
          </w:tcPr>
          <w:p w14:paraId="69EEC52D" w14:textId="00A5DC4F" w:rsidR="004B7891" w:rsidRPr="00CE3B28" w:rsidRDefault="004B7891" w:rsidP="004B7891">
            <w:pPr>
              <w:jc w:val="right"/>
              <w:rPr>
                <w:b/>
                <w:bCs/>
                <w:sz w:val="20"/>
                <w:szCs w:val="20"/>
              </w:rPr>
            </w:pPr>
            <w:r w:rsidRPr="00CE3B28">
              <w:rPr>
                <w:b/>
                <w:bCs/>
                <w:sz w:val="20"/>
                <w:szCs w:val="20"/>
              </w:rPr>
              <w:t>30000</w:t>
            </w:r>
          </w:p>
        </w:tc>
        <w:tc>
          <w:tcPr>
            <w:tcW w:w="992" w:type="dxa"/>
            <w:vAlign w:val="center"/>
          </w:tcPr>
          <w:p w14:paraId="080F310F" w14:textId="77777777" w:rsidR="004B7891" w:rsidRPr="00CE3B28" w:rsidRDefault="004B7891" w:rsidP="004B7891"/>
        </w:tc>
      </w:tr>
      <w:tr w:rsidR="00CE3B28" w:rsidRPr="00CE3B28" w14:paraId="471A13EC"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2C30CF08" w14:textId="76C5FF5E" w:rsidR="004B7891" w:rsidRPr="00CE3B28" w:rsidRDefault="004B7891" w:rsidP="004B7891">
            <w:pPr>
              <w:rPr>
                <w:sz w:val="20"/>
                <w:szCs w:val="20"/>
              </w:rPr>
            </w:pPr>
            <w:r w:rsidRPr="00CE3B28">
              <w:rPr>
                <w:sz w:val="20"/>
                <w:szCs w:val="20"/>
              </w:rPr>
              <w:lastRenderedPageBreak/>
              <w:t>61</w:t>
            </w:r>
          </w:p>
        </w:tc>
        <w:tc>
          <w:tcPr>
            <w:tcW w:w="1150" w:type="dxa"/>
            <w:tcBorders>
              <w:top w:val="single" w:sz="4" w:space="0" w:color="auto"/>
              <w:left w:val="nil"/>
              <w:bottom w:val="single" w:sz="4" w:space="0" w:color="auto"/>
              <w:right w:val="single" w:sz="4" w:space="0" w:color="auto"/>
            </w:tcBorders>
            <w:vAlign w:val="center"/>
          </w:tcPr>
          <w:p w14:paraId="6783412B" w14:textId="331E169F" w:rsidR="004B7891" w:rsidRPr="00CE3B28" w:rsidRDefault="004B7891" w:rsidP="004B7891">
            <w:pPr>
              <w:rPr>
                <w:sz w:val="20"/>
                <w:szCs w:val="20"/>
              </w:rPr>
            </w:pPr>
            <w:r w:rsidRPr="00CE3B28">
              <w:rPr>
                <w:sz w:val="20"/>
                <w:szCs w:val="20"/>
              </w:rPr>
              <w:t>00327662</w:t>
            </w:r>
          </w:p>
        </w:tc>
        <w:tc>
          <w:tcPr>
            <w:tcW w:w="1560" w:type="dxa"/>
            <w:tcBorders>
              <w:top w:val="single" w:sz="4" w:space="0" w:color="auto"/>
              <w:left w:val="nil"/>
              <w:bottom w:val="single" w:sz="4" w:space="0" w:color="auto"/>
              <w:right w:val="single" w:sz="4" w:space="0" w:color="auto"/>
            </w:tcBorders>
            <w:vAlign w:val="center"/>
          </w:tcPr>
          <w:p w14:paraId="3167F19A" w14:textId="2F0500C3" w:rsidR="004B7891" w:rsidRPr="00CE3B28" w:rsidRDefault="004B7891" w:rsidP="004B7891">
            <w:pPr>
              <w:rPr>
                <w:b/>
                <w:bCs/>
                <w:sz w:val="20"/>
                <w:szCs w:val="20"/>
              </w:rPr>
            </w:pPr>
            <w:r w:rsidRPr="00CE3B28">
              <w:rPr>
                <w:sz w:val="20"/>
                <w:szCs w:val="20"/>
              </w:rPr>
              <w:t>obec Radatice</w:t>
            </w:r>
          </w:p>
        </w:tc>
        <w:tc>
          <w:tcPr>
            <w:tcW w:w="4819" w:type="dxa"/>
            <w:tcBorders>
              <w:top w:val="single" w:sz="4" w:space="0" w:color="auto"/>
              <w:left w:val="nil"/>
              <w:bottom w:val="single" w:sz="4" w:space="0" w:color="auto"/>
              <w:right w:val="single" w:sz="4" w:space="0" w:color="auto"/>
            </w:tcBorders>
            <w:vAlign w:val="center"/>
          </w:tcPr>
          <w:p w14:paraId="7BAC78C2" w14:textId="1788843A" w:rsidR="004B7891" w:rsidRPr="00CE3B28" w:rsidRDefault="004B7891" w:rsidP="004B7891">
            <w:pPr>
              <w:rPr>
                <w:sz w:val="20"/>
                <w:szCs w:val="20"/>
              </w:rPr>
            </w:pPr>
            <w:r w:rsidRPr="00CE3B28">
              <w:rPr>
                <w:sz w:val="20"/>
                <w:szCs w:val="20"/>
              </w:rPr>
              <w:t>Realizáci</w:t>
            </w:r>
            <w:r w:rsidR="00332DCA" w:rsidRPr="00CE3B28">
              <w:rPr>
                <w:sz w:val="20"/>
                <w:szCs w:val="20"/>
              </w:rPr>
              <w:t>a</w:t>
            </w:r>
            <w:r w:rsidRPr="00CE3B28">
              <w:rPr>
                <w:sz w:val="20"/>
                <w:szCs w:val="20"/>
              </w:rPr>
              <w:t xml:space="preserve"> studne pre potreby cintorína v obci</w:t>
            </w:r>
          </w:p>
        </w:tc>
        <w:tc>
          <w:tcPr>
            <w:tcW w:w="992" w:type="dxa"/>
            <w:tcBorders>
              <w:top w:val="single" w:sz="4" w:space="0" w:color="auto"/>
              <w:left w:val="nil"/>
              <w:bottom w:val="single" w:sz="4" w:space="0" w:color="auto"/>
              <w:right w:val="single" w:sz="4" w:space="0" w:color="auto"/>
            </w:tcBorders>
            <w:vAlign w:val="center"/>
          </w:tcPr>
          <w:p w14:paraId="22A1A62F" w14:textId="76017A25" w:rsidR="004B7891" w:rsidRPr="00CE3B28" w:rsidRDefault="004B7891" w:rsidP="004B7891">
            <w:pPr>
              <w:jc w:val="right"/>
              <w:rPr>
                <w:b/>
                <w:bCs/>
                <w:sz w:val="20"/>
                <w:szCs w:val="20"/>
              </w:rPr>
            </w:pPr>
            <w:r w:rsidRPr="00CE3B28">
              <w:rPr>
                <w:b/>
                <w:bCs/>
                <w:sz w:val="20"/>
                <w:szCs w:val="20"/>
              </w:rPr>
              <w:t>6000</w:t>
            </w:r>
          </w:p>
        </w:tc>
        <w:tc>
          <w:tcPr>
            <w:tcW w:w="992" w:type="dxa"/>
            <w:vAlign w:val="center"/>
          </w:tcPr>
          <w:p w14:paraId="2E712EB8" w14:textId="77777777" w:rsidR="004B7891" w:rsidRPr="00CE3B28" w:rsidRDefault="004B7891" w:rsidP="004B7891"/>
        </w:tc>
      </w:tr>
      <w:tr w:rsidR="00CE3B28" w:rsidRPr="00CE3B28" w14:paraId="2531F79E"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33186650" w14:textId="27DC6FA8" w:rsidR="004B7891" w:rsidRPr="00CE3B28" w:rsidRDefault="004B7891" w:rsidP="004B7891">
            <w:pPr>
              <w:rPr>
                <w:sz w:val="20"/>
                <w:szCs w:val="20"/>
              </w:rPr>
            </w:pPr>
            <w:r w:rsidRPr="00CE3B28">
              <w:rPr>
                <w:sz w:val="20"/>
                <w:szCs w:val="20"/>
              </w:rPr>
              <w:t>62</w:t>
            </w:r>
          </w:p>
        </w:tc>
        <w:tc>
          <w:tcPr>
            <w:tcW w:w="1150" w:type="dxa"/>
            <w:tcBorders>
              <w:top w:val="single" w:sz="4" w:space="0" w:color="auto"/>
              <w:left w:val="nil"/>
              <w:bottom w:val="single" w:sz="4" w:space="0" w:color="auto"/>
              <w:right w:val="single" w:sz="4" w:space="0" w:color="auto"/>
            </w:tcBorders>
            <w:vAlign w:val="center"/>
          </w:tcPr>
          <w:p w14:paraId="4A19D278" w14:textId="2456A3BC" w:rsidR="004B7891" w:rsidRPr="00CE3B28" w:rsidRDefault="004B7891" w:rsidP="004B7891">
            <w:pPr>
              <w:rPr>
                <w:sz w:val="20"/>
                <w:szCs w:val="20"/>
              </w:rPr>
            </w:pPr>
            <w:r w:rsidRPr="00CE3B28">
              <w:rPr>
                <w:sz w:val="20"/>
                <w:szCs w:val="20"/>
              </w:rPr>
              <w:t>00327701</w:t>
            </w:r>
          </w:p>
        </w:tc>
        <w:tc>
          <w:tcPr>
            <w:tcW w:w="1560" w:type="dxa"/>
            <w:tcBorders>
              <w:top w:val="single" w:sz="4" w:space="0" w:color="auto"/>
              <w:left w:val="nil"/>
              <w:bottom w:val="single" w:sz="4" w:space="0" w:color="auto"/>
              <w:right w:val="single" w:sz="4" w:space="0" w:color="auto"/>
            </w:tcBorders>
            <w:vAlign w:val="center"/>
          </w:tcPr>
          <w:p w14:paraId="5BAC2367" w14:textId="6DFB1752" w:rsidR="004B7891" w:rsidRPr="00CE3B28" w:rsidRDefault="004B7891" w:rsidP="004B7891">
            <w:pPr>
              <w:rPr>
                <w:b/>
                <w:bCs/>
                <w:sz w:val="20"/>
                <w:szCs w:val="20"/>
              </w:rPr>
            </w:pPr>
            <w:r w:rsidRPr="00CE3B28">
              <w:rPr>
                <w:sz w:val="20"/>
                <w:szCs w:val="20"/>
              </w:rPr>
              <w:t>obec Rokycany</w:t>
            </w:r>
          </w:p>
        </w:tc>
        <w:tc>
          <w:tcPr>
            <w:tcW w:w="4819" w:type="dxa"/>
            <w:tcBorders>
              <w:top w:val="single" w:sz="4" w:space="0" w:color="auto"/>
              <w:left w:val="nil"/>
              <w:bottom w:val="single" w:sz="4" w:space="0" w:color="auto"/>
              <w:right w:val="single" w:sz="4" w:space="0" w:color="auto"/>
            </w:tcBorders>
            <w:vAlign w:val="center"/>
          </w:tcPr>
          <w:p w14:paraId="75D71024" w14:textId="732896FD" w:rsidR="004B7891" w:rsidRPr="00CE3B28" w:rsidRDefault="004B7891" w:rsidP="004B7891">
            <w:pPr>
              <w:rPr>
                <w:sz w:val="20"/>
                <w:szCs w:val="20"/>
              </w:rPr>
            </w:pPr>
            <w:r w:rsidRPr="00CE3B28">
              <w:rPr>
                <w:sz w:val="20"/>
                <w:szCs w:val="20"/>
              </w:rPr>
              <w:t xml:space="preserve">Oprava mosta v </w:t>
            </w:r>
            <w:r w:rsidR="00397AF5" w:rsidRPr="00CE3B28">
              <w:rPr>
                <w:sz w:val="20"/>
                <w:szCs w:val="20"/>
              </w:rPr>
              <w:t>havarijnom</w:t>
            </w:r>
            <w:r w:rsidRPr="00CE3B28">
              <w:rPr>
                <w:sz w:val="20"/>
                <w:szCs w:val="20"/>
              </w:rPr>
              <w:t xml:space="preserve"> stave</w:t>
            </w:r>
          </w:p>
        </w:tc>
        <w:tc>
          <w:tcPr>
            <w:tcW w:w="992" w:type="dxa"/>
            <w:tcBorders>
              <w:top w:val="single" w:sz="4" w:space="0" w:color="auto"/>
              <w:left w:val="nil"/>
              <w:bottom w:val="single" w:sz="4" w:space="0" w:color="auto"/>
              <w:right w:val="single" w:sz="4" w:space="0" w:color="auto"/>
            </w:tcBorders>
            <w:vAlign w:val="center"/>
          </w:tcPr>
          <w:p w14:paraId="56931A3B" w14:textId="31B7C72B" w:rsidR="004B7891" w:rsidRPr="00CE3B28" w:rsidRDefault="004B7891" w:rsidP="004B7891">
            <w:pPr>
              <w:jc w:val="right"/>
              <w:rPr>
                <w:b/>
                <w:bCs/>
                <w:sz w:val="20"/>
                <w:szCs w:val="20"/>
              </w:rPr>
            </w:pPr>
            <w:r w:rsidRPr="00CE3B28">
              <w:rPr>
                <w:b/>
                <w:bCs/>
                <w:sz w:val="20"/>
                <w:szCs w:val="20"/>
              </w:rPr>
              <w:t>10000</w:t>
            </w:r>
          </w:p>
        </w:tc>
        <w:tc>
          <w:tcPr>
            <w:tcW w:w="992" w:type="dxa"/>
            <w:vAlign w:val="center"/>
          </w:tcPr>
          <w:p w14:paraId="64622BAA" w14:textId="77777777" w:rsidR="004B7891" w:rsidRPr="00CE3B28" w:rsidRDefault="004B7891" w:rsidP="004B7891"/>
        </w:tc>
      </w:tr>
      <w:tr w:rsidR="00CE3B28" w:rsidRPr="00CE3B28" w14:paraId="431159E6"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35A6931A" w14:textId="73456718" w:rsidR="004B7891" w:rsidRPr="00CE3B28" w:rsidRDefault="004B7891" w:rsidP="004B7891">
            <w:pPr>
              <w:rPr>
                <w:sz w:val="20"/>
                <w:szCs w:val="20"/>
              </w:rPr>
            </w:pPr>
            <w:r w:rsidRPr="00CE3B28">
              <w:rPr>
                <w:sz w:val="20"/>
                <w:szCs w:val="20"/>
              </w:rPr>
              <w:t>63</w:t>
            </w:r>
          </w:p>
        </w:tc>
        <w:tc>
          <w:tcPr>
            <w:tcW w:w="1150" w:type="dxa"/>
            <w:tcBorders>
              <w:top w:val="single" w:sz="4" w:space="0" w:color="auto"/>
              <w:left w:val="nil"/>
              <w:bottom w:val="single" w:sz="4" w:space="0" w:color="auto"/>
              <w:right w:val="single" w:sz="4" w:space="0" w:color="auto"/>
            </w:tcBorders>
            <w:vAlign w:val="center"/>
          </w:tcPr>
          <w:p w14:paraId="5266253C" w14:textId="2AD43233" w:rsidR="004B7891" w:rsidRPr="00CE3B28" w:rsidRDefault="004B7891" w:rsidP="004B7891">
            <w:pPr>
              <w:rPr>
                <w:sz w:val="20"/>
                <w:szCs w:val="20"/>
              </w:rPr>
            </w:pPr>
            <w:r w:rsidRPr="00CE3B28">
              <w:rPr>
                <w:sz w:val="20"/>
                <w:szCs w:val="20"/>
              </w:rPr>
              <w:t>00327727</w:t>
            </w:r>
          </w:p>
        </w:tc>
        <w:tc>
          <w:tcPr>
            <w:tcW w:w="1560" w:type="dxa"/>
            <w:tcBorders>
              <w:top w:val="single" w:sz="4" w:space="0" w:color="auto"/>
              <w:left w:val="nil"/>
              <w:bottom w:val="single" w:sz="4" w:space="0" w:color="auto"/>
              <w:right w:val="single" w:sz="4" w:space="0" w:color="auto"/>
            </w:tcBorders>
            <w:vAlign w:val="center"/>
          </w:tcPr>
          <w:p w14:paraId="33AF5201" w14:textId="54BAA6DD" w:rsidR="004B7891" w:rsidRPr="00CE3B28" w:rsidRDefault="004B7891" w:rsidP="004B7891">
            <w:pPr>
              <w:rPr>
                <w:b/>
                <w:bCs/>
                <w:sz w:val="20"/>
                <w:szCs w:val="20"/>
              </w:rPr>
            </w:pPr>
            <w:r w:rsidRPr="00CE3B28">
              <w:rPr>
                <w:sz w:val="20"/>
                <w:szCs w:val="20"/>
              </w:rPr>
              <w:t>obec Ruská Nová Ves</w:t>
            </w:r>
          </w:p>
        </w:tc>
        <w:tc>
          <w:tcPr>
            <w:tcW w:w="4819" w:type="dxa"/>
            <w:tcBorders>
              <w:top w:val="single" w:sz="4" w:space="0" w:color="auto"/>
              <w:left w:val="nil"/>
              <w:bottom w:val="single" w:sz="4" w:space="0" w:color="auto"/>
              <w:right w:val="single" w:sz="4" w:space="0" w:color="auto"/>
            </w:tcBorders>
            <w:vAlign w:val="center"/>
          </w:tcPr>
          <w:p w14:paraId="67E9B6B8" w14:textId="5EFB1DAD" w:rsidR="004B7891" w:rsidRPr="00CE3B28" w:rsidRDefault="004B7891" w:rsidP="004B7891">
            <w:pPr>
              <w:rPr>
                <w:sz w:val="20"/>
                <w:szCs w:val="20"/>
              </w:rPr>
            </w:pPr>
            <w:r w:rsidRPr="00CE3B28">
              <w:rPr>
                <w:sz w:val="20"/>
                <w:szCs w:val="20"/>
              </w:rPr>
              <w:t>Zakúpenie a výmena zastaralej počítačovej techniky na obecn</w:t>
            </w:r>
            <w:r w:rsidR="00332DCA" w:rsidRPr="00CE3B28">
              <w:rPr>
                <w:sz w:val="20"/>
                <w:szCs w:val="20"/>
              </w:rPr>
              <w:t>om</w:t>
            </w:r>
            <w:r w:rsidRPr="00CE3B28">
              <w:rPr>
                <w:sz w:val="20"/>
                <w:szCs w:val="20"/>
              </w:rPr>
              <w:t xml:space="preserve"> úrad</w:t>
            </w:r>
            <w:r w:rsidR="00332DCA" w:rsidRPr="00CE3B28">
              <w:rPr>
                <w:sz w:val="20"/>
                <w:szCs w:val="20"/>
              </w:rPr>
              <w:t>e</w:t>
            </w:r>
            <w:r w:rsidRPr="00CE3B28">
              <w:rPr>
                <w:sz w:val="20"/>
                <w:szCs w:val="20"/>
              </w:rPr>
              <w:t xml:space="preserve"> a do materskej školy, zakúpenie a výmena poškodenej rozhlasovej ústredne.</w:t>
            </w:r>
          </w:p>
        </w:tc>
        <w:tc>
          <w:tcPr>
            <w:tcW w:w="992" w:type="dxa"/>
            <w:tcBorders>
              <w:top w:val="single" w:sz="4" w:space="0" w:color="auto"/>
              <w:left w:val="nil"/>
              <w:bottom w:val="single" w:sz="4" w:space="0" w:color="auto"/>
              <w:right w:val="single" w:sz="4" w:space="0" w:color="auto"/>
            </w:tcBorders>
            <w:vAlign w:val="center"/>
          </w:tcPr>
          <w:p w14:paraId="0C13A031" w14:textId="611B6823" w:rsidR="004B7891" w:rsidRPr="00CE3B28" w:rsidRDefault="004B7891" w:rsidP="004B7891">
            <w:pPr>
              <w:jc w:val="right"/>
              <w:rPr>
                <w:b/>
                <w:bCs/>
                <w:sz w:val="20"/>
                <w:szCs w:val="20"/>
              </w:rPr>
            </w:pPr>
            <w:r w:rsidRPr="00CE3B28">
              <w:rPr>
                <w:b/>
                <w:bCs/>
                <w:sz w:val="20"/>
                <w:szCs w:val="20"/>
              </w:rPr>
              <w:t>1</w:t>
            </w:r>
            <w:r w:rsidR="002B62D9" w:rsidRPr="00CE3B28">
              <w:rPr>
                <w:b/>
                <w:bCs/>
                <w:sz w:val="20"/>
                <w:szCs w:val="20"/>
              </w:rPr>
              <w:t>1</w:t>
            </w:r>
            <w:r w:rsidRPr="00CE3B28">
              <w:rPr>
                <w:b/>
                <w:bCs/>
                <w:sz w:val="20"/>
                <w:szCs w:val="20"/>
              </w:rPr>
              <w:t>000</w:t>
            </w:r>
          </w:p>
        </w:tc>
        <w:tc>
          <w:tcPr>
            <w:tcW w:w="992" w:type="dxa"/>
            <w:vAlign w:val="center"/>
          </w:tcPr>
          <w:p w14:paraId="67F52821" w14:textId="77777777" w:rsidR="004B7891" w:rsidRPr="00CE3B28" w:rsidRDefault="004B7891" w:rsidP="004B7891"/>
        </w:tc>
      </w:tr>
      <w:tr w:rsidR="00CE3B28" w:rsidRPr="00CE3B28" w14:paraId="3D3595B6"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40C41260" w14:textId="7A98D136" w:rsidR="004B7891" w:rsidRPr="00CE3B28" w:rsidRDefault="004B7891" w:rsidP="004B7891">
            <w:pPr>
              <w:rPr>
                <w:sz w:val="20"/>
                <w:szCs w:val="20"/>
              </w:rPr>
            </w:pPr>
            <w:r w:rsidRPr="00CE3B28">
              <w:rPr>
                <w:sz w:val="20"/>
                <w:szCs w:val="20"/>
              </w:rPr>
              <w:t>64</w:t>
            </w:r>
          </w:p>
        </w:tc>
        <w:tc>
          <w:tcPr>
            <w:tcW w:w="1150" w:type="dxa"/>
            <w:tcBorders>
              <w:top w:val="single" w:sz="4" w:space="0" w:color="auto"/>
              <w:left w:val="nil"/>
              <w:bottom w:val="single" w:sz="4" w:space="0" w:color="auto"/>
              <w:right w:val="single" w:sz="4" w:space="0" w:color="auto"/>
            </w:tcBorders>
            <w:vAlign w:val="center"/>
          </w:tcPr>
          <w:p w14:paraId="3D01D5B3" w14:textId="29968C45" w:rsidR="004B7891" w:rsidRPr="00CE3B28" w:rsidRDefault="004B7891" w:rsidP="004B7891">
            <w:pPr>
              <w:rPr>
                <w:sz w:val="20"/>
                <w:szCs w:val="20"/>
              </w:rPr>
            </w:pPr>
            <w:r w:rsidRPr="00CE3B28">
              <w:rPr>
                <w:sz w:val="20"/>
                <w:szCs w:val="20"/>
              </w:rPr>
              <w:t>00327778</w:t>
            </w:r>
          </w:p>
        </w:tc>
        <w:tc>
          <w:tcPr>
            <w:tcW w:w="1560" w:type="dxa"/>
            <w:tcBorders>
              <w:top w:val="single" w:sz="4" w:space="0" w:color="auto"/>
              <w:left w:val="nil"/>
              <w:bottom w:val="single" w:sz="4" w:space="0" w:color="auto"/>
              <w:right w:val="single" w:sz="4" w:space="0" w:color="auto"/>
            </w:tcBorders>
            <w:vAlign w:val="center"/>
          </w:tcPr>
          <w:p w14:paraId="0A70124A" w14:textId="17A052B7" w:rsidR="004B7891" w:rsidRPr="00CE3B28" w:rsidRDefault="004B7891" w:rsidP="004B7891">
            <w:pPr>
              <w:rPr>
                <w:b/>
                <w:bCs/>
                <w:sz w:val="20"/>
                <w:szCs w:val="20"/>
              </w:rPr>
            </w:pPr>
            <w:r w:rsidRPr="00CE3B28">
              <w:rPr>
                <w:sz w:val="20"/>
                <w:szCs w:val="20"/>
              </w:rPr>
              <w:t>obec Šarišská Poruba</w:t>
            </w:r>
          </w:p>
        </w:tc>
        <w:tc>
          <w:tcPr>
            <w:tcW w:w="4819" w:type="dxa"/>
            <w:tcBorders>
              <w:top w:val="single" w:sz="4" w:space="0" w:color="auto"/>
              <w:left w:val="nil"/>
              <w:bottom w:val="single" w:sz="4" w:space="0" w:color="auto"/>
              <w:right w:val="single" w:sz="4" w:space="0" w:color="auto"/>
            </w:tcBorders>
            <w:vAlign w:val="center"/>
          </w:tcPr>
          <w:p w14:paraId="087A67B2" w14:textId="5D1A9D22" w:rsidR="004B7891" w:rsidRPr="00CE3B28" w:rsidRDefault="004B7891" w:rsidP="004B7891">
            <w:pPr>
              <w:rPr>
                <w:sz w:val="20"/>
                <w:szCs w:val="20"/>
              </w:rPr>
            </w:pPr>
            <w:r w:rsidRPr="00CE3B28">
              <w:rPr>
                <w:sz w:val="20"/>
                <w:szCs w:val="20"/>
              </w:rPr>
              <w:t>Zakúpenie nádob na triedený zber pre všetky domácnosti</w:t>
            </w:r>
          </w:p>
        </w:tc>
        <w:tc>
          <w:tcPr>
            <w:tcW w:w="992" w:type="dxa"/>
            <w:tcBorders>
              <w:top w:val="single" w:sz="4" w:space="0" w:color="auto"/>
              <w:left w:val="nil"/>
              <w:bottom w:val="single" w:sz="4" w:space="0" w:color="auto"/>
              <w:right w:val="single" w:sz="4" w:space="0" w:color="auto"/>
            </w:tcBorders>
            <w:vAlign w:val="center"/>
          </w:tcPr>
          <w:p w14:paraId="5AE8BDBA" w14:textId="7C28D92D" w:rsidR="004B7891" w:rsidRPr="00CE3B28" w:rsidRDefault="004B7891" w:rsidP="004B7891">
            <w:pPr>
              <w:jc w:val="right"/>
              <w:rPr>
                <w:b/>
                <w:bCs/>
                <w:sz w:val="20"/>
                <w:szCs w:val="20"/>
              </w:rPr>
            </w:pPr>
            <w:r w:rsidRPr="00CE3B28">
              <w:rPr>
                <w:b/>
                <w:bCs/>
                <w:sz w:val="20"/>
                <w:szCs w:val="20"/>
              </w:rPr>
              <w:t>10000</w:t>
            </w:r>
          </w:p>
        </w:tc>
        <w:tc>
          <w:tcPr>
            <w:tcW w:w="992" w:type="dxa"/>
            <w:vAlign w:val="center"/>
          </w:tcPr>
          <w:p w14:paraId="2DC36CE7" w14:textId="77777777" w:rsidR="004B7891" w:rsidRPr="00CE3B28" w:rsidRDefault="004B7891" w:rsidP="004B7891"/>
        </w:tc>
      </w:tr>
      <w:tr w:rsidR="00CE3B28" w:rsidRPr="00CE3B28" w14:paraId="0EB5A576"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0F6A8C95" w14:textId="13EAFC3F" w:rsidR="004B7891" w:rsidRPr="00CE3B28" w:rsidRDefault="004B7891" w:rsidP="004B7891">
            <w:pPr>
              <w:rPr>
                <w:sz w:val="20"/>
                <w:szCs w:val="20"/>
              </w:rPr>
            </w:pPr>
            <w:r w:rsidRPr="00CE3B28">
              <w:rPr>
                <w:sz w:val="20"/>
                <w:szCs w:val="20"/>
              </w:rPr>
              <w:t>65</w:t>
            </w:r>
          </w:p>
        </w:tc>
        <w:tc>
          <w:tcPr>
            <w:tcW w:w="1150" w:type="dxa"/>
            <w:tcBorders>
              <w:top w:val="single" w:sz="4" w:space="0" w:color="auto"/>
              <w:left w:val="nil"/>
              <w:bottom w:val="single" w:sz="4" w:space="0" w:color="auto"/>
              <w:right w:val="single" w:sz="4" w:space="0" w:color="auto"/>
            </w:tcBorders>
            <w:vAlign w:val="center"/>
          </w:tcPr>
          <w:p w14:paraId="059FDFA3" w14:textId="0F900052" w:rsidR="004B7891" w:rsidRPr="00CE3B28" w:rsidRDefault="004B7891" w:rsidP="004B7891">
            <w:pPr>
              <w:rPr>
                <w:sz w:val="20"/>
                <w:szCs w:val="20"/>
              </w:rPr>
            </w:pPr>
            <w:r w:rsidRPr="00CE3B28">
              <w:rPr>
                <w:sz w:val="20"/>
                <w:szCs w:val="20"/>
              </w:rPr>
              <w:t>00690589</w:t>
            </w:r>
          </w:p>
        </w:tc>
        <w:tc>
          <w:tcPr>
            <w:tcW w:w="1560" w:type="dxa"/>
            <w:tcBorders>
              <w:top w:val="single" w:sz="4" w:space="0" w:color="auto"/>
              <w:left w:val="nil"/>
              <w:bottom w:val="single" w:sz="4" w:space="0" w:color="auto"/>
              <w:right w:val="single" w:sz="4" w:space="0" w:color="auto"/>
            </w:tcBorders>
            <w:vAlign w:val="center"/>
          </w:tcPr>
          <w:p w14:paraId="615329D5" w14:textId="7C91F591" w:rsidR="004B7891" w:rsidRPr="00CE3B28" w:rsidRDefault="004B7891" w:rsidP="004B7891">
            <w:pPr>
              <w:rPr>
                <w:b/>
                <w:bCs/>
                <w:sz w:val="20"/>
                <w:szCs w:val="20"/>
              </w:rPr>
            </w:pPr>
            <w:r w:rsidRPr="00CE3B28">
              <w:rPr>
                <w:sz w:val="20"/>
                <w:szCs w:val="20"/>
              </w:rPr>
              <w:t>obec Šarišská Trstená</w:t>
            </w:r>
          </w:p>
        </w:tc>
        <w:tc>
          <w:tcPr>
            <w:tcW w:w="4819" w:type="dxa"/>
            <w:tcBorders>
              <w:top w:val="single" w:sz="4" w:space="0" w:color="auto"/>
              <w:left w:val="nil"/>
              <w:bottom w:val="single" w:sz="4" w:space="0" w:color="auto"/>
              <w:right w:val="single" w:sz="4" w:space="0" w:color="auto"/>
            </w:tcBorders>
            <w:vAlign w:val="center"/>
          </w:tcPr>
          <w:p w14:paraId="4E78C45E" w14:textId="55E8D0F3" w:rsidR="004B7891" w:rsidRPr="00CE3B28" w:rsidRDefault="004B7891" w:rsidP="004B7891">
            <w:pPr>
              <w:rPr>
                <w:sz w:val="20"/>
                <w:szCs w:val="20"/>
              </w:rPr>
            </w:pPr>
            <w:r w:rsidRPr="00CE3B28">
              <w:rPr>
                <w:sz w:val="20"/>
                <w:szCs w:val="20"/>
              </w:rPr>
              <w:t>Úprava spevnených plôch pri novo vybudovanej materskej škol</w:t>
            </w:r>
            <w:r w:rsidR="00332DCA" w:rsidRPr="00CE3B28">
              <w:rPr>
                <w:sz w:val="20"/>
                <w:szCs w:val="20"/>
              </w:rPr>
              <w:t>e</w:t>
            </w:r>
          </w:p>
        </w:tc>
        <w:tc>
          <w:tcPr>
            <w:tcW w:w="992" w:type="dxa"/>
            <w:tcBorders>
              <w:top w:val="single" w:sz="4" w:space="0" w:color="auto"/>
              <w:left w:val="nil"/>
              <w:bottom w:val="single" w:sz="4" w:space="0" w:color="auto"/>
              <w:right w:val="single" w:sz="4" w:space="0" w:color="auto"/>
            </w:tcBorders>
            <w:vAlign w:val="center"/>
          </w:tcPr>
          <w:p w14:paraId="0A122AE2" w14:textId="4620980C" w:rsidR="004B7891" w:rsidRPr="00CE3B28" w:rsidRDefault="004B7891" w:rsidP="004B7891">
            <w:pPr>
              <w:jc w:val="right"/>
              <w:rPr>
                <w:b/>
                <w:bCs/>
                <w:sz w:val="20"/>
                <w:szCs w:val="20"/>
              </w:rPr>
            </w:pPr>
            <w:r w:rsidRPr="00CE3B28">
              <w:rPr>
                <w:b/>
                <w:bCs/>
                <w:sz w:val="20"/>
                <w:szCs w:val="20"/>
              </w:rPr>
              <w:t>10000</w:t>
            </w:r>
          </w:p>
        </w:tc>
        <w:tc>
          <w:tcPr>
            <w:tcW w:w="992" w:type="dxa"/>
            <w:vAlign w:val="center"/>
          </w:tcPr>
          <w:p w14:paraId="7603E6AE" w14:textId="77777777" w:rsidR="004B7891" w:rsidRPr="00CE3B28" w:rsidRDefault="004B7891" w:rsidP="004B7891"/>
        </w:tc>
      </w:tr>
      <w:tr w:rsidR="00CE3B28" w:rsidRPr="00CE3B28" w14:paraId="216B13F8"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3F3F47FC" w14:textId="613A383D" w:rsidR="004B7891" w:rsidRPr="00CE3B28" w:rsidRDefault="004B7891" w:rsidP="004B7891">
            <w:pPr>
              <w:rPr>
                <w:sz w:val="20"/>
                <w:szCs w:val="20"/>
              </w:rPr>
            </w:pPr>
            <w:r w:rsidRPr="00CE3B28">
              <w:rPr>
                <w:sz w:val="20"/>
                <w:szCs w:val="20"/>
              </w:rPr>
              <w:t>66</w:t>
            </w:r>
          </w:p>
        </w:tc>
        <w:tc>
          <w:tcPr>
            <w:tcW w:w="1150" w:type="dxa"/>
            <w:tcBorders>
              <w:top w:val="single" w:sz="4" w:space="0" w:color="auto"/>
              <w:left w:val="nil"/>
              <w:bottom w:val="single" w:sz="4" w:space="0" w:color="auto"/>
              <w:right w:val="single" w:sz="4" w:space="0" w:color="auto"/>
            </w:tcBorders>
            <w:vAlign w:val="center"/>
          </w:tcPr>
          <w:p w14:paraId="79B96D1A" w14:textId="226907AF" w:rsidR="004B7891" w:rsidRPr="00CE3B28" w:rsidRDefault="004B7891" w:rsidP="004B7891">
            <w:pPr>
              <w:rPr>
                <w:sz w:val="20"/>
                <w:szCs w:val="20"/>
              </w:rPr>
            </w:pPr>
            <w:r w:rsidRPr="00CE3B28">
              <w:rPr>
                <w:sz w:val="20"/>
                <w:szCs w:val="20"/>
              </w:rPr>
              <w:t>00327743</w:t>
            </w:r>
          </w:p>
        </w:tc>
        <w:tc>
          <w:tcPr>
            <w:tcW w:w="1560" w:type="dxa"/>
            <w:tcBorders>
              <w:top w:val="single" w:sz="4" w:space="0" w:color="auto"/>
              <w:left w:val="nil"/>
              <w:bottom w:val="single" w:sz="4" w:space="0" w:color="auto"/>
              <w:right w:val="single" w:sz="4" w:space="0" w:color="auto"/>
            </w:tcBorders>
            <w:vAlign w:val="center"/>
          </w:tcPr>
          <w:p w14:paraId="599B877D" w14:textId="0686B9A2" w:rsidR="004B7891" w:rsidRPr="00CE3B28" w:rsidRDefault="004B7891" w:rsidP="004B7891">
            <w:pPr>
              <w:rPr>
                <w:b/>
                <w:bCs/>
                <w:sz w:val="20"/>
                <w:szCs w:val="20"/>
              </w:rPr>
            </w:pPr>
            <w:r w:rsidRPr="00CE3B28">
              <w:rPr>
                <w:sz w:val="20"/>
                <w:szCs w:val="20"/>
              </w:rPr>
              <w:t>obec Sedlice</w:t>
            </w:r>
          </w:p>
        </w:tc>
        <w:tc>
          <w:tcPr>
            <w:tcW w:w="4819" w:type="dxa"/>
            <w:tcBorders>
              <w:top w:val="single" w:sz="4" w:space="0" w:color="auto"/>
              <w:left w:val="nil"/>
              <w:bottom w:val="single" w:sz="4" w:space="0" w:color="auto"/>
              <w:right w:val="single" w:sz="4" w:space="0" w:color="auto"/>
            </w:tcBorders>
            <w:vAlign w:val="center"/>
          </w:tcPr>
          <w:p w14:paraId="3EA9A8CB" w14:textId="7E3F0DDD" w:rsidR="004B7891" w:rsidRPr="00CE3B28" w:rsidRDefault="004B7891" w:rsidP="004B7891">
            <w:pPr>
              <w:rPr>
                <w:sz w:val="20"/>
                <w:szCs w:val="20"/>
              </w:rPr>
            </w:pPr>
            <w:r w:rsidRPr="00CE3B28">
              <w:rPr>
                <w:sz w:val="20"/>
                <w:szCs w:val="20"/>
              </w:rPr>
              <w:t xml:space="preserve">Rekonštrukcia miestnej komunikácie </w:t>
            </w:r>
          </w:p>
        </w:tc>
        <w:tc>
          <w:tcPr>
            <w:tcW w:w="992" w:type="dxa"/>
            <w:tcBorders>
              <w:top w:val="single" w:sz="4" w:space="0" w:color="auto"/>
              <w:left w:val="nil"/>
              <w:bottom w:val="single" w:sz="4" w:space="0" w:color="auto"/>
              <w:right w:val="single" w:sz="4" w:space="0" w:color="auto"/>
            </w:tcBorders>
            <w:vAlign w:val="center"/>
          </w:tcPr>
          <w:p w14:paraId="0DBD3A2F" w14:textId="6B75D235" w:rsidR="004B7891" w:rsidRPr="00CE3B28" w:rsidRDefault="004B7891" w:rsidP="004B7891">
            <w:pPr>
              <w:jc w:val="right"/>
              <w:rPr>
                <w:b/>
                <w:bCs/>
                <w:sz w:val="20"/>
                <w:szCs w:val="20"/>
              </w:rPr>
            </w:pPr>
            <w:r w:rsidRPr="00CE3B28">
              <w:rPr>
                <w:b/>
                <w:bCs/>
                <w:sz w:val="20"/>
                <w:szCs w:val="20"/>
              </w:rPr>
              <w:t>9500</w:t>
            </w:r>
          </w:p>
        </w:tc>
        <w:tc>
          <w:tcPr>
            <w:tcW w:w="992" w:type="dxa"/>
            <w:vAlign w:val="center"/>
          </w:tcPr>
          <w:p w14:paraId="2F6DC6A9" w14:textId="77777777" w:rsidR="004B7891" w:rsidRPr="00CE3B28" w:rsidRDefault="004B7891" w:rsidP="004B7891"/>
        </w:tc>
      </w:tr>
      <w:tr w:rsidR="00CE3B28" w:rsidRPr="00CE3B28" w14:paraId="04127795"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520A72C5" w14:textId="50086CF5" w:rsidR="004B7891" w:rsidRPr="00CE3B28" w:rsidRDefault="004B7891" w:rsidP="004B7891">
            <w:pPr>
              <w:rPr>
                <w:sz w:val="20"/>
                <w:szCs w:val="20"/>
              </w:rPr>
            </w:pPr>
            <w:r w:rsidRPr="00CE3B28">
              <w:rPr>
                <w:sz w:val="20"/>
                <w:szCs w:val="20"/>
              </w:rPr>
              <w:t>67</w:t>
            </w:r>
          </w:p>
        </w:tc>
        <w:tc>
          <w:tcPr>
            <w:tcW w:w="1150" w:type="dxa"/>
            <w:tcBorders>
              <w:top w:val="single" w:sz="4" w:space="0" w:color="auto"/>
              <w:left w:val="nil"/>
              <w:bottom w:val="single" w:sz="4" w:space="0" w:color="auto"/>
              <w:right w:val="single" w:sz="4" w:space="0" w:color="auto"/>
            </w:tcBorders>
            <w:vAlign w:val="center"/>
          </w:tcPr>
          <w:p w14:paraId="75E1C701" w14:textId="32587966" w:rsidR="004B7891" w:rsidRPr="00CE3B28" w:rsidRDefault="004B7891" w:rsidP="004B7891">
            <w:pPr>
              <w:rPr>
                <w:sz w:val="20"/>
                <w:szCs w:val="20"/>
              </w:rPr>
            </w:pPr>
            <w:r w:rsidRPr="00CE3B28">
              <w:rPr>
                <w:sz w:val="20"/>
                <w:szCs w:val="20"/>
              </w:rPr>
              <w:t>00327751</w:t>
            </w:r>
          </w:p>
        </w:tc>
        <w:tc>
          <w:tcPr>
            <w:tcW w:w="1560" w:type="dxa"/>
            <w:tcBorders>
              <w:top w:val="single" w:sz="4" w:space="0" w:color="auto"/>
              <w:left w:val="nil"/>
              <w:bottom w:val="single" w:sz="4" w:space="0" w:color="auto"/>
              <w:right w:val="single" w:sz="4" w:space="0" w:color="auto"/>
            </w:tcBorders>
            <w:vAlign w:val="center"/>
          </w:tcPr>
          <w:p w14:paraId="719C7097" w14:textId="798C3C5D" w:rsidR="004B7891" w:rsidRPr="00CE3B28" w:rsidRDefault="004B7891" w:rsidP="004B7891">
            <w:pPr>
              <w:rPr>
                <w:b/>
                <w:bCs/>
                <w:sz w:val="20"/>
                <w:szCs w:val="20"/>
              </w:rPr>
            </w:pPr>
            <w:r w:rsidRPr="00CE3B28">
              <w:rPr>
                <w:sz w:val="20"/>
                <w:szCs w:val="20"/>
              </w:rPr>
              <w:t>obec Seniakovce</w:t>
            </w:r>
          </w:p>
        </w:tc>
        <w:tc>
          <w:tcPr>
            <w:tcW w:w="4819" w:type="dxa"/>
            <w:tcBorders>
              <w:top w:val="single" w:sz="4" w:space="0" w:color="auto"/>
              <w:left w:val="nil"/>
              <w:bottom w:val="single" w:sz="4" w:space="0" w:color="auto"/>
              <w:right w:val="single" w:sz="4" w:space="0" w:color="auto"/>
            </w:tcBorders>
            <w:vAlign w:val="center"/>
          </w:tcPr>
          <w:p w14:paraId="19983B2E" w14:textId="5403DE61" w:rsidR="004B7891" w:rsidRPr="00CE3B28" w:rsidRDefault="004B7891" w:rsidP="004B7891">
            <w:pPr>
              <w:rPr>
                <w:sz w:val="20"/>
                <w:szCs w:val="20"/>
              </w:rPr>
            </w:pPr>
            <w:r w:rsidRPr="00CE3B28">
              <w:rPr>
                <w:sz w:val="20"/>
                <w:szCs w:val="20"/>
              </w:rPr>
              <w:t>Rekonštrukcia chodníkov v obci Seniakovce</w:t>
            </w:r>
          </w:p>
        </w:tc>
        <w:tc>
          <w:tcPr>
            <w:tcW w:w="992" w:type="dxa"/>
            <w:tcBorders>
              <w:top w:val="single" w:sz="4" w:space="0" w:color="auto"/>
              <w:left w:val="nil"/>
              <w:bottom w:val="single" w:sz="4" w:space="0" w:color="auto"/>
              <w:right w:val="single" w:sz="4" w:space="0" w:color="auto"/>
            </w:tcBorders>
            <w:vAlign w:val="center"/>
          </w:tcPr>
          <w:p w14:paraId="002323F7" w14:textId="220E30E5" w:rsidR="004B7891" w:rsidRPr="00CE3B28" w:rsidRDefault="004B7891" w:rsidP="004B7891">
            <w:pPr>
              <w:jc w:val="right"/>
              <w:rPr>
                <w:b/>
                <w:bCs/>
                <w:sz w:val="20"/>
                <w:szCs w:val="20"/>
              </w:rPr>
            </w:pPr>
            <w:r w:rsidRPr="00CE3B28">
              <w:rPr>
                <w:b/>
                <w:bCs/>
                <w:sz w:val="20"/>
                <w:szCs w:val="20"/>
              </w:rPr>
              <w:t>20000</w:t>
            </w:r>
          </w:p>
        </w:tc>
        <w:tc>
          <w:tcPr>
            <w:tcW w:w="992" w:type="dxa"/>
            <w:vAlign w:val="center"/>
          </w:tcPr>
          <w:p w14:paraId="5F275C72" w14:textId="77777777" w:rsidR="004B7891" w:rsidRPr="00CE3B28" w:rsidRDefault="004B7891" w:rsidP="004B7891"/>
        </w:tc>
      </w:tr>
      <w:tr w:rsidR="00CE3B28" w:rsidRPr="00CE3B28" w14:paraId="67D1DAC9"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581B011E" w14:textId="785D7DDB" w:rsidR="004B7891" w:rsidRPr="00CE3B28" w:rsidRDefault="004B7891" w:rsidP="004B7891">
            <w:pPr>
              <w:rPr>
                <w:sz w:val="20"/>
                <w:szCs w:val="20"/>
              </w:rPr>
            </w:pPr>
            <w:r w:rsidRPr="00CE3B28">
              <w:rPr>
                <w:sz w:val="20"/>
                <w:szCs w:val="20"/>
              </w:rPr>
              <w:t>68</w:t>
            </w:r>
          </w:p>
        </w:tc>
        <w:tc>
          <w:tcPr>
            <w:tcW w:w="1150" w:type="dxa"/>
            <w:tcBorders>
              <w:top w:val="single" w:sz="4" w:space="0" w:color="auto"/>
              <w:left w:val="nil"/>
              <w:bottom w:val="single" w:sz="4" w:space="0" w:color="auto"/>
              <w:right w:val="single" w:sz="4" w:space="0" w:color="auto"/>
            </w:tcBorders>
            <w:vAlign w:val="center"/>
          </w:tcPr>
          <w:p w14:paraId="1F06C04E" w14:textId="07361A12" w:rsidR="004B7891" w:rsidRPr="00CE3B28" w:rsidRDefault="004B7891" w:rsidP="004B7891">
            <w:pPr>
              <w:rPr>
                <w:sz w:val="20"/>
                <w:szCs w:val="20"/>
              </w:rPr>
            </w:pPr>
            <w:r w:rsidRPr="00CE3B28">
              <w:rPr>
                <w:sz w:val="20"/>
                <w:szCs w:val="20"/>
              </w:rPr>
              <w:t>00327824</w:t>
            </w:r>
          </w:p>
        </w:tc>
        <w:tc>
          <w:tcPr>
            <w:tcW w:w="1560" w:type="dxa"/>
            <w:tcBorders>
              <w:top w:val="single" w:sz="4" w:space="0" w:color="auto"/>
              <w:left w:val="nil"/>
              <w:bottom w:val="single" w:sz="4" w:space="0" w:color="auto"/>
              <w:right w:val="single" w:sz="4" w:space="0" w:color="auto"/>
            </w:tcBorders>
            <w:vAlign w:val="center"/>
          </w:tcPr>
          <w:p w14:paraId="610C3318" w14:textId="13F4A4B0" w:rsidR="004B7891" w:rsidRPr="00CE3B28" w:rsidRDefault="004B7891" w:rsidP="004B7891">
            <w:pPr>
              <w:rPr>
                <w:b/>
                <w:bCs/>
                <w:sz w:val="20"/>
                <w:szCs w:val="20"/>
              </w:rPr>
            </w:pPr>
            <w:r w:rsidRPr="00CE3B28">
              <w:rPr>
                <w:sz w:val="20"/>
                <w:szCs w:val="20"/>
              </w:rPr>
              <w:t>obec Šindliar</w:t>
            </w:r>
          </w:p>
        </w:tc>
        <w:tc>
          <w:tcPr>
            <w:tcW w:w="4819" w:type="dxa"/>
            <w:tcBorders>
              <w:top w:val="single" w:sz="4" w:space="0" w:color="auto"/>
              <w:left w:val="nil"/>
              <w:bottom w:val="single" w:sz="4" w:space="0" w:color="auto"/>
              <w:right w:val="single" w:sz="4" w:space="0" w:color="auto"/>
            </w:tcBorders>
            <w:vAlign w:val="center"/>
          </w:tcPr>
          <w:p w14:paraId="2C1119DA" w14:textId="33771C43" w:rsidR="004B7891" w:rsidRPr="00CE3B28" w:rsidRDefault="004B7891" w:rsidP="004B7891">
            <w:pPr>
              <w:rPr>
                <w:sz w:val="20"/>
                <w:szCs w:val="20"/>
              </w:rPr>
            </w:pPr>
            <w:r w:rsidRPr="00CE3B28">
              <w:rPr>
                <w:sz w:val="20"/>
                <w:szCs w:val="20"/>
              </w:rPr>
              <w:t>Terénne úpravy okolia multifunkčného ihriska</w:t>
            </w:r>
          </w:p>
        </w:tc>
        <w:tc>
          <w:tcPr>
            <w:tcW w:w="992" w:type="dxa"/>
            <w:tcBorders>
              <w:top w:val="single" w:sz="4" w:space="0" w:color="auto"/>
              <w:left w:val="nil"/>
              <w:bottom w:val="single" w:sz="4" w:space="0" w:color="auto"/>
              <w:right w:val="single" w:sz="4" w:space="0" w:color="auto"/>
            </w:tcBorders>
            <w:vAlign w:val="center"/>
          </w:tcPr>
          <w:p w14:paraId="27199CE2" w14:textId="15767B90" w:rsidR="004B7891" w:rsidRPr="00CE3B28" w:rsidRDefault="004B7891" w:rsidP="004B7891">
            <w:pPr>
              <w:jc w:val="right"/>
              <w:rPr>
                <w:b/>
                <w:bCs/>
                <w:sz w:val="20"/>
                <w:szCs w:val="20"/>
              </w:rPr>
            </w:pPr>
            <w:r w:rsidRPr="00CE3B28">
              <w:rPr>
                <w:b/>
                <w:bCs/>
                <w:sz w:val="20"/>
                <w:szCs w:val="20"/>
              </w:rPr>
              <w:t>8000</w:t>
            </w:r>
          </w:p>
        </w:tc>
        <w:tc>
          <w:tcPr>
            <w:tcW w:w="992" w:type="dxa"/>
            <w:vAlign w:val="center"/>
          </w:tcPr>
          <w:p w14:paraId="1CA45808" w14:textId="77777777" w:rsidR="004B7891" w:rsidRPr="00CE3B28" w:rsidRDefault="004B7891" w:rsidP="004B7891"/>
        </w:tc>
      </w:tr>
      <w:tr w:rsidR="00CE3B28" w:rsidRPr="00CE3B28" w14:paraId="104ADC30"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385B33E9" w14:textId="0FD5EFFD" w:rsidR="004B7891" w:rsidRPr="00CE3B28" w:rsidRDefault="004B7891" w:rsidP="004B7891">
            <w:pPr>
              <w:rPr>
                <w:sz w:val="20"/>
                <w:szCs w:val="20"/>
              </w:rPr>
            </w:pPr>
            <w:r w:rsidRPr="00CE3B28">
              <w:rPr>
                <w:sz w:val="20"/>
                <w:szCs w:val="20"/>
              </w:rPr>
              <w:t>69</w:t>
            </w:r>
          </w:p>
        </w:tc>
        <w:tc>
          <w:tcPr>
            <w:tcW w:w="1150" w:type="dxa"/>
            <w:tcBorders>
              <w:top w:val="single" w:sz="4" w:space="0" w:color="auto"/>
              <w:left w:val="nil"/>
              <w:bottom w:val="single" w:sz="4" w:space="0" w:color="auto"/>
              <w:right w:val="single" w:sz="4" w:space="0" w:color="auto"/>
            </w:tcBorders>
            <w:vAlign w:val="center"/>
          </w:tcPr>
          <w:p w14:paraId="1DE330D0" w14:textId="4192DA1D" w:rsidR="004B7891" w:rsidRPr="00CE3B28" w:rsidRDefault="004B7891" w:rsidP="004B7891">
            <w:pPr>
              <w:rPr>
                <w:sz w:val="20"/>
                <w:szCs w:val="20"/>
              </w:rPr>
            </w:pPr>
            <w:r w:rsidRPr="00CE3B28">
              <w:rPr>
                <w:sz w:val="20"/>
                <w:szCs w:val="20"/>
              </w:rPr>
              <w:t>00327832</w:t>
            </w:r>
          </w:p>
        </w:tc>
        <w:tc>
          <w:tcPr>
            <w:tcW w:w="1560" w:type="dxa"/>
            <w:tcBorders>
              <w:top w:val="single" w:sz="4" w:space="0" w:color="auto"/>
              <w:left w:val="nil"/>
              <w:bottom w:val="single" w:sz="4" w:space="0" w:color="auto"/>
              <w:right w:val="single" w:sz="4" w:space="0" w:color="auto"/>
            </w:tcBorders>
            <w:vAlign w:val="center"/>
          </w:tcPr>
          <w:p w14:paraId="2FD453C3" w14:textId="2B5EB2CE" w:rsidR="004B7891" w:rsidRPr="00CE3B28" w:rsidRDefault="004B7891" w:rsidP="004B7891">
            <w:pPr>
              <w:rPr>
                <w:b/>
                <w:bCs/>
                <w:sz w:val="20"/>
                <w:szCs w:val="20"/>
              </w:rPr>
            </w:pPr>
            <w:r w:rsidRPr="00CE3B28">
              <w:rPr>
                <w:sz w:val="20"/>
                <w:szCs w:val="20"/>
              </w:rPr>
              <w:t>obec Široké</w:t>
            </w:r>
          </w:p>
        </w:tc>
        <w:tc>
          <w:tcPr>
            <w:tcW w:w="4819" w:type="dxa"/>
            <w:tcBorders>
              <w:top w:val="single" w:sz="4" w:space="0" w:color="auto"/>
              <w:left w:val="nil"/>
              <w:bottom w:val="single" w:sz="4" w:space="0" w:color="auto"/>
              <w:right w:val="single" w:sz="4" w:space="0" w:color="auto"/>
            </w:tcBorders>
            <w:vAlign w:val="center"/>
          </w:tcPr>
          <w:p w14:paraId="7F9E1C27" w14:textId="7B83F4D4" w:rsidR="004B7891" w:rsidRPr="00CE3B28" w:rsidRDefault="004B7891" w:rsidP="004B7891">
            <w:pPr>
              <w:rPr>
                <w:sz w:val="20"/>
                <w:szCs w:val="20"/>
              </w:rPr>
            </w:pPr>
            <w:r w:rsidRPr="00CE3B28">
              <w:rPr>
                <w:sz w:val="20"/>
                <w:szCs w:val="20"/>
              </w:rPr>
              <w:t>Rozšírenie kamerového systému obce</w:t>
            </w:r>
          </w:p>
        </w:tc>
        <w:tc>
          <w:tcPr>
            <w:tcW w:w="992" w:type="dxa"/>
            <w:tcBorders>
              <w:top w:val="single" w:sz="4" w:space="0" w:color="auto"/>
              <w:left w:val="nil"/>
              <w:bottom w:val="single" w:sz="4" w:space="0" w:color="auto"/>
              <w:right w:val="single" w:sz="4" w:space="0" w:color="auto"/>
            </w:tcBorders>
            <w:vAlign w:val="center"/>
          </w:tcPr>
          <w:p w14:paraId="6FAB0CD6" w14:textId="7D6F09E4" w:rsidR="004B7891" w:rsidRPr="00CE3B28" w:rsidRDefault="004B7891" w:rsidP="004B7891">
            <w:pPr>
              <w:jc w:val="right"/>
              <w:rPr>
                <w:b/>
                <w:bCs/>
                <w:sz w:val="20"/>
                <w:szCs w:val="20"/>
              </w:rPr>
            </w:pPr>
            <w:r w:rsidRPr="00CE3B28">
              <w:rPr>
                <w:b/>
                <w:bCs/>
                <w:sz w:val="20"/>
                <w:szCs w:val="20"/>
              </w:rPr>
              <w:t>18900</w:t>
            </w:r>
          </w:p>
        </w:tc>
        <w:tc>
          <w:tcPr>
            <w:tcW w:w="992" w:type="dxa"/>
            <w:vAlign w:val="center"/>
          </w:tcPr>
          <w:p w14:paraId="10185393" w14:textId="77777777" w:rsidR="004B7891" w:rsidRPr="00CE3B28" w:rsidRDefault="004B7891" w:rsidP="004B7891"/>
        </w:tc>
      </w:tr>
      <w:tr w:rsidR="00CE3B28" w:rsidRPr="00CE3B28" w14:paraId="0B606546"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665D724B" w14:textId="32D924E3" w:rsidR="004B7891" w:rsidRPr="00CE3B28" w:rsidRDefault="004B7891" w:rsidP="004B7891">
            <w:pPr>
              <w:rPr>
                <w:sz w:val="20"/>
                <w:szCs w:val="20"/>
              </w:rPr>
            </w:pPr>
            <w:r w:rsidRPr="00CE3B28">
              <w:rPr>
                <w:sz w:val="20"/>
                <w:szCs w:val="20"/>
              </w:rPr>
              <w:t>70</w:t>
            </w:r>
          </w:p>
        </w:tc>
        <w:tc>
          <w:tcPr>
            <w:tcW w:w="1150" w:type="dxa"/>
            <w:tcBorders>
              <w:top w:val="single" w:sz="4" w:space="0" w:color="auto"/>
              <w:left w:val="nil"/>
              <w:bottom w:val="single" w:sz="4" w:space="0" w:color="auto"/>
              <w:right w:val="single" w:sz="4" w:space="0" w:color="auto"/>
            </w:tcBorders>
            <w:vAlign w:val="center"/>
          </w:tcPr>
          <w:p w14:paraId="29F6837C" w14:textId="39C65F81" w:rsidR="004B7891" w:rsidRPr="00CE3B28" w:rsidRDefault="004B7891" w:rsidP="004B7891">
            <w:pPr>
              <w:rPr>
                <w:sz w:val="20"/>
                <w:szCs w:val="20"/>
              </w:rPr>
            </w:pPr>
            <w:r w:rsidRPr="00CE3B28">
              <w:rPr>
                <w:sz w:val="20"/>
                <w:szCs w:val="20"/>
              </w:rPr>
              <w:t>00327841</w:t>
            </w:r>
          </w:p>
        </w:tc>
        <w:tc>
          <w:tcPr>
            <w:tcW w:w="1560" w:type="dxa"/>
            <w:tcBorders>
              <w:top w:val="single" w:sz="4" w:space="0" w:color="auto"/>
              <w:left w:val="nil"/>
              <w:bottom w:val="single" w:sz="4" w:space="0" w:color="auto"/>
              <w:right w:val="single" w:sz="4" w:space="0" w:color="auto"/>
            </w:tcBorders>
            <w:vAlign w:val="center"/>
          </w:tcPr>
          <w:p w14:paraId="711EF686" w14:textId="6AFE4B85" w:rsidR="004B7891" w:rsidRPr="00CE3B28" w:rsidRDefault="004B7891" w:rsidP="004B7891">
            <w:pPr>
              <w:rPr>
                <w:b/>
                <w:bCs/>
                <w:sz w:val="20"/>
                <w:szCs w:val="20"/>
              </w:rPr>
            </w:pPr>
            <w:r w:rsidRPr="00CE3B28">
              <w:rPr>
                <w:sz w:val="20"/>
                <w:szCs w:val="20"/>
              </w:rPr>
              <w:t>obec Štefanovce</w:t>
            </w:r>
          </w:p>
        </w:tc>
        <w:tc>
          <w:tcPr>
            <w:tcW w:w="4819" w:type="dxa"/>
            <w:tcBorders>
              <w:top w:val="single" w:sz="4" w:space="0" w:color="auto"/>
              <w:left w:val="nil"/>
              <w:bottom w:val="single" w:sz="4" w:space="0" w:color="auto"/>
              <w:right w:val="single" w:sz="4" w:space="0" w:color="auto"/>
            </w:tcBorders>
            <w:vAlign w:val="center"/>
          </w:tcPr>
          <w:p w14:paraId="4BE461A6" w14:textId="10545597" w:rsidR="004B7891" w:rsidRPr="00CE3B28" w:rsidRDefault="004B7891" w:rsidP="004B7891">
            <w:pPr>
              <w:rPr>
                <w:sz w:val="20"/>
                <w:szCs w:val="20"/>
              </w:rPr>
            </w:pPr>
            <w:r w:rsidRPr="00CE3B28">
              <w:rPr>
                <w:sz w:val="20"/>
                <w:szCs w:val="20"/>
              </w:rPr>
              <w:t xml:space="preserve">Vybudovanie odtokového  kanálu </w:t>
            </w:r>
          </w:p>
        </w:tc>
        <w:tc>
          <w:tcPr>
            <w:tcW w:w="992" w:type="dxa"/>
            <w:tcBorders>
              <w:top w:val="single" w:sz="4" w:space="0" w:color="auto"/>
              <w:left w:val="nil"/>
              <w:bottom w:val="single" w:sz="4" w:space="0" w:color="auto"/>
              <w:right w:val="single" w:sz="4" w:space="0" w:color="auto"/>
            </w:tcBorders>
            <w:vAlign w:val="center"/>
          </w:tcPr>
          <w:p w14:paraId="1382F799" w14:textId="27DB7414" w:rsidR="004B7891" w:rsidRPr="00CE3B28" w:rsidRDefault="004B7891" w:rsidP="004B7891">
            <w:pPr>
              <w:jc w:val="right"/>
              <w:rPr>
                <w:b/>
                <w:bCs/>
                <w:sz w:val="20"/>
                <w:szCs w:val="20"/>
              </w:rPr>
            </w:pPr>
            <w:r w:rsidRPr="00CE3B28">
              <w:rPr>
                <w:b/>
                <w:bCs/>
                <w:sz w:val="20"/>
                <w:szCs w:val="20"/>
              </w:rPr>
              <w:t>10000</w:t>
            </w:r>
          </w:p>
        </w:tc>
        <w:tc>
          <w:tcPr>
            <w:tcW w:w="992" w:type="dxa"/>
            <w:vAlign w:val="center"/>
          </w:tcPr>
          <w:p w14:paraId="22615757" w14:textId="77777777" w:rsidR="004B7891" w:rsidRPr="00CE3B28" w:rsidRDefault="004B7891" w:rsidP="004B7891"/>
        </w:tc>
      </w:tr>
      <w:tr w:rsidR="00CE3B28" w:rsidRPr="00CE3B28" w14:paraId="4C77193F"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4A1EDE0D" w14:textId="04C332F0" w:rsidR="004B7891" w:rsidRPr="00CE3B28" w:rsidRDefault="004B7891" w:rsidP="004B7891">
            <w:pPr>
              <w:rPr>
                <w:sz w:val="20"/>
                <w:szCs w:val="20"/>
              </w:rPr>
            </w:pPr>
            <w:r w:rsidRPr="00CE3B28">
              <w:rPr>
                <w:sz w:val="20"/>
                <w:szCs w:val="20"/>
              </w:rPr>
              <w:t>71</w:t>
            </w:r>
          </w:p>
        </w:tc>
        <w:tc>
          <w:tcPr>
            <w:tcW w:w="1150" w:type="dxa"/>
            <w:tcBorders>
              <w:top w:val="single" w:sz="4" w:space="0" w:color="auto"/>
              <w:left w:val="nil"/>
              <w:bottom w:val="single" w:sz="4" w:space="0" w:color="auto"/>
              <w:right w:val="single" w:sz="4" w:space="0" w:color="auto"/>
            </w:tcBorders>
            <w:vAlign w:val="center"/>
          </w:tcPr>
          <w:p w14:paraId="1D39629B" w14:textId="0A4AB0F5" w:rsidR="004B7891" w:rsidRPr="00CE3B28" w:rsidRDefault="004B7891" w:rsidP="004B7891">
            <w:pPr>
              <w:rPr>
                <w:sz w:val="20"/>
                <w:szCs w:val="20"/>
              </w:rPr>
            </w:pPr>
            <w:r w:rsidRPr="00CE3B28">
              <w:rPr>
                <w:sz w:val="20"/>
                <w:szCs w:val="20"/>
              </w:rPr>
              <w:t>00690635</w:t>
            </w:r>
          </w:p>
        </w:tc>
        <w:tc>
          <w:tcPr>
            <w:tcW w:w="1560" w:type="dxa"/>
            <w:tcBorders>
              <w:top w:val="single" w:sz="4" w:space="0" w:color="auto"/>
              <w:left w:val="nil"/>
              <w:bottom w:val="single" w:sz="4" w:space="0" w:color="auto"/>
              <w:right w:val="single" w:sz="4" w:space="0" w:color="auto"/>
            </w:tcBorders>
            <w:vAlign w:val="center"/>
          </w:tcPr>
          <w:p w14:paraId="3D888B88" w14:textId="38A4207B" w:rsidR="004B7891" w:rsidRPr="00CE3B28" w:rsidRDefault="004B7891" w:rsidP="004B7891">
            <w:pPr>
              <w:rPr>
                <w:b/>
                <w:bCs/>
                <w:sz w:val="20"/>
                <w:szCs w:val="20"/>
              </w:rPr>
            </w:pPr>
            <w:r w:rsidRPr="00CE3B28">
              <w:rPr>
                <w:sz w:val="20"/>
                <w:szCs w:val="20"/>
              </w:rPr>
              <w:t>obec Suchá Dolina</w:t>
            </w:r>
          </w:p>
        </w:tc>
        <w:tc>
          <w:tcPr>
            <w:tcW w:w="4819" w:type="dxa"/>
            <w:tcBorders>
              <w:top w:val="single" w:sz="4" w:space="0" w:color="auto"/>
              <w:left w:val="nil"/>
              <w:bottom w:val="single" w:sz="4" w:space="0" w:color="auto"/>
              <w:right w:val="single" w:sz="4" w:space="0" w:color="auto"/>
            </w:tcBorders>
            <w:vAlign w:val="center"/>
          </w:tcPr>
          <w:p w14:paraId="3A5DB53A" w14:textId="0E643CFA" w:rsidR="004B7891" w:rsidRPr="00CE3B28" w:rsidRDefault="004B7891" w:rsidP="004B7891">
            <w:pPr>
              <w:rPr>
                <w:sz w:val="20"/>
                <w:szCs w:val="20"/>
              </w:rPr>
            </w:pPr>
            <w:r w:rsidRPr="00CE3B28">
              <w:rPr>
                <w:sz w:val="20"/>
                <w:szCs w:val="20"/>
              </w:rPr>
              <w:t>Oprava asfaltového povrchu parkoviska a okolia obecného domu</w:t>
            </w:r>
          </w:p>
        </w:tc>
        <w:tc>
          <w:tcPr>
            <w:tcW w:w="992" w:type="dxa"/>
            <w:tcBorders>
              <w:top w:val="single" w:sz="4" w:space="0" w:color="auto"/>
              <w:left w:val="nil"/>
              <w:bottom w:val="single" w:sz="4" w:space="0" w:color="auto"/>
              <w:right w:val="single" w:sz="4" w:space="0" w:color="auto"/>
            </w:tcBorders>
            <w:vAlign w:val="center"/>
          </w:tcPr>
          <w:p w14:paraId="37FE3D39" w14:textId="2900EDAC" w:rsidR="004B7891" w:rsidRPr="00CE3B28" w:rsidRDefault="004B7891" w:rsidP="004B7891">
            <w:pPr>
              <w:jc w:val="right"/>
              <w:rPr>
                <w:b/>
                <w:bCs/>
                <w:sz w:val="20"/>
                <w:szCs w:val="20"/>
              </w:rPr>
            </w:pPr>
            <w:r w:rsidRPr="00CE3B28">
              <w:rPr>
                <w:b/>
                <w:bCs/>
                <w:sz w:val="20"/>
                <w:szCs w:val="20"/>
              </w:rPr>
              <w:t>10000</w:t>
            </w:r>
          </w:p>
        </w:tc>
        <w:tc>
          <w:tcPr>
            <w:tcW w:w="992" w:type="dxa"/>
            <w:vAlign w:val="center"/>
          </w:tcPr>
          <w:p w14:paraId="2F7F94AA" w14:textId="77777777" w:rsidR="004B7891" w:rsidRPr="00CE3B28" w:rsidRDefault="004B7891" w:rsidP="004B7891"/>
        </w:tc>
      </w:tr>
      <w:tr w:rsidR="00CE3B28" w:rsidRPr="00CE3B28" w14:paraId="744B60AE"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54067333" w14:textId="5E169A17" w:rsidR="004B7891" w:rsidRPr="00CE3B28" w:rsidRDefault="004B7891" w:rsidP="004B7891">
            <w:pPr>
              <w:rPr>
                <w:sz w:val="20"/>
                <w:szCs w:val="20"/>
              </w:rPr>
            </w:pPr>
            <w:r w:rsidRPr="00CE3B28">
              <w:rPr>
                <w:sz w:val="20"/>
                <w:szCs w:val="20"/>
              </w:rPr>
              <w:t>72</w:t>
            </w:r>
          </w:p>
        </w:tc>
        <w:tc>
          <w:tcPr>
            <w:tcW w:w="1150" w:type="dxa"/>
            <w:tcBorders>
              <w:top w:val="single" w:sz="4" w:space="0" w:color="auto"/>
              <w:left w:val="nil"/>
              <w:bottom w:val="single" w:sz="4" w:space="0" w:color="auto"/>
              <w:right w:val="single" w:sz="4" w:space="0" w:color="auto"/>
            </w:tcBorders>
            <w:vAlign w:val="center"/>
          </w:tcPr>
          <w:p w14:paraId="167E44D8" w14:textId="6E73595A" w:rsidR="004B7891" w:rsidRPr="00CE3B28" w:rsidRDefault="004B7891" w:rsidP="004B7891">
            <w:pPr>
              <w:rPr>
                <w:sz w:val="20"/>
                <w:szCs w:val="20"/>
              </w:rPr>
            </w:pPr>
            <w:r w:rsidRPr="00CE3B28">
              <w:rPr>
                <w:sz w:val="20"/>
                <w:szCs w:val="20"/>
              </w:rPr>
              <w:t>00327760</w:t>
            </w:r>
          </w:p>
        </w:tc>
        <w:tc>
          <w:tcPr>
            <w:tcW w:w="1560" w:type="dxa"/>
            <w:tcBorders>
              <w:top w:val="single" w:sz="4" w:space="0" w:color="auto"/>
              <w:left w:val="nil"/>
              <w:bottom w:val="single" w:sz="4" w:space="0" w:color="auto"/>
              <w:right w:val="single" w:sz="4" w:space="0" w:color="auto"/>
            </w:tcBorders>
            <w:vAlign w:val="center"/>
          </w:tcPr>
          <w:p w14:paraId="0523D9BB" w14:textId="0B7EEF92" w:rsidR="004B7891" w:rsidRPr="00CE3B28" w:rsidRDefault="004B7891" w:rsidP="004B7891">
            <w:pPr>
              <w:rPr>
                <w:b/>
                <w:bCs/>
                <w:sz w:val="20"/>
                <w:szCs w:val="20"/>
              </w:rPr>
            </w:pPr>
            <w:r w:rsidRPr="00CE3B28">
              <w:rPr>
                <w:sz w:val="20"/>
                <w:szCs w:val="20"/>
              </w:rPr>
              <w:t>obec Svinia</w:t>
            </w:r>
          </w:p>
        </w:tc>
        <w:tc>
          <w:tcPr>
            <w:tcW w:w="4819" w:type="dxa"/>
            <w:tcBorders>
              <w:top w:val="single" w:sz="4" w:space="0" w:color="auto"/>
              <w:left w:val="nil"/>
              <w:bottom w:val="single" w:sz="4" w:space="0" w:color="auto"/>
              <w:right w:val="single" w:sz="4" w:space="0" w:color="auto"/>
            </w:tcBorders>
            <w:vAlign w:val="center"/>
          </w:tcPr>
          <w:p w14:paraId="4B648472" w14:textId="3684025C" w:rsidR="004B7891" w:rsidRPr="00CE3B28" w:rsidRDefault="004B7891" w:rsidP="004B7891">
            <w:pPr>
              <w:rPr>
                <w:sz w:val="20"/>
                <w:szCs w:val="20"/>
              </w:rPr>
            </w:pPr>
            <w:r w:rsidRPr="00CE3B28">
              <w:rPr>
                <w:sz w:val="20"/>
                <w:szCs w:val="20"/>
              </w:rPr>
              <w:t>Výmena elektromerových rozvádzačov v obecných bytovkách v rómskej osade v obci Svinia</w:t>
            </w:r>
          </w:p>
        </w:tc>
        <w:tc>
          <w:tcPr>
            <w:tcW w:w="992" w:type="dxa"/>
            <w:tcBorders>
              <w:top w:val="single" w:sz="4" w:space="0" w:color="auto"/>
              <w:left w:val="nil"/>
              <w:bottom w:val="single" w:sz="4" w:space="0" w:color="auto"/>
              <w:right w:val="single" w:sz="4" w:space="0" w:color="auto"/>
            </w:tcBorders>
            <w:vAlign w:val="center"/>
          </w:tcPr>
          <w:p w14:paraId="6A39D504" w14:textId="23AAA120" w:rsidR="004B7891" w:rsidRPr="00CE3B28" w:rsidRDefault="004B7891" w:rsidP="004B7891">
            <w:pPr>
              <w:jc w:val="right"/>
              <w:rPr>
                <w:b/>
                <w:bCs/>
                <w:sz w:val="20"/>
                <w:szCs w:val="20"/>
              </w:rPr>
            </w:pPr>
            <w:r w:rsidRPr="00CE3B28">
              <w:rPr>
                <w:b/>
                <w:bCs/>
                <w:sz w:val="20"/>
                <w:szCs w:val="20"/>
              </w:rPr>
              <w:t>15000</w:t>
            </w:r>
          </w:p>
        </w:tc>
        <w:tc>
          <w:tcPr>
            <w:tcW w:w="992" w:type="dxa"/>
            <w:vAlign w:val="center"/>
          </w:tcPr>
          <w:p w14:paraId="47ADDEDB" w14:textId="77777777" w:rsidR="004B7891" w:rsidRPr="00CE3B28" w:rsidRDefault="004B7891" w:rsidP="004B7891"/>
        </w:tc>
      </w:tr>
      <w:tr w:rsidR="00CE3B28" w:rsidRPr="00CE3B28" w14:paraId="4B9E291A"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16505EBC" w14:textId="523CE460" w:rsidR="004B7891" w:rsidRPr="00CE3B28" w:rsidRDefault="004B7891" w:rsidP="004B7891">
            <w:pPr>
              <w:rPr>
                <w:sz w:val="20"/>
                <w:szCs w:val="20"/>
              </w:rPr>
            </w:pPr>
            <w:r w:rsidRPr="00CE3B28">
              <w:rPr>
                <w:sz w:val="20"/>
                <w:szCs w:val="20"/>
              </w:rPr>
              <w:t>73</w:t>
            </w:r>
          </w:p>
        </w:tc>
        <w:tc>
          <w:tcPr>
            <w:tcW w:w="1150" w:type="dxa"/>
            <w:tcBorders>
              <w:top w:val="single" w:sz="4" w:space="0" w:color="auto"/>
              <w:left w:val="nil"/>
              <w:bottom w:val="single" w:sz="4" w:space="0" w:color="auto"/>
              <w:right w:val="single" w:sz="4" w:space="0" w:color="auto"/>
            </w:tcBorders>
            <w:vAlign w:val="center"/>
          </w:tcPr>
          <w:p w14:paraId="244F15F6" w14:textId="5A37D44B" w:rsidR="004B7891" w:rsidRPr="00CE3B28" w:rsidRDefault="004B7891" w:rsidP="004B7891">
            <w:pPr>
              <w:rPr>
                <w:sz w:val="20"/>
                <w:szCs w:val="20"/>
              </w:rPr>
            </w:pPr>
            <w:r w:rsidRPr="00CE3B28">
              <w:rPr>
                <w:sz w:val="20"/>
                <w:szCs w:val="20"/>
              </w:rPr>
              <w:t>00327859</w:t>
            </w:r>
          </w:p>
        </w:tc>
        <w:tc>
          <w:tcPr>
            <w:tcW w:w="1560" w:type="dxa"/>
            <w:tcBorders>
              <w:top w:val="single" w:sz="4" w:space="0" w:color="auto"/>
              <w:left w:val="nil"/>
              <w:bottom w:val="single" w:sz="4" w:space="0" w:color="auto"/>
              <w:right w:val="single" w:sz="4" w:space="0" w:color="auto"/>
            </w:tcBorders>
            <w:vAlign w:val="center"/>
          </w:tcPr>
          <w:p w14:paraId="090A32AC" w14:textId="1FB96232" w:rsidR="004B7891" w:rsidRPr="00CE3B28" w:rsidRDefault="004B7891" w:rsidP="004B7891">
            <w:pPr>
              <w:rPr>
                <w:b/>
                <w:bCs/>
                <w:sz w:val="20"/>
                <w:szCs w:val="20"/>
              </w:rPr>
            </w:pPr>
            <w:r w:rsidRPr="00CE3B28">
              <w:rPr>
                <w:sz w:val="20"/>
                <w:szCs w:val="20"/>
              </w:rPr>
              <w:t>obec Teriakovce</w:t>
            </w:r>
          </w:p>
        </w:tc>
        <w:tc>
          <w:tcPr>
            <w:tcW w:w="4819" w:type="dxa"/>
            <w:tcBorders>
              <w:top w:val="single" w:sz="4" w:space="0" w:color="auto"/>
              <w:left w:val="nil"/>
              <w:bottom w:val="single" w:sz="4" w:space="0" w:color="auto"/>
              <w:right w:val="single" w:sz="4" w:space="0" w:color="auto"/>
            </w:tcBorders>
            <w:vAlign w:val="center"/>
          </w:tcPr>
          <w:p w14:paraId="67469BB7" w14:textId="015B5E77" w:rsidR="004B7891" w:rsidRPr="00CE3B28" w:rsidRDefault="004B7891" w:rsidP="004B7891">
            <w:pPr>
              <w:rPr>
                <w:sz w:val="20"/>
                <w:szCs w:val="20"/>
              </w:rPr>
            </w:pPr>
            <w:r w:rsidRPr="00CE3B28">
              <w:rPr>
                <w:sz w:val="20"/>
                <w:szCs w:val="20"/>
              </w:rPr>
              <w:t>Oprava miestnych komunikácií</w:t>
            </w:r>
          </w:p>
        </w:tc>
        <w:tc>
          <w:tcPr>
            <w:tcW w:w="992" w:type="dxa"/>
            <w:tcBorders>
              <w:top w:val="single" w:sz="4" w:space="0" w:color="auto"/>
              <w:left w:val="nil"/>
              <w:bottom w:val="single" w:sz="4" w:space="0" w:color="auto"/>
              <w:right w:val="single" w:sz="4" w:space="0" w:color="auto"/>
            </w:tcBorders>
            <w:vAlign w:val="center"/>
          </w:tcPr>
          <w:p w14:paraId="1AD0B444" w14:textId="63F40098" w:rsidR="004B7891" w:rsidRPr="00CE3B28" w:rsidRDefault="004B7891" w:rsidP="004B7891">
            <w:pPr>
              <w:jc w:val="right"/>
              <w:rPr>
                <w:b/>
                <w:bCs/>
                <w:sz w:val="20"/>
                <w:szCs w:val="20"/>
              </w:rPr>
            </w:pPr>
            <w:r w:rsidRPr="00CE3B28">
              <w:rPr>
                <w:b/>
                <w:bCs/>
                <w:sz w:val="20"/>
                <w:szCs w:val="20"/>
              </w:rPr>
              <w:t>15000</w:t>
            </w:r>
          </w:p>
        </w:tc>
        <w:tc>
          <w:tcPr>
            <w:tcW w:w="992" w:type="dxa"/>
            <w:vAlign w:val="center"/>
          </w:tcPr>
          <w:p w14:paraId="53A0670C" w14:textId="77777777" w:rsidR="004B7891" w:rsidRPr="00CE3B28" w:rsidRDefault="004B7891" w:rsidP="004B7891"/>
        </w:tc>
      </w:tr>
      <w:tr w:rsidR="00CE3B28" w:rsidRPr="00CE3B28" w14:paraId="5FD5DC48"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650C977C" w14:textId="23E3CDF4" w:rsidR="004B7891" w:rsidRPr="00CE3B28" w:rsidRDefault="004B7891" w:rsidP="004B7891">
            <w:pPr>
              <w:rPr>
                <w:sz w:val="20"/>
                <w:szCs w:val="20"/>
              </w:rPr>
            </w:pPr>
            <w:r w:rsidRPr="00CE3B28">
              <w:rPr>
                <w:sz w:val="20"/>
                <w:szCs w:val="20"/>
              </w:rPr>
              <w:t>74</w:t>
            </w:r>
          </w:p>
        </w:tc>
        <w:tc>
          <w:tcPr>
            <w:tcW w:w="1150" w:type="dxa"/>
            <w:tcBorders>
              <w:top w:val="single" w:sz="4" w:space="0" w:color="auto"/>
              <w:left w:val="nil"/>
              <w:bottom w:val="single" w:sz="4" w:space="0" w:color="auto"/>
              <w:right w:val="single" w:sz="4" w:space="0" w:color="auto"/>
            </w:tcBorders>
            <w:vAlign w:val="center"/>
          </w:tcPr>
          <w:p w14:paraId="2F1C5CEB" w14:textId="2AD8322A" w:rsidR="004B7891" w:rsidRPr="00CE3B28" w:rsidRDefault="004B7891" w:rsidP="004B7891">
            <w:pPr>
              <w:rPr>
                <w:sz w:val="20"/>
                <w:szCs w:val="20"/>
              </w:rPr>
            </w:pPr>
            <w:r w:rsidRPr="00CE3B28">
              <w:rPr>
                <w:sz w:val="20"/>
                <w:szCs w:val="20"/>
              </w:rPr>
              <w:t>00327867</w:t>
            </w:r>
          </w:p>
        </w:tc>
        <w:tc>
          <w:tcPr>
            <w:tcW w:w="1560" w:type="dxa"/>
            <w:tcBorders>
              <w:top w:val="single" w:sz="4" w:space="0" w:color="auto"/>
              <w:left w:val="nil"/>
              <w:bottom w:val="single" w:sz="4" w:space="0" w:color="auto"/>
              <w:right w:val="single" w:sz="4" w:space="0" w:color="auto"/>
            </w:tcBorders>
            <w:vAlign w:val="center"/>
          </w:tcPr>
          <w:p w14:paraId="6E257A49" w14:textId="25F8EDCF" w:rsidR="004B7891" w:rsidRPr="00CE3B28" w:rsidRDefault="004B7891" w:rsidP="004B7891">
            <w:pPr>
              <w:rPr>
                <w:b/>
                <w:bCs/>
                <w:sz w:val="20"/>
                <w:szCs w:val="20"/>
              </w:rPr>
            </w:pPr>
            <w:r w:rsidRPr="00CE3B28">
              <w:rPr>
                <w:sz w:val="20"/>
                <w:szCs w:val="20"/>
              </w:rPr>
              <w:t>obec Terňa</w:t>
            </w:r>
          </w:p>
        </w:tc>
        <w:tc>
          <w:tcPr>
            <w:tcW w:w="4819" w:type="dxa"/>
            <w:tcBorders>
              <w:top w:val="single" w:sz="4" w:space="0" w:color="auto"/>
              <w:left w:val="nil"/>
              <w:bottom w:val="single" w:sz="4" w:space="0" w:color="auto"/>
              <w:right w:val="single" w:sz="4" w:space="0" w:color="auto"/>
            </w:tcBorders>
            <w:vAlign w:val="center"/>
          </w:tcPr>
          <w:p w14:paraId="2ED13756" w14:textId="2943A2F2" w:rsidR="004B7891" w:rsidRPr="00CE3B28" w:rsidRDefault="004B7891" w:rsidP="004B7891">
            <w:pPr>
              <w:rPr>
                <w:sz w:val="20"/>
                <w:szCs w:val="20"/>
              </w:rPr>
            </w:pPr>
            <w:r w:rsidRPr="00CE3B28">
              <w:rPr>
                <w:sz w:val="20"/>
                <w:szCs w:val="20"/>
              </w:rPr>
              <w:t xml:space="preserve">Výstavba miestnej komunikácie IBV </w:t>
            </w:r>
            <w:proofErr w:type="spellStart"/>
            <w:r w:rsidRPr="00CE3B28">
              <w:rPr>
                <w:sz w:val="20"/>
                <w:szCs w:val="20"/>
              </w:rPr>
              <w:t>Hukaj</w:t>
            </w:r>
            <w:proofErr w:type="spellEnd"/>
            <w:r w:rsidRPr="00CE3B28">
              <w:rPr>
                <w:sz w:val="20"/>
                <w:szCs w:val="20"/>
              </w:rPr>
              <w:t xml:space="preserve"> </w:t>
            </w:r>
          </w:p>
        </w:tc>
        <w:tc>
          <w:tcPr>
            <w:tcW w:w="992" w:type="dxa"/>
            <w:tcBorders>
              <w:top w:val="single" w:sz="4" w:space="0" w:color="auto"/>
              <w:left w:val="nil"/>
              <w:bottom w:val="single" w:sz="4" w:space="0" w:color="auto"/>
              <w:right w:val="single" w:sz="4" w:space="0" w:color="auto"/>
            </w:tcBorders>
            <w:vAlign w:val="center"/>
          </w:tcPr>
          <w:p w14:paraId="2B44989D" w14:textId="22C7BB5C" w:rsidR="004B7891" w:rsidRPr="00CE3B28" w:rsidRDefault="004B7891" w:rsidP="004B7891">
            <w:pPr>
              <w:jc w:val="right"/>
              <w:rPr>
                <w:b/>
                <w:bCs/>
                <w:sz w:val="20"/>
                <w:szCs w:val="20"/>
              </w:rPr>
            </w:pPr>
            <w:r w:rsidRPr="00CE3B28">
              <w:rPr>
                <w:b/>
                <w:bCs/>
                <w:sz w:val="20"/>
                <w:szCs w:val="20"/>
              </w:rPr>
              <w:t>10000</w:t>
            </w:r>
          </w:p>
        </w:tc>
        <w:tc>
          <w:tcPr>
            <w:tcW w:w="992" w:type="dxa"/>
            <w:vAlign w:val="center"/>
          </w:tcPr>
          <w:p w14:paraId="019F859F" w14:textId="77777777" w:rsidR="004B7891" w:rsidRPr="00CE3B28" w:rsidRDefault="004B7891" w:rsidP="004B7891"/>
        </w:tc>
      </w:tr>
      <w:tr w:rsidR="00CE3B28" w:rsidRPr="00CE3B28" w14:paraId="0F9164EF"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652F8B80" w14:textId="1CA589AA" w:rsidR="004B7891" w:rsidRPr="00CE3B28" w:rsidRDefault="004B7891" w:rsidP="004B7891">
            <w:pPr>
              <w:rPr>
                <w:sz w:val="20"/>
                <w:szCs w:val="20"/>
              </w:rPr>
            </w:pPr>
            <w:r w:rsidRPr="00CE3B28">
              <w:rPr>
                <w:sz w:val="20"/>
                <w:szCs w:val="20"/>
              </w:rPr>
              <w:t>75</w:t>
            </w:r>
          </w:p>
        </w:tc>
        <w:tc>
          <w:tcPr>
            <w:tcW w:w="1150" w:type="dxa"/>
            <w:tcBorders>
              <w:top w:val="single" w:sz="4" w:space="0" w:color="auto"/>
              <w:left w:val="nil"/>
              <w:bottom w:val="single" w:sz="4" w:space="0" w:color="auto"/>
              <w:right w:val="single" w:sz="4" w:space="0" w:color="auto"/>
            </w:tcBorders>
            <w:vAlign w:val="center"/>
          </w:tcPr>
          <w:p w14:paraId="6C079D5E" w14:textId="430944D5" w:rsidR="004B7891" w:rsidRPr="00CE3B28" w:rsidRDefault="004B7891" w:rsidP="004B7891">
            <w:pPr>
              <w:rPr>
                <w:sz w:val="20"/>
                <w:szCs w:val="20"/>
              </w:rPr>
            </w:pPr>
            <w:r w:rsidRPr="00CE3B28">
              <w:rPr>
                <w:sz w:val="20"/>
                <w:szCs w:val="20"/>
              </w:rPr>
              <w:t>00327891</w:t>
            </w:r>
          </w:p>
        </w:tc>
        <w:tc>
          <w:tcPr>
            <w:tcW w:w="1560" w:type="dxa"/>
            <w:tcBorders>
              <w:top w:val="single" w:sz="4" w:space="0" w:color="auto"/>
              <w:left w:val="nil"/>
              <w:bottom w:val="single" w:sz="4" w:space="0" w:color="auto"/>
              <w:right w:val="single" w:sz="4" w:space="0" w:color="auto"/>
            </w:tcBorders>
            <w:vAlign w:val="center"/>
          </w:tcPr>
          <w:p w14:paraId="7B2D0041" w14:textId="59C7E947" w:rsidR="004B7891" w:rsidRPr="00CE3B28" w:rsidRDefault="004B7891" w:rsidP="004B7891">
            <w:pPr>
              <w:rPr>
                <w:b/>
                <w:bCs/>
                <w:sz w:val="20"/>
                <w:szCs w:val="20"/>
              </w:rPr>
            </w:pPr>
            <w:r w:rsidRPr="00CE3B28">
              <w:rPr>
                <w:sz w:val="20"/>
                <w:szCs w:val="20"/>
              </w:rPr>
              <w:t>obec Trnkov</w:t>
            </w:r>
          </w:p>
        </w:tc>
        <w:tc>
          <w:tcPr>
            <w:tcW w:w="4819" w:type="dxa"/>
            <w:tcBorders>
              <w:top w:val="single" w:sz="4" w:space="0" w:color="auto"/>
              <w:left w:val="nil"/>
              <w:bottom w:val="single" w:sz="4" w:space="0" w:color="auto"/>
              <w:right w:val="single" w:sz="4" w:space="0" w:color="auto"/>
            </w:tcBorders>
            <w:vAlign w:val="center"/>
          </w:tcPr>
          <w:p w14:paraId="086FA70B" w14:textId="22CEDBBC" w:rsidR="004B7891" w:rsidRPr="00CE3B28" w:rsidRDefault="004B7891" w:rsidP="004B7891">
            <w:pPr>
              <w:rPr>
                <w:sz w:val="20"/>
                <w:szCs w:val="20"/>
              </w:rPr>
            </w:pPr>
            <w:r w:rsidRPr="00CE3B28">
              <w:rPr>
                <w:sz w:val="20"/>
                <w:szCs w:val="20"/>
              </w:rPr>
              <w:t>Sanácia zosuvu svahu pod miestnou komunikáciou</w:t>
            </w:r>
          </w:p>
        </w:tc>
        <w:tc>
          <w:tcPr>
            <w:tcW w:w="992" w:type="dxa"/>
            <w:tcBorders>
              <w:top w:val="single" w:sz="4" w:space="0" w:color="auto"/>
              <w:left w:val="nil"/>
              <w:bottom w:val="single" w:sz="4" w:space="0" w:color="auto"/>
              <w:right w:val="single" w:sz="4" w:space="0" w:color="auto"/>
            </w:tcBorders>
            <w:vAlign w:val="center"/>
          </w:tcPr>
          <w:p w14:paraId="3E67F3FD" w14:textId="636B80BA" w:rsidR="004B7891" w:rsidRPr="00CE3B28" w:rsidRDefault="004B7891" w:rsidP="004B7891">
            <w:pPr>
              <w:jc w:val="right"/>
              <w:rPr>
                <w:b/>
                <w:bCs/>
                <w:sz w:val="20"/>
                <w:szCs w:val="20"/>
              </w:rPr>
            </w:pPr>
            <w:r w:rsidRPr="00CE3B28">
              <w:rPr>
                <w:b/>
                <w:bCs/>
                <w:sz w:val="20"/>
                <w:szCs w:val="20"/>
              </w:rPr>
              <w:t>25000</w:t>
            </w:r>
          </w:p>
        </w:tc>
        <w:tc>
          <w:tcPr>
            <w:tcW w:w="992" w:type="dxa"/>
            <w:vAlign w:val="center"/>
          </w:tcPr>
          <w:p w14:paraId="35080415" w14:textId="77777777" w:rsidR="004B7891" w:rsidRPr="00CE3B28" w:rsidRDefault="004B7891" w:rsidP="004B7891"/>
        </w:tc>
      </w:tr>
      <w:tr w:rsidR="00CE3B28" w:rsidRPr="00CE3B28" w14:paraId="3D639D4A"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7B7E37E7" w14:textId="1237C600" w:rsidR="004B7891" w:rsidRPr="00CE3B28" w:rsidRDefault="004B7891" w:rsidP="004B7891">
            <w:pPr>
              <w:rPr>
                <w:sz w:val="20"/>
                <w:szCs w:val="20"/>
              </w:rPr>
            </w:pPr>
            <w:r w:rsidRPr="00CE3B28">
              <w:rPr>
                <w:sz w:val="20"/>
                <w:szCs w:val="20"/>
              </w:rPr>
              <w:t>76</w:t>
            </w:r>
          </w:p>
        </w:tc>
        <w:tc>
          <w:tcPr>
            <w:tcW w:w="1150" w:type="dxa"/>
            <w:tcBorders>
              <w:top w:val="single" w:sz="4" w:space="0" w:color="auto"/>
              <w:left w:val="nil"/>
              <w:bottom w:val="single" w:sz="4" w:space="0" w:color="auto"/>
              <w:right w:val="single" w:sz="4" w:space="0" w:color="auto"/>
            </w:tcBorders>
            <w:vAlign w:val="center"/>
          </w:tcPr>
          <w:p w14:paraId="3433A4F6" w14:textId="55A27578" w:rsidR="004B7891" w:rsidRPr="00CE3B28" w:rsidRDefault="004B7891" w:rsidP="004B7891">
            <w:pPr>
              <w:rPr>
                <w:sz w:val="20"/>
                <w:szCs w:val="20"/>
              </w:rPr>
            </w:pPr>
            <w:r w:rsidRPr="00CE3B28">
              <w:rPr>
                <w:sz w:val="20"/>
                <w:szCs w:val="20"/>
              </w:rPr>
              <w:t>00327905</w:t>
            </w:r>
          </w:p>
        </w:tc>
        <w:tc>
          <w:tcPr>
            <w:tcW w:w="1560" w:type="dxa"/>
            <w:tcBorders>
              <w:top w:val="single" w:sz="4" w:space="0" w:color="auto"/>
              <w:left w:val="nil"/>
              <w:bottom w:val="single" w:sz="4" w:space="0" w:color="auto"/>
              <w:right w:val="single" w:sz="4" w:space="0" w:color="auto"/>
            </w:tcBorders>
            <w:vAlign w:val="center"/>
          </w:tcPr>
          <w:p w14:paraId="3C4C3793" w14:textId="654D22C8" w:rsidR="004B7891" w:rsidRPr="00CE3B28" w:rsidRDefault="004B7891" w:rsidP="004B7891">
            <w:pPr>
              <w:rPr>
                <w:b/>
                <w:bCs/>
                <w:sz w:val="20"/>
                <w:szCs w:val="20"/>
              </w:rPr>
            </w:pPr>
            <w:r w:rsidRPr="00CE3B28">
              <w:rPr>
                <w:sz w:val="20"/>
                <w:szCs w:val="20"/>
              </w:rPr>
              <w:t>obec Tuhrina</w:t>
            </w:r>
          </w:p>
        </w:tc>
        <w:tc>
          <w:tcPr>
            <w:tcW w:w="4819" w:type="dxa"/>
            <w:tcBorders>
              <w:top w:val="single" w:sz="4" w:space="0" w:color="auto"/>
              <w:left w:val="nil"/>
              <w:bottom w:val="single" w:sz="4" w:space="0" w:color="auto"/>
              <w:right w:val="single" w:sz="4" w:space="0" w:color="auto"/>
            </w:tcBorders>
            <w:vAlign w:val="center"/>
          </w:tcPr>
          <w:p w14:paraId="52FCE3CF" w14:textId="74D074A7" w:rsidR="004B7891" w:rsidRPr="00CE3B28" w:rsidRDefault="004B7891" w:rsidP="004B7891">
            <w:pPr>
              <w:rPr>
                <w:sz w:val="20"/>
                <w:szCs w:val="20"/>
              </w:rPr>
            </w:pPr>
            <w:r w:rsidRPr="00CE3B28">
              <w:rPr>
                <w:sz w:val="20"/>
                <w:szCs w:val="20"/>
              </w:rPr>
              <w:t>Zateplenie kultúrneho domu</w:t>
            </w:r>
          </w:p>
        </w:tc>
        <w:tc>
          <w:tcPr>
            <w:tcW w:w="992" w:type="dxa"/>
            <w:tcBorders>
              <w:top w:val="single" w:sz="4" w:space="0" w:color="auto"/>
              <w:left w:val="nil"/>
              <w:bottom w:val="single" w:sz="4" w:space="0" w:color="auto"/>
              <w:right w:val="single" w:sz="4" w:space="0" w:color="auto"/>
            </w:tcBorders>
            <w:vAlign w:val="center"/>
          </w:tcPr>
          <w:p w14:paraId="4ABC5B22" w14:textId="2E364446" w:rsidR="004B7891" w:rsidRPr="00CE3B28" w:rsidRDefault="004B7891" w:rsidP="004B7891">
            <w:pPr>
              <w:jc w:val="right"/>
              <w:rPr>
                <w:b/>
                <w:bCs/>
                <w:sz w:val="20"/>
                <w:szCs w:val="20"/>
              </w:rPr>
            </w:pPr>
            <w:r w:rsidRPr="00CE3B28">
              <w:rPr>
                <w:b/>
                <w:bCs/>
                <w:sz w:val="20"/>
                <w:szCs w:val="20"/>
              </w:rPr>
              <w:t>10000</w:t>
            </w:r>
          </w:p>
        </w:tc>
        <w:tc>
          <w:tcPr>
            <w:tcW w:w="992" w:type="dxa"/>
            <w:vAlign w:val="center"/>
          </w:tcPr>
          <w:p w14:paraId="37010683" w14:textId="77777777" w:rsidR="004B7891" w:rsidRPr="00CE3B28" w:rsidRDefault="004B7891" w:rsidP="004B7891"/>
        </w:tc>
      </w:tr>
      <w:tr w:rsidR="00CE3B28" w:rsidRPr="00CE3B28" w14:paraId="10DB5187"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6F21B781" w14:textId="079F877A" w:rsidR="004B7891" w:rsidRPr="00CE3B28" w:rsidRDefault="004B7891" w:rsidP="004B7891">
            <w:pPr>
              <w:rPr>
                <w:sz w:val="20"/>
                <w:szCs w:val="20"/>
              </w:rPr>
            </w:pPr>
            <w:r w:rsidRPr="00CE3B28">
              <w:rPr>
                <w:sz w:val="20"/>
                <w:szCs w:val="20"/>
              </w:rPr>
              <w:t>77</w:t>
            </w:r>
          </w:p>
        </w:tc>
        <w:tc>
          <w:tcPr>
            <w:tcW w:w="1150" w:type="dxa"/>
            <w:tcBorders>
              <w:top w:val="single" w:sz="4" w:space="0" w:color="auto"/>
              <w:left w:val="nil"/>
              <w:bottom w:val="single" w:sz="4" w:space="0" w:color="auto"/>
              <w:right w:val="single" w:sz="4" w:space="0" w:color="auto"/>
            </w:tcBorders>
            <w:vAlign w:val="center"/>
          </w:tcPr>
          <w:p w14:paraId="7B89BA2F" w14:textId="5481717B" w:rsidR="004B7891" w:rsidRPr="00CE3B28" w:rsidRDefault="004B7891" w:rsidP="004B7891">
            <w:pPr>
              <w:rPr>
                <w:sz w:val="20"/>
                <w:szCs w:val="20"/>
              </w:rPr>
            </w:pPr>
            <w:r w:rsidRPr="00CE3B28">
              <w:rPr>
                <w:sz w:val="20"/>
                <w:szCs w:val="20"/>
              </w:rPr>
              <w:t>00327956 </w:t>
            </w:r>
          </w:p>
        </w:tc>
        <w:tc>
          <w:tcPr>
            <w:tcW w:w="1560" w:type="dxa"/>
            <w:tcBorders>
              <w:top w:val="single" w:sz="4" w:space="0" w:color="auto"/>
              <w:left w:val="nil"/>
              <w:bottom w:val="single" w:sz="4" w:space="0" w:color="auto"/>
              <w:right w:val="single" w:sz="4" w:space="0" w:color="auto"/>
            </w:tcBorders>
            <w:vAlign w:val="center"/>
          </w:tcPr>
          <w:p w14:paraId="6DB893AF" w14:textId="5B3C3243" w:rsidR="004B7891" w:rsidRPr="00CE3B28" w:rsidRDefault="004B7891" w:rsidP="004B7891">
            <w:pPr>
              <w:rPr>
                <w:b/>
                <w:bCs/>
                <w:sz w:val="20"/>
                <w:szCs w:val="20"/>
              </w:rPr>
            </w:pPr>
            <w:r w:rsidRPr="00CE3B28">
              <w:rPr>
                <w:sz w:val="20"/>
                <w:szCs w:val="20"/>
              </w:rPr>
              <w:t>obec Varhaňovce</w:t>
            </w:r>
          </w:p>
        </w:tc>
        <w:tc>
          <w:tcPr>
            <w:tcW w:w="4819" w:type="dxa"/>
            <w:tcBorders>
              <w:top w:val="single" w:sz="4" w:space="0" w:color="auto"/>
              <w:left w:val="nil"/>
              <w:bottom w:val="single" w:sz="4" w:space="0" w:color="auto"/>
              <w:right w:val="single" w:sz="4" w:space="0" w:color="auto"/>
            </w:tcBorders>
            <w:vAlign w:val="center"/>
          </w:tcPr>
          <w:p w14:paraId="5D068F18" w14:textId="08440DFE" w:rsidR="004B7891" w:rsidRPr="00CE3B28" w:rsidRDefault="004B7891" w:rsidP="004B7891">
            <w:pPr>
              <w:rPr>
                <w:sz w:val="20"/>
                <w:szCs w:val="20"/>
              </w:rPr>
            </w:pPr>
            <w:r w:rsidRPr="00CE3B28">
              <w:rPr>
                <w:sz w:val="20"/>
                <w:szCs w:val="20"/>
              </w:rPr>
              <w:t>Materiálno</w:t>
            </w:r>
            <w:r w:rsidR="00332DCA" w:rsidRPr="00CE3B28">
              <w:rPr>
                <w:sz w:val="20"/>
                <w:szCs w:val="20"/>
              </w:rPr>
              <w:t>-</w:t>
            </w:r>
            <w:r w:rsidRPr="00CE3B28">
              <w:rPr>
                <w:sz w:val="20"/>
                <w:szCs w:val="20"/>
              </w:rPr>
              <w:t xml:space="preserve"> technické zabezpečenie </w:t>
            </w:r>
            <w:r w:rsidR="00332DCA" w:rsidRPr="00CE3B28">
              <w:rPr>
                <w:sz w:val="20"/>
                <w:szCs w:val="20"/>
              </w:rPr>
              <w:t>Dobrovoľného h</w:t>
            </w:r>
            <w:r w:rsidRPr="00CE3B28">
              <w:rPr>
                <w:sz w:val="20"/>
                <w:szCs w:val="20"/>
              </w:rPr>
              <w:t>asičského zboru, oplotenie a skrášlenie centrálneho miestneho parku</w:t>
            </w:r>
          </w:p>
        </w:tc>
        <w:tc>
          <w:tcPr>
            <w:tcW w:w="992" w:type="dxa"/>
            <w:tcBorders>
              <w:top w:val="single" w:sz="4" w:space="0" w:color="auto"/>
              <w:left w:val="nil"/>
              <w:bottom w:val="single" w:sz="4" w:space="0" w:color="auto"/>
              <w:right w:val="single" w:sz="4" w:space="0" w:color="auto"/>
            </w:tcBorders>
            <w:vAlign w:val="center"/>
          </w:tcPr>
          <w:p w14:paraId="5FAC628F" w14:textId="72E61010" w:rsidR="004B7891" w:rsidRPr="00CE3B28" w:rsidRDefault="004B7891" w:rsidP="004B7891">
            <w:pPr>
              <w:jc w:val="right"/>
              <w:rPr>
                <w:b/>
                <w:bCs/>
                <w:sz w:val="20"/>
                <w:szCs w:val="20"/>
              </w:rPr>
            </w:pPr>
            <w:r w:rsidRPr="00CE3B28">
              <w:rPr>
                <w:b/>
                <w:bCs/>
                <w:sz w:val="20"/>
                <w:szCs w:val="20"/>
              </w:rPr>
              <w:t>25000</w:t>
            </w:r>
          </w:p>
        </w:tc>
        <w:tc>
          <w:tcPr>
            <w:tcW w:w="992" w:type="dxa"/>
            <w:vAlign w:val="center"/>
          </w:tcPr>
          <w:p w14:paraId="734DF5CB" w14:textId="77777777" w:rsidR="004B7891" w:rsidRPr="00CE3B28" w:rsidRDefault="004B7891" w:rsidP="004B7891"/>
        </w:tc>
      </w:tr>
      <w:tr w:rsidR="00CE3B28" w:rsidRPr="00CE3B28" w14:paraId="5F06D07E"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799E9BBC" w14:textId="0B2A56D2" w:rsidR="004B7891" w:rsidRPr="00CE3B28" w:rsidRDefault="004B7891" w:rsidP="004B7891">
            <w:pPr>
              <w:rPr>
                <w:sz w:val="20"/>
                <w:szCs w:val="20"/>
              </w:rPr>
            </w:pPr>
            <w:r w:rsidRPr="00CE3B28">
              <w:rPr>
                <w:sz w:val="20"/>
                <w:szCs w:val="20"/>
              </w:rPr>
              <w:t>78</w:t>
            </w:r>
          </w:p>
        </w:tc>
        <w:tc>
          <w:tcPr>
            <w:tcW w:w="1150" w:type="dxa"/>
            <w:tcBorders>
              <w:top w:val="single" w:sz="4" w:space="0" w:color="auto"/>
              <w:left w:val="nil"/>
              <w:bottom w:val="single" w:sz="4" w:space="0" w:color="auto"/>
              <w:right w:val="single" w:sz="4" w:space="0" w:color="auto"/>
            </w:tcBorders>
            <w:vAlign w:val="center"/>
          </w:tcPr>
          <w:p w14:paraId="54C97966" w14:textId="04EB6350" w:rsidR="004B7891" w:rsidRPr="00CE3B28" w:rsidRDefault="004B7891" w:rsidP="004B7891">
            <w:pPr>
              <w:rPr>
                <w:sz w:val="20"/>
                <w:szCs w:val="20"/>
              </w:rPr>
            </w:pPr>
            <w:r w:rsidRPr="00CE3B28">
              <w:rPr>
                <w:sz w:val="20"/>
                <w:szCs w:val="20"/>
              </w:rPr>
              <w:t>00690571</w:t>
            </w:r>
          </w:p>
        </w:tc>
        <w:tc>
          <w:tcPr>
            <w:tcW w:w="1560" w:type="dxa"/>
            <w:tcBorders>
              <w:top w:val="single" w:sz="4" w:space="0" w:color="auto"/>
              <w:left w:val="nil"/>
              <w:bottom w:val="single" w:sz="4" w:space="0" w:color="auto"/>
              <w:right w:val="single" w:sz="4" w:space="0" w:color="auto"/>
            </w:tcBorders>
            <w:vAlign w:val="center"/>
          </w:tcPr>
          <w:p w14:paraId="504332DE" w14:textId="2F612BDA" w:rsidR="004B7891" w:rsidRPr="00CE3B28" w:rsidRDefault="004B7891" w:rsidP="004B7891">
            <w:pPr>
              <w:rPr>
                <w:b/>
                <w:bCs/>
                <w:sz w:val="20"/>
                <w:szCs w:val="20"/>
              </w:rPr>
            </w:pPr>
            <w:r w:rsidRPr="00CE3B28">
              <w:rPr>
                <w:sz w:val="20"/>
                <w:szCs w:val="20"/>
              </w:rPr>
              <w:t>obec Veľký Slivník</w:t>
            </w:r>
          </w:p>
        </w:tc>
        <w:tc>
          <w:tcPr>
            <w:tcW w:w="4819" w:type="dxa"/>
            <w:tcBorders>
              <w:top w:val="single" w:sz="4" w:space="0" w:color="auto"/>
              <w:left w:val="nil"/>
              <w:bottom w:val="single" w:sz="4" w:space="0" w:color="auto"/>
              <w:right w:val="single" w:sz="4" w:space="0" w:color="auto"/>
            </w:tcBorders>
            <w:vAlign w:val="center"/>
          </w:tcPr>
          <w:p w14:paraId="3D034F4E" w14:textId="43952CDD" w:rsidR="004B7891" w:rsidRPr="00CE3B28" w:rsidRDefault="004B7891" w:rsidP="004B7891">
            <w:pPr>
              <w:rPr>
                <w:sz w:val="20"/>
                <w:szCs w:val="20"/>
              </w:rPr>
            </w:pPr>
            <w:r w:rsidRPr="00CE3B28">
              <w:rPr>
                <w:sz w:val="20"/>
                <w:szCs w:val="20"/>
              </w:rPr>
              <w:t>Rekonštrukcia elektroinštalácie a kanalizácie materskej školy a školskej jedálne</w:t>
            </w:r>
          </w:p>
        </w:tc>
        <w:tc>
          <w:tcPr>
            <w:tcW w:w="992" w:type="dxa"/>
            <w:tcBorders>
              <w:top w:val="single" w:sz="4" w:space="0" w:color="auto"/>
              <w:left w:val="nil"/>
              <w:bottom w:val="single" w:sz="4" w:space="0" w:color="auto"/>
              <w:right w:val="single" w:sz="4" w:space="0" w:color="auto"/>
            </w:tcBorders>
            <w:vAlign w:val="center"/>
          </w:tcPr>
          <w:p w14:paraId="43064950" w14:textId="7F031F75" w:rsidR="004B7891" w:rsidRPr="00CE3B28" w:rsidRDefault="004B7891" w:rsidP="004B7891">
            <w:pPr>
              <w:jc w:val="right"/>
              <w:rPr>
                <w:b/>
                <w:bCs/>
                <w:sz w:val="20"/>
                <w:szCs w:val="20"/>
              </w:rPr>
            </w:pPr>
            <w:r w:rsidRPr="00CE3B28">
              <w:rPr>
                <w:b/>
                <w:bCs/>
                <w:sz w:val="20"/>
                <w:szCs w:val="20"/>
              </w:rPr>
              <w:t>15000</w:t>
            </w:r>
          </w:p>
        </w:tc>
        <w:tc>
          <w:tcPr>
            <w:tcW w:w="992" w:type="dxa"/>
            <w:vAlign w:val="center"/>
          </w:tcPr>
          <w:p w14:paraId="63376411" w14:textId="77777777" w:rsidR="004B7891" w:rsidRPr="00CE3B28" w:rsidRDefault="004B7891" w:rsidP="004B7891"/>
        </w:tc>
      </w:tr>
      <w:tr w:rsidR="00CE3B28" w:rsidRPr="00CE3B28" w14:paraId="47556946"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0B165B64" w14:textId="3851E5F1" w:rsidR="004B7891" w:rsidRPr="00CE3B28" w:rsidRDefault="004B7891" w:rsidP="004B7891">
            <w:pPr>
              <w:rPr>
                <w:sz w:val="20"/>
                <w:szCs w:val="20"/>
              </w:rPr>
            </w:pPr>
            <w:r w:rsidRPr="00CE3B28">
              <w:rPr>
                <w:sz w:val="20"/>
                <w:szCs w:val="20"/>
              </w:rPr>
              <w:t>79</w:t>
            </w:r>
          </w:p>
        </w:tc>
        <w:tc>
          <w:tcPr>
            <w:tcW w:w="1150" w:type="dxa"/>
            <w:tcBorders>
              <w:top w:val="single" w:sz="4" w:space="0" w:color="auto"/>
              <w:left w:val="nil"/>
              <w:bottom w:val="single" w:sz="4" w:space="0" w:color="auto"/>
              <w:right w:val="single" w:sz="4" w:space="0" w:color="auto"/>
            </w:tcBorders>
            <w:vAlign w:val="center"/>
          </w:tcPr>
          <w:p w14:paraId="73BCBE94" w14:textId="554DAF8E" w:rsidR="004B7891" w:rsidRPr="00CE3B28" w:rsidRDefault="004B7891" w:rsidP="004B7891">
            <w:pPr>
              <w:rPr>
                <w:sz w:val="20"/>
                <w:szCs w:val="20"/>
              </w:rPr>
            </w:pPr>
            <w:r w:rsidRPr="00CE3B28">
              <w:rPr>
                <w:sz w:val="20"/>
                <w:szCs w:val="20"/>
              </w:rPr>
              <w:t>00327981</w:t>
            </w:r>
          </w:p>
        </w:tc>
        <w:tc>
          <w:tcPr>
            <w:tcW w:w="1560" w:type="dxa"/>
            <w:tcBorders>
              <w:top w:val="single" w:sz="4" w:space="0" w:color="auto"/>
              <w:left w:val="nil"/>
              <w:bottom w:val="single" w:sz="4" w:space="0" w:color="auto"/>
              <w:right w:val="single" w:sz="4" w:space="0" w:color="auto"/>
            </w:tcBorders>
            <w:vAlign w:val="center"/>
          </w:tcPr>
          <w:p w14:paraId="2AE816E6" w14:textId="3DDC192C" w:rsidR="004B7891" w:rsidRPr="00CE3B28" w:rsidRDefault="004B7891" w:rsidP="004B7891">
            <w:pPr>
              <w:rPr>
                <w:b/>
                <w:bCs/>
                <w:sz w:val="20"/>
                <w:szCs w:val="20"/>
              </w:rPr>
            </w:pPr>
            <w:r w:rsidRPr="00CE3B28">
              <w:rPr>
                <w:sz w:val="20"/>
                <w:szCs w:val="20"/>
              </w:rPr>
              <w:t>obec Víťaz</w:t>
            </w:r>
          </w:p>
        </w:tc>
        <w:tc>
          <w:tcPr>
            <w:tcW w:w="4819" w:type="dxa"/>
            <w:tcBorders>
              <w:top w:val="single" w:sz="4" w:space="0" w:color="auto"/>
              <w:left w:val="nil"/>
              <w:bottom w:val="single" w:sz="4" w:space="0" w:color="auto"/>
              <w:right w:val="single" w:sz="4" w:space="0" w:color="auto"/>
            </w:tcBorders>
            <w:vAlign w:val="center"/>
          </w:tcPr>
          <w:p w14:paraId="24C33505" w14:textId="6638EF5E" w:rsidR="004B7891" w:rsidRPr="00CE3B28" w:rsidRDefault="004B7891" w:rsidP="004B7891">
            <w:pPr>
              <w:rPr>
                <w:sz w:val="20"/>
                <w:szCs w:val="20"/>
              </w:rPr>
            </w:pPr>
            <w:r w:rsidRPr="00CE3B28">
              <w:rPr>
                <w:sz w:val="20"/>
                <w:szCs w:val="20"/>
              </w:rPr>
              <w:t xml:space="preserve">Rekonštrukcia strechy </w:t>
            </w:r>
            <w:r w:rsidR="00397AF5" w:rsidRPr="00CE3B28">
              <w:rPr>
                <w:sz w:val="20"/>
                <w:szCs w:val="20"/>
              </w:rPr>
              <w:t>remeselného</w:t>
            </w:r>
            <w:r w:rsidRPr="00CE3B28">
              <w:rPr>
                <w:sz w:val="20"/>
                <w:szCs w:val="20"/>
              </w:rPr>
              <w:t xml:space="preserve"> domu</w:t>
            </w:r>
          </w:p>
        </w:tc>
        <w:tc>
          <w:tcPr>
            <w:tcW w:w="992" w:type="dxa"/>
            <w:tcBorders>
              <w:top w:val="single" w:sz="4" w:space="0" w:color="auto"/>
              <w:left w:val="nil"/>
              <w:bottom w:val="single" w:sz="4" w:space="0" w:color="auto"/>
              <w:right w:val="single" w:sz="4" w:space="0" w:color="auto"/>
            </w:tcBorders>
            <w:vAlign w:val="center"/>
          </w:tcPr>
          <w:p w14:paraId="6FD5D4E2" w14:textId="35DAD034" w:rsidR="004B7891" w:rsidRPr="00CE3B28" w:rsidRDefault="004B7891" w:rsidP="004B7891">
            <w:pPr>
              <w:jc w:val="right"/>
              <w:rPr>
                <w:b/>
                <w:bCs/>
                <w:sz w:val="20"/>
                <w:szCs w:val="20"/>
              </w:rPr>
            </w:pPr>
            <w:r w:rsidRPr="00CE3B28">
              <w:rPr>
                <w:b/>
                <w:bCs/>
                <w:sz w:val="20"/>
                <w:szCs w:val="20"/>
              </w:rPr>
              <w:t>20000</w:t>
            </w:r>
          </w:p>
        </w:tc>
        <w:tc>
          <w:tcPr>
            <w:tcW w:w="992" w:type="dxa"/>
            <w:vAlign w:val="center"/>
          </w:tcPr>
          <w:p w14:paraId="7954DAA8" w14:textId="77777777" w:rsidR="004B7891" w:rsidRPr="00CE3B28" w:rsidRDefault="004B7891" w:rsidP="004B7891"/>
        </w:tc>
      </w:tr>
      <w:tr w:rsidR="00CE3B28" w:rsidRPr="00CE3B28" w14:paraId="18078B3D"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3EA23F11" w14:textId="474CB443" w:rsidR="004B7891" w:rsidRPr="00CE3B28" w:rsidRDefault="004B7891" w:rsidP="004B7891">
            <w:pPr>
              <w:rPr>
                <w:sz w:val="20"/>
                <w:szCs w:val="20"/>
              </w:rPr>
            </w:pPr>
            <w:r w:rsidRPr="00CE3B28">
              <w:rPr>
                <w:sz w:val="20"/>
                <w:szCs w:val="20"/>
              </w:rPr>
              <w:t>80</w:t>
            </w:r>
          </w:p>
        </w:tc>
        <w:tc>
          <w:tcPr>
            <w:tcW w:w="1150" w:type="dxa"/>
            <w:tcBorders>
              <w:top w:val="single" w:sz="4" w:space="0" w:color="auto"/>
              <w:left w:val="nil"/>
              <w:bottom w:val="single" w:sz="4" w:space="0" w:color="auto"/>
              <w:right w:val="single" w:sz="4" w:space="0" w:color="auto"/>
            </w:tcBorders>
            <w:vAlign w:val="center"/>
          </w:tcPr>
          <w:p w14:paraId="715A4258" w14:textId="2054BCF8" w:rsidR="004B7891" w:rsidRPr="00CE3B28" w:rsidRDefault="004B7891" w:rsidP="004B7891">
            <w:pPr>
              <w:rPr>
                <w:sz w:val="20"/>
                <w:szCs w:val="20"/>
              </w:rPr>
            </w:pPr>
            <w:r w:rsidRPr="00CE3B28">
              <w:rPr>
                <w:sz w:val="20"/>
                <w:szCs w:val="20"/>
              </w:rPr>
              <w:t>00328006</w:t>
            </w:r>
          </w:p>
        </w:tc>
        <w:tc>
          <w:tcPr>
            <w:tcW w:w="1560" w:type="dxa"/>
            <w:tcBorders>
              <w:top w:val="single" w:sz="4" w:space="0" w:color="auto"/>
              <w:left w:val="nil"/>
              <w:bottom w:val="single" w:sz="4" w:space="0" w:color="auto"/>
              <w:right w:val="single" w:sz="4" w:space="0" w:color="auto"/>
            </w:tcBorders>
            <w:vAlign w:val="center"/>
          </w:tcPr>
          <w:p w14:paraId="2EB01BA3" w14:textId="3FBE71B2" w:rsidR="004B7891" w:rsidRPr="00CE3B28" w:rsidRDefault="004B7891" w:rsidP="004B7891">
            <w:pPr>
              <w:rPr>
                <w:b/>
                <w:bCs/>
                <w:sz w:val="20"/>
                <w:szCs w:val="20"/>
              </w:rPr>
            </w:pPr>
            <w:r w:rsidRPr="00CE3B28">
              <w:rPr>
                <w:sz w:val="20"/>
                <w:szCs w:val="20"/>
              </w:rPr>
              <w:t>obec Vyšná Šebastová</w:t>
            </w:r>
          </w:p>
        </w:tc>
        <w:tc>
          <w:tcPr>
            <w:tcW w:w="4819" w:type="dxa"/>
            <w:tcBorders>
              <w:top w:val="single" w:sz="4" w:space="0" w:color="auto"/>
              <w:left w:val="nil"/>
              <w:bottom w:val="single" w:sz="4" w:space="0" w:color="auto"/>
              <w:right w:val="single" w:sz="4" w:space="0" w:color="auto"/>
            </w:tcBorders>
            <w:vAlign w:val="center"/>
          </w:tcPr>
          <w:p w14:paraId="352104D2" w14:textId="548EF185" w:rsidR="004B7891" w:rsidRPr="00CE3B28" w:rsidRDefault="004B7891" w:rsidP="004B7891">
            <w:pPr>
              <w:rPr>
                <w:sz w:val="20"/>
                <w:szCs w:val="20"/>
              </w:rPr>
            </w:pPr>
            <w:r w:rsidRPr="00CE3B28">
              <w:rPr>
                <w:sz w:val="20"/>
                <w:szCs w:val="20"/>
              </w:rPr>
              <w:t>Rekonštrukcia areálu cintorína</w:t>
            </w:r>
          </w:p>
        </w:tc>
        <w:tc>
          <w:tcPr>
            <w:tcW w:w="992" w:type="dxa"/>
            <w:tcBorders>
              <w:top w:val="single" w:sz="4" w:space="0" w:color="auto"/>
              <w:left w:val="nil"/>
              <w:bottom w:val="single" w:sz="4" w:space="0" w:color="auto"/>
              <w:right w:val="single" w:sz="4" w:space="0" w:color="auto"/>
            </w:tcBorders>
            <w:vAlign w:val="center"/>
          </w:tcPr>
          <w:p w14:paraId="4EC2C681" w14:textId="267228BE" w:rsidR="004B7891" w:rsidRPr="00CE3B28" w:rsidRDefault="004B7891" w:rsidP="004B7891">
            <w:pPr>
              <w:jc w:val="right"/>
              <w:rPr>
                <w:b/>
                <w:bCs/>
                <w:sz w:val="20"/>
                <w:szCs w:val="20"/>
              </w:rPr>
            </w:pPr>
            <w:r w:rsidRPr="00CE3B28">
              <w:rPr>
                <w:b/>
                <w:bCs/>
                <w:sz w:val="20"/>
                <w:szCs w:val="20"/>
              </w:rPr>
              <w:t>10000</w:t>
            </w:r>
          </w:p>
        </w:tc>
        <w:tc>
          <w:tcPr>
            <w:tcW w:w="992" w:type="dxa"/>
            <w:vAlign w:val="center"/>
          </w:tcPr>
          <w:p w14:paraId="21461104" w14:textId="77777777" w:rsidR="004B7891" w:rsidRPr="00CE3B28" w:rsidRDefault="004B7891" w:rsidP="004B7891"/>
        </w:tc>
      </w:tr>
      <w:tr w:rsidR="00CE3B28" w:rsidRPr="00CE3B28" w14:paraId="3A85C46F"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0B309E68" w14:textId="4111D61B" w:rsidR="004B7891" w:rsidRPr="00CE3B28" w:rsidRDefault="004B7891" w:rsidP="004B7891">
            <w:pPr>
              <w:rPr>
                <w:sz w:val="20"/>
                <w:szCs w:val="20"/>
              </w:rPr>
            </w:pPr>
            <w:r w:rsidRPr="00CE3B28">
              <w:rPr>
                <w:sz w:val="20"/>
                <w:szCs w:val="20"/>
              </w:rPr>
              <w:t>81</w:t>
            </w:r>
          </w:p>
        </w:tc>
        <w:tc>
          <w:tcPr>
            <w:tcW w:w="1150" w:type="dxa"/>
            <w:tcBorders>
              <w:top w:val="single" w:sz="4" w:space="0" w:color="auto"/>
              <w:left w:val="nil"/>
              <w:bottom w:val="single" w:sz="4" w:space="0" w:color="auto"/>
              <w:right w:val="single" w:sz="4" w:space="0" w:color="auto"/>
            </w:tcBorders>
            <w:vAlign w:val="center"/>
          </w:tcPr>
          <w:p w14:paraId="6339AFDB" w14:textId="6DE23C86" w:rsidR="004B7891" w:rsidRPr="00CE3B28" w:rsidRDefault="004B7891" w:rsidP="004B7891">
            <w:pPr>
              <w:rPr>
                <w:sz w:val="20"/>
                <w:szCs w:val="20"/>
              </w:rPr>
            </w:pPr>
            <w:r w:rsidRPr="00CE3B28">
              <w:rPr>
                <w:sz w:val="20"/>
                <w:szCs w:val="20"/>
              </w:rPr>
              <w:t>00328014</w:t>
            </w:r>
          </w:p>
        </w:tc>
        <w:tc>
          <w:tcPr>
            <w:tcW w:w="1560" w:type="dxa"/>
            <w:tcBorders>
              <w:top w:val="single" w:sz="4" w:space="0" w:color="auto"/>
              <w:left w:val="nil"/>
              <w:bottom w:val="single" w:sz="4" w:space="0" w:color="auto"/>
              <w:right w:val="single" w:sz="4" w:space="0" w:color="auto"/>
            </w:tcBorders>
            <w:vAlign w:val="center"/>
          </w:tcPr>
          <w:p w14:paraId="371C479D" w14:textId="081C82CC" w:rsidR="004B7891" w:rsidRPr="00CE3B28" w:rsidRDefault="004B7891" w:rsidP="004B7891">
            <w:pPr>
              <w:rPr>
                <w:b/>
                <w:bCs/>
                <w:sz w:val="20"/>
                <w:szCs w:val="20"/>
              </w:rPr>
            </w:pPr>
            <w:r w:rsidRPr="00CE3B28">
              <w:rPr>
                <w:sz w:val="20"/>
                <w:szCs w:val="20"/>
              </w:rPr>
              <w:t>obec Záborské</w:t>
            </w:r>
          </w:p>
        </w:tc>
        <w:tc>
          <w:tcPr>
            <w:tcW w:w="4819" w:type="dxa"/>
            <w:tcBorders>
              <w:top w:val="single" w:sz="4" w:space="0" w:color="auto"/>
              <w:left w:val="nil"/>
              <w:bottom w:val="single" w:sz="4" w:space="0" w:color="auto"/>
              <w:right w:val="single" w:sz="4" w:space="0" w:color="auto"/>
            </w:tcBorders>
            <w:vAlign w:val="center"/>
          </w:tcPr>
          <w:p w14:paraId="52F430D2" w14:textId="10330D7A" w:rsidR="004B7891" w:rsidRPr="00CE3B28" w:rsidRDefault="004B7891" w:rsidP="004B7891">
            <w:pPr>
              <w:rPr>
                <w:sz w:val="20"/>
                <w:szCs w:val="20"/>
              </w:rPr>
            </w:pPr>
            <w:r w:rsidRPr="00CE3B28">
              <w:rPr>
                <w:sz w:val="20"/>
                <w:szCs w:val="20"/>
              </w:rPr>
              <w:t>Úprava miestneho potoka</w:t>
            </w:r>
          </w:p>
        </w:tc>
        <w:tc>
          <w:tcPr>
            <w:tcW w:w="992" w:type="dxa"/>
            <w:tcBorders>
              <w:top w:val="single" w:sz="4" w:space="0" w:color="auto"/>
              <w:left w:val="nil"/>
              <w:bottom w:val="single" w:sz="4" w:space="0" w:color="auto"/>
              <w:right w:val="single" w:sz="4" w:space="0" w:color="auto"/>
            </w:tcBorders>
            <w:vAlign w:val="center"/>
          </w:tcPr>
          <w:p w14:paraId="7D01B982" w14:textId="0491D04D" w:rsidR="004B7891" w:rsidRPr="00CE3B28" w:rsidRDefault="004B7891" w:rsidP="004B7891">
            <w:pPr>
              <w:jc w:val="right"/>
              <w:rPr>
                <w:b/>
                <w:bCs/>
                <w:sz w:val="20"/>
                <w:szCs w:val="20"/>
              </w:rPr>
            </w:pPr>
            <w:r w:rsidRPr="00CE3B28">
              <w:rPr>
                <w:b/>
                <w:bCs/>
                <w:sz w:val="20"/>
                <w:szCs w:val="20"/>
              </w:rPr>
              <w:t>15000</w:t>
            </w:r>
          </w:p>
        </w:tc>
        <w:tc>
          <w:tcPr>
            <w:tcW w:w="992" w:type="dxa"/>
            <w:vAlign w:val="center"/>
          </w:tcPr>
          <w:p w14:paraId="4636AC88" w14:textId="77777777" w:rsidR="004B7891" w:rsidRPr="00CE3B28" w:rsidRDefault="004B7891" w:rsidP="004B7891"/>
        </w:tc>
      </w:tr>
      <w:tr w:rsidR="00CE3B28" w:rsidRPr="00CE3B28" w14:paraId="582C64BF"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24852777" w14:textId="5EECA179" w:rsidR="004B7891" w:rsidRPr="00CE3B28" w:rsidRDefault="004B7891" w:rsidP="004B7891">
            <w:pPr>
              <w:rPr>
                <w:sz w:val="20"/>
                <w:szCs w:val="20"/>
              </w:rPr>
            </w:pPr>
            <w:r w:rsidRPr="00CE3B28">
              <w:rPr>
                <w:sz w:val="20"/>
                <w:szCs w:val="20"/>
              </w:rPr>
              <w:t>82</w:t>
            </w:r>
          </w:p>
        </w:tc>
        <w:tc>
          <w:tcPr>
            <w:tcW w:w="1150" w:type="dxa"/>
            <w:tcBorders>
              <w:top w:val="single" w:sz="4" w:space="0" w:color="auto"/>
              <w:left w:val="nil"/>
              <w:bottom w:val="single" w:sz="4" w:space="0" w:color="auto"/>
              <w:right w:val="single" w:sz="4" w:space="0" w:color="auto"/>
            </w:tcBorders>
            <w:vAlign w:val="center"/>
          </w:tcPr>
          <w:p w14:paraId="2347CA1D" w14:textId="1B38D6FE" w:rsidR="004B7891" w:rsidRPr="00CE3B28" w:rsidRDefault="004B7891" w:rsidP="004B7891">
            <w:pPr>
              <w:rPr>
                <w:sz w:val="20"/>
                <w:szCs w:val="20"/>
              </w:rPr>
            </w:pPr>
            <w:r w:rsidRPr="00CE3B28">
              <w:rPr>
                <w:sz w:val="20"/>
                <w:szCs w:val="20"/>
              </w:rPr>
              <w:t>00328022</w:t>
            </w:r>
          </w:p>
        </w:tc>
        <w:tc>
          <w:tcPr>
            <w:tcW w:w="1560" w:type="dxa"/>
            <w:tcBorders>
              <w:top w:val="single" w:sz="4" w:space="0" w:color="auto"/>
              <w:left w:val="nil"/>
              <w:bottom w:val="single" w:sz="4" w:space="0" w:color="auto"/>
              <w:right w:val="single" w:sz="4" w:space="0" w:color="auto"/>
            </w:tcBorders>
            <w:vAlign w:val="center"/>
          </w:tcPr>
          <w:p w14:paraId="142171C3" w14:textId="48D28A60" w:rsidR="004B7891" w:rsidRPr="00CE3B28" w:rsidRDefault="004B7891" w:rsidP="004B7891">
            <w:pPr>
              <w:rPr>
                <w:b/>
                <w:bCs/>
                <w:sz w:val="20"/>
                <w:szCs w:val="20"/>
              </w:rPr>
            </w:pPr>
            <w:r w:rsidRPr="00CE3B28">
              <w:rPr>
                <w:sz w:val="20"/>
                <w:szCs w:val="20"/>
              </w:rPr>
              <w:t>obec Záhradné</w:t>
            </w:r>
          </w:p>
        </w:tc>
        <w:tc>
          <w:tcPr>
            <w:tcW w:w="4819" w:type="dxa"/>
            <w:tcBorders>
              <w:top w:val="single" w:sz="4" w:space="0" w:color="auto"/>
              <w:left w:val="nil"/>
              <w:bottom w:val="single" w:sz="4" w:space="0" w:color="auto"/>
              <w:right w:val="single" w:sz="4" w:space="0" w:color="auto"/>
            </w:tcBorders>
            <w:vAlign w:val="center"/>
          </w:tcPr>
          <w:p w14:paraId="6215F44B" w14:textId="0E2738F7" w:rsidR="004B7891" w:rsidRPr="00CE3B28" w:rsidRDefault="004B7891" w:rsidP="004B7891">
            <w:pPr>
              <w:rPr>
                <w:sz w:val="20"/>
                <w:szCs w:val="20"/>
              </w:rPr>
            </w:pPr>
            <w:r w:rsidRPr="00CE3B28">
              <w:rPr>
                <w:sz w:val="20"/>
                <w:szCs w:val="20"/>
              </w:rPr>
              <w:t>Chodník pre peších pri ceste III/3431</w:t>
            </w:r>
          </w:p>
        </w:tc>
        <w:tc>
          <w:tcPr>
            <w:tcW w:w="992" w:type="dxa"/>
            <w:tcBorders>
              <w:top w:val="single" w:sz="4" w:space="0" w:color="auto"/>
              <w:left w:val="nil"/>
              <w:bottom w:val="single" w:sz="4" w:space="0" w:color="auto"/>
              <w:right w:val="single" w:sz="4" w:space="0" w:color="auto"/>
            </w:tcBorders>
            <w:vAlign w:val="center"/>
          </w:tcPr>
          <w:p w14:paraId="7F49D2C2" w14:textId="68F0D431" w:rsidR="004B7891" w:rsidRPr="00CE3B28" w:rsidRDefault="004B7891" w:rsidP="004B7891">
            <w:pPr>
              <w:jc w:val="right"/>
              <w:rPr>
                <w:b/>
                <w:bCs/>
                <w:sz w:val="20"/>
                <w:szCs w:val="20"/>
              </w:rPr>
            </w:pPr>
            <w:r w:rsidRPr="00CE3B28">
              <w:rPr>
                <w:b/>
                <w:bCs/>
                <w:sz w:val="20"/>
                <w:szCs w:val="20"/>
              </w:rPr>
              <w:t>10000</w:t>
            </w:r>
          </w:p>
        </w:tc>
        <w:tc>
          <w:tcPr>
            <w:tcW w:w="992" w:type="dxa"/>
            <w:vAlign w:val="center"/>
          </w:tcPr>
          <w:p w14:paraId="4E2763CC" w14:textId="77777777" w:rsidR="004B7891" w:rsidRPr="00CE3B28" w:rsidRDefault="004B7891" w:rsidP="004B7891"/>
        </w:tc>
      </w:tr>
      <w:tr w:rsidR="00CE3B28" w:rsidRPr="00CE3B28" w14:paraId="13642BF5"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74EEE2AC" w14:textId="6CB1499A" w:rsidR="004B7891" w:rsidRPr="00CE3B28" w:rsidRDefault="004B7891" w:rsidP="004B7891">
            <w:pPr>
              <w:rPr>
                <w:sz w:val="20"/>
                <w:szCs w:val="20"/>
              </w:rPr>
            </w:pPr>
            <w:r w:rsidRPr="00CE3B28">
              <w:rPr>
                <w:sz w:val="20"/>
                <w:szCs w:val="20"/>
              </w:rPr>
              <w:t>83</w:t>
            </w:r>
          </w:p>
        </w:tc>
        <w:tc>
          <w:tcPr>
            <w:tcW w:w="1150" w:type="dxa"/>
            <w:tcBorders>
              <w:top w:val="single" w:sz="4" w:space="0" w:color="auto"/>
              <w:left w:val="nil"/>
              <w:bottom w:val="single" w:sz="4" w:space="0" w:color="auto"/>
              <w:right w:val="single" w:sz="4" w:space="0" w:color="auto"/>
            </w:tcBorders>
            <w:vAlign w:val="center"/>
          </w:tcPr>
          <w:p w14:paraId="0B7ACFFB" w14:textId="6E9CA0EB" w:rsidR="004B7891" w:rsidRPr="00CE3B28" w:rsidRDefault="004B7891" w:rsidP="004B7891">
            <w:pPr>
              <w:rPr>
                <w:sz w:val="20"/>
                <w:szCs w:val="20"/>
              </w:rPr>
            </w:pPr>
            <w:r w:rsidRPr="00CE3B28">
              <w:rPr>
                <w:sz w:val="20"/>
                <w:szCs w:val="20"/>
              </w:rPr>
              <w:t>00328057</w:t>
            </w:r>
          </w:p>
        </w:tc>
        <w:tc>
          <w:tcPr>
            <w:tcW w:w="1560" w:type="dxa"/>
            <w:tcBorders>
              <w:top w:val="single" w:sz="4" w:space="0" w:color="auto"/>
              <w:left w:val="nil"/>
              <w:bottom w:val="single" w:sz="4" w:space="0" w:color="auto"/>
              <w:right w:val="single" w:sz="4" w:space="0" w:color="auto"/>
            </w:tcBorders>
            <w:vAlign w:val="center"/>
          </w:tcPr>
          <w:p w14:paraId="01898E74" w14:textId="50135C8A" w:rsidR="004B7891" w:rsidRPr="00CE3B28" w:rsidRDefault="004B7891" w:rsidP="004B7891">
            <w:pPr>
              <w:rPr>
                <w:b/>
                <w:bCs/>
                <w:sz w:val="20"/>
                <w:szCs w:val="20"/>
              </w:rPr>
            </w:pPr>
            <w:r w:rsidRPr="00CE3B28">
              <w:rPr>
                <w:sz w:val="20"/>
                <w:szCs w:val="20"/>
              </w:rPr>
              <w:t>obec Žehňa</w:t>
            </w:r>
          </w:p>
        </w:tc>
        <w:tc>
          <w:tcPr>
            <w:tcW w:w="4819" w:type="dxa"/>
            <w:tcBorders>
              <w:top w:val="single" w:sz="4" w:space="0" w:color="auto"/>
              <w:left w:val="nil"/>
              <w:bottom w:val="single" w:sz="4" w:space="0" w:color="auto"/>
              <w:right w:val="single" w:sz="4" w:space="0" w:color="auto"/>
            </w:tcBorders>
            <w:vAlign w:val="center"/>
          </w:tcPr>
          <w:p w14:paraId="152AA972" w14:textId="11C11FD8" w:rsidR="004B7891" w:rsidRPr="00CE3B28" w:rsidRDefault="004B7891" w:rsidP="004B7891">
            <w:pPr>
              <w:rPr>
                <w:sz w:val="20"/>
                <w:szCs w:val="20"/>
              </w:rPr>
            </w:pPr>
            <w:r w:rsidRPr="00CE3B28">
              <w:rPr>
                <w:sz w:val="20"/>
                <w:szCs w:val="20"/>
              </w:rPr>
              <w:t>Rekonštrukcia a modernizácia obecného domu v Žehni</w:t>
            </w:r>
          </w:p>
        </w:tc>
        <w:tc>
          <w:tcPr>
            <w:tcW w:w="992" w:type="dxa"/>
            <w:tcBorders>
              <w:top w:val="single" w:sz="4" w:space="0" w:color="auto"/>
              <w:left w:val="nil"/>
              <w:bottom w:val="single" w:sz="4" w:space="0" w:color="auto"/>
              <w:right w:val="single" w:sz="4" w:space="0" w:color="auto"/>
            </w:tcBorders>
            <w:vAlign w:val="center"/>
          </w:tcPr>
          <w:p w14:paraId="20B341D3" w14:textId="7A093ACE" w:rsidR="004B7891" w:rsidRPr="00CE3B28" w:rsidRDefault="004B7891" w:rsidP="004B7891">
            <w:pPr>
              <w:jc w:val="right"/>
              <w:rPr>
                <w:b/>
                <w:bCs/>
                <w:sz w:val="20"/>
                <w:szCs w:val="20"/>
              </w:rPr>
            </w:pPr>
            <w:r w:rsidRPr="00CE3B28">
              <w:rPr>
                <w:b/>
                <w:bCs/>
                <w:sz w:val="20"/>
                <w:szCs w:val="20"/>
              </w:rPr>
              <w:t>22000</w:t>
            </w:r>
          </w:p>
        </w:tc>
        <w:tc>
          <w:tcPr>
            <w:tcW w:w="992" w:type="dxa"/>
            <w:vAlign w:val="center"/>
          </w:tcPr>
          <w:p w14:paraId="17F0FE9B" w14:textId="77777777" w:rsidR="004B7891" w:rsidRPr="00CE3B28" w:rsidRDefault="004B7891" w:rsidP="004B7891"/>
        </w:tc>
      </w:tr>
      <w:tr w:rsidR="00CE3B28" w:rsidRPr="00CE3B28" w14:paraId="4B9906A0"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30EE9E2E" w14:textId="7F438654" w:rsidR="004B7891" w:rsidRPr="00CE3B28" w:rsidRDefault="004B7891" w:rsidP="004B7891">
            <w:pPr>
              <w:rPr>
                <w:sz w:val="20"/>
                <w:szCs w:val="20"/>
              </w:rPr>
            </w:pPr>
            <w:r w:rsidRPr="00CE3B28">
              <w:rPr>
                <w:sz w:val="20"/>
                <w:szCs w:val="20"/>
              </w:rPr>
              <w:t>84</w:t>
            </w:r>
          </w:p>
        </w:tc>
        <w:tc>
          <w:tcPr>
            <w:tcW w:w="1150" w:type="dxa"/>
            <w:tcBorders>
              <w:top w:val="single" w:sz="4" w:space="0" w:color="auto"/>
              <w:left w:val="nil"/>
              <w:bottom w:val="single" w:sz="4" w:space="0" w:color="auto"/>
              <w:right w:val="single" w:sz="4" w:space="0" w:color="auto"/>
            </w:tcBorders>
            <w:vAlign w:val="center"/>
          </w:tcPr>
          <w:p w14:paraId="4D371544" w14:textId="09D63EA0" w:rsidR="004B7891" w:rsidRPr="00CE3B28" w:rsidRDefault="004B7891" w:rsidP="004B7891">
            <w:pPr>
              <w:rPr>
                <w:sz w:val="20"/>
                <w:szCs w:val="20"/>
              </w:rPr>
            </w:pPr>
            <w:r w:rsidRPr="00CE3B28">
              <w:rPr>
                <w:sz w:val="20"/>
                <w:szCs w:val="20"/>
              </w:rPr>
              <w:t>00328065</w:t>
            </w:r>
          </w:p>
        </w:tc>
        <w:tc>
          <w:tcPr>
            <w:tcW w:w="1560" w:type="dxa"/>
            <w:tcBorders>
              <w:top w:val="single" w:sz="4" w:space="0" w:color="auto"/>
              <w:left w:val="nil"/>
              <w:bottom w:val="single" w:sz="4" w:space="0" w:color="auto"/>
              <w:right w:val="single" w:sz="4" w:space="0" w:color="auto"/>
            </w:tcBorders>
            <w:vAlign w:val="center"/>
          </w:tcPr>
          <w:p w14:paraId="5537A147" w14:textId="11D207E8" w:rsidR="004B7891" w:rsidRPr="00CE3B28" w:rsidRDefault="004B7891" w:rsidP="004B7891">
            <w:pPr>
              <w:rPr>
                <w:b/>
                <w:bCs/>
                <w:sz w:val="20"/>
                <w:szCs w:val="20"/>
              </w:rPr>
            </w:pPr>
            <w:r w:rsidRPr="00CE3B28">
              <w:rPr>
                <w:sz w:val="20"/>
                <w:szCs w:val="20"/>
              </w:rPr>
              <w:t>obec Žipov</w:t>
            </w:r>
          </w:p>
        </w:tc>
        <w:tc>
          <w:tcPr>
            <w:tcW w:w="4819" w:type="dxa"/>
            <w:tcBorders>
              <w:top w:val="single" w:sz="4" w:space="0" w:color="auto"/>
              <w:left w:val="nil"/>
              <w:bottom w:val="single" w:sz="4" w:space="0" w:color="auto"/>
              <w:right w:val="single" w:sz="4" w:space="0" w:color="auto"/>
            </w:tcBorders>
            <w:vAlign w:val="center"/>
          </w:tcPr>
          <w:p w14:paraId="5232F6E3" w14:textId="38EF5937" w:rsidR="004B7891" w:rsidRPr="00CE3B28" w:rsidRDefault="004B7891" w:rsidP="004B7891">
            <w:pPr>
              <w:rPr>
                <w:sz w:val="20"/>
                <w:szCs w:val="20"/>
              </w:rPr>
            </w:pPr>
            <w:r w:rsidRPr="00CE3B28">
              <w:rPr>
                <w:sz w:val="20"/>
                <w:szCs w:val="20"/>
              </w:rPr>
              <w:t xml:space="preserve">Rekonštrukcia sály kultúrneho domu v kaštieli Žipov </w:t>
            </w:r>
          </w:p>
        </w:tc>
        <w:tc>
          <w:tcPr>
            <w:tcW w:w="992" w:type="dxa"/>
            <w:tcBorders>
              <w:top w:val="single" w:sz="4" w:space="0" w:color="auto"/>
              <w:left w:val="nil"/>
              <w:bottom w:val="single" w:sz="4" w:space="0" w:color="auto"/>
              <w:right w:val="single" w:sz="4" w:space="0" w:color="auto"/>
            </w:tcBorders>
            <w:vAlign w:val="center"/>
          </w:tcPr>
          <w:p w14:paraId="083630FE" w14:textId="4F21FD53" w:rsidR="004B7891" w:rsidRPr="00CE3B28" w:rsidRDefault="004B7891" w:rsidP="004B7891">
            <w:pPr>
              <w:jc w:val="right"/>
              <w:rPr>
                <w:b/>
                <w:bCs/>
                <w:sz w:val="20"/>
                <w:szCs w:val="20"/>
              </w:rPr>
            </w:pPr>
            <w:r w:rsidRPr="00CE3B28">
              <w:rPr>
                <w:b/>
                <w:bCs/>
                <w:sz w:val="20"/>
                <w:szCs w:val="20"/>
              </w:rPr>
              <w:t>30000</w:t>
            </w:r>
          </w:p>
        </w:tc>
        <w:tc>
          <w:tcPr>
            <w:tcW w:w="992" w:type="dxa"/>
            <w:vAlign w:val="center"/>
          </w:tcPr>
          <w:p w14:paraId="2202418A" w14:textId="77777777" w:rsidR="004B7891" w:rsidRPr="00CE3B28" w:rsidRDefault="004B7891" w:rsidP="004B7891"/>
        </w:tc>
      </w:tr>
      <w:tr w:rsidR="00CE3B28" w:rsidRPr="00CE3B28" w14:paraId="7F1C7EEB"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156CFACC" w14:textId="00CC6B75" w:rsidR="004B7891" w:rsidRPr="00CE3B28" w:rsidRDefault="004B7891" w:rsidP="004B7891">
            <w:pPr>
              <w:rPr>
                <w:sz w:val="20"/>
                <w:szCs w:val="20"/>
              </w:rPr>
            </w:pPr>
            <w:r w:rsidRPr="00CE3B28">
              <w:rPr>
                <w:sz w:val="20"/>
                <w:szCs w:val="20"/>
              </w:rPr>
              <w:t>85</w:t>
            </w:r>
          </w:p>
        </w:tc>
        <w:tc>
          <w:tcPr>
            <w:tcW w:w="1150" w:type="dxa"/>
            <w:tcBorders>
              <w:top w:val="single" w:sz="4" w:space="0" w:color="auto"/>
              <w:left w:val="nil"/>
              <w:bottom w:val="single" w:sz="4" w:space="0" w:color="auto"/>
              <w:right w:val="single" w:sz="4" w:space="0" w:color="auto"/>
            </w:tcBorders>
            <w:vAlign w:val="center"/>
          </w:tcPr>
          <w:p w14:paraId="10DE0DFF" w14:textId="7B2D3F49" w:rsidR="004B7891" w:rsidRPr="00CE3B28" w:rsidRDefault="004B7891" w:rsidP="004B7891">
            <w:pPr>
              <w:rPr>
                <w:sz w:val="20"/>
                <w:szCs w:val="20"/>
              </w:rPr>
            </w:pPr>
            <w:r w:rsidRPr="00CE3B28">
              <w:rPr>
                <w:sz w:val="20"/>
                <w:szCs w:val="20"/>
              </w:rPr>
              <w:t>00328031</w:t>
            </w:r>
          </w:p>
        </w:tc>
        <w:tc>
          <w:tcPr>
            <w:tcW w:w="1560" w:type="dxa"/>
            <w:tcBorders>
              <w:top w:val="single" w:sz="4" w:space="0" w:color="auto"/>
              <w:left w:val="nil"/>
              <w:bottom w:val="single" w:sz="4" w:space="0" w:color="auto"/>
              <w:right w:val="single" w:sz="4" w:space="0" w:color="auto"/>
            </w:tcBorders>
            <w:vAlign w:val="center"/>
          </w:tcPr>
          <w:p w14:paraId="31CBB7B8" w14:textId="418606BA" w:rsidR="004B7891" w:rsidRPr="00CE3B28" w:rsidRDefault="004B7891" w:rsidP="004B7891">
            <w:pPr>
              <w:rPr>
                <w:b/>
                <w:bCs/>
                <w:sz w:val="20"/>
                <w:szCs w:val="20"/>
              </w:rPr>
            </w:pPr>
            <w:r w:rsidRPr="00CE3B28">
              <w:rPr>
                <w:sz w:val="20"/>
                <w:szCs w:val="20"/>
              </w:rPr>
              <w:t>obec Zlatá Baňa</w:t>
            </w:r>
          </w:p>
        </w:tc>
        <w:tc>
          <w:tcPr>
            <w:tcW w:w="4819" w:type="dxa"/>
            <w:tcBorders>
              <w:top w:val="single" w:sz="4" w:space="0" w:color="auto"/>
              <w:left w:val="nil"/>
              <w:bottom w:val="single" w:sz="4" w:space="0" w:color="auto"/>
              <w:right w:val="single" w:sz="4" w:space="0" w:color="auto"/>
            </w:tcBorders>
            <w:vAlign w:val="center"/>
          </w:tcPr>
          <w:p w14:paraId="6F53DDA4" w14:textId="513E7237" w:rsidR="004B7891" w:rsidRPr="00CE3B28" w:rsidRDefault="004B7891" w:rsidP="004B7891">
            <w:pPr>
              <w:rPr>
                <w:sz w:val="20"/>
                <w:szCs w:val="20"/>
              </w:rPr>
            </w:pPr>
            <w:r w:rsidRPr="00CE3B28">
              <w:rPr>
                <w:sz w:val="20"/>
                <w:szCs w:val="20"/>
              </w:rPr>
              <w:t>Rekonštrukcia chodníka a miestnych komunikácií v obci</w:t>
            </w:r>
          </w:p>
        </w:tc>
        <w:tc>
          <w:tcPr>
            <w:tcW w:w="992" w:type="dxa"/>
            <w:tcBorders>
              <w:top w:val="single" w:sz="4" w:space="0" w:color="auto"/>
              <w:left w:val="nil"/>
              <w:bottom w:val="single" w:sz="4" w:space="0" w:color="auto"/>
              <w:right w:val="single" w:sz="4" w:space="0" w:color="auto"/>
            </w:tcBorders>
            <w:vAlign w:val="center"/>
          </w:tcPr>
          <w:p w14:paraId="7F6AC792" w14:textId="6600492B" w:rsidR="004B7891" w:rsidRPr="00CE3B28" w:rsidRDefault="004B7891" w:rsidP="004B7891">
            <w:pPr>
              <w:jc w:val="right"/>
              <w:rPr>
                <w:b/>
                <w:bCs/>
                <w:sz w:val="20"/>
                <w:szCs w:val="20"/>
              </w:rPr>
            </w:pPr>
            <w:r w:rsidRPr="00CE3B28">
              <w:rPr>
                <w:b/>
                <w:bCs/>
                <w:sz w:val="20"/>
                <w:szCs w:val="20"/>
              </w:rPr>
              <w:t>10000</w:t>
            </w:r>
          </w:p>
        </w:tc>
        <w:tc>
          <w:tcPr>
            <w:tcW w:w="992" w:type="dxa"/>
            <w:vAlign w:val="center"/>
          </w:tcPr>
          <w:p w14:paraId="3E773AEE" w14:textId="77777777" w:rsidR="004B7891" w:rsidRPr="00CE3B28" w:rsidRDefault="004B7891" w:rsidP="004B7891"/>
        </w:tc>
      </w:tr>
      <w:tr w:rsidR="00CE3B28" w:rsidRPr="00CE3B28" w14:paraId="607C90F0"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500FD009" w14:textId="533AF7AC" w:rsidR="004B7891" w:rsidRPr="00CE3B28" w:rsidRDefault="004B7891" w:rsidP="004B7891">
            <w:pPr>
              <w:rPr>
                <w:sz w:val="20"/>
                <w:szCs w:val="20"/>
              </w:rPr>
            </w:pPr>
            <w:r w:rsidRPr="00CE3B28">
              <w:rPr>
                <w:sz w:val="20"/>
                <w:szCs w:val="20"/>
              </w:rPr>
              <w:t>86</w:t>
            </w:r>
          </w:p>
        </w:tc>
        <w:tc>
          <w:tcPr>
            <w:tcW w:w="1150" w:type="dxa"/>
            <w:tcBorders>
              <w:top w:val="single" w:sz="4" w:space="0" w:color="auto"/>
              <w:left w:val="nil"/>
              <w:bottom w:val="single" w:sz="4" w:space="0" w:color="auto"/>
              <w:right w:val="single" w:sz="4" w:space="0" w:color="auto"/>
            </w:tcBorders>
            <w:vAlign w:val="center"/>
          </w:tcPr>
          <w:p w14:paraId="09ACD4B8" w14:textId="11E1D872" w:rsidR="004B7891" w:rsidRPr="00CE3B28" w:rsidRDefault="004B7891" w:rsidP="004B7891">
            <w:pPr>
              <w:rPr>
                <w:sz w:val="20"/>
                <w:szCs w:val="20"/>
              </w:rPr>
            </w:pPr>
            <w:r w:rsidRPr="00CE3B28">
              <w:rPr>
                <w:sz w:val="20"/>
                <w:szCs w:val="20"/>
              </w:rPr>
              <w:t>00328073</w:t>
            </w:r>
          </w:p>
        </w:tc>
        <w:tc>
          <w:tcPr>
            <w:tcW w:w="1560" w:type="dxa"/>
            <w:tcBorders>
              <w:top w:val="single" w:sz="4" w:space="0" w:color="auto"/>
              <w:left w:val="nil"/>
              <w:bottom w:val="single" w:sz="4" w:space="0" w:color="auto"/>
              <w:right w:val="single" w:sz="4" w:space="0" w:color="auto"/>
            </w:tcBorders>
            <w:vAlign w:val="center"/>
          </w:tcPr>
          <w:p w14:paraId="46695C74" w14:textId="4DBCF74B" w:rsidR="004B7891" w:rsidRPr="00CE3B28" w:rsidRDefault="004B7891" w:rsidP="004B7891">
            <w:pPr>
              <w:rPr>
                <w:b/>
                <w:bCs/>
                <w:sz w:val="20"/>
                <w:szCs w:val="20"/>
              </w:rPr>
            </w:pPr>
            <w:r w:rsidRPr="00CE3B28">
              <w:rPr>
                <w:sz w:val="20"/>
                <w:szCs w:val="20"/>
              </w:rPr>
              <w:t>obec Župčany</w:t>
            </w:r>
          </w:p>
        </w:tc>
        <w:tc>
          <w:tcPr>
            <w:tcW w:w="4819" w:type="dxa"/>
            <w:tcBorders>
              <w:top w:val="single" w:sz="4" w:space="0" w:color="auto"/>
              <w:left w:val="nil"/>
              <w:bottom w:val="single" w:sz="4" w:space="0" w:color="auto"/>
              <w:right w:val="single" w:sz="4" w:space="0" w:color="auto"/>
            </w:tcBorders>
            <w:vAlign w:val="center"/>
          </w:tcPr>
          <w:p w14:paraId="530C9E2A" w14:textId="5622B327" w:rsidR="004B7891" w:rsidRPr="00CE3B28" w:rsidRDefault="004B7891" w:rsidP="004B7891">
            <w:pPr>
              <w:rPr>
                <w:sz w:val="20"/>
                <w:szCs w:val="20"/>
              </w:rPr>
            </w:pPr>
            <w:r w:rsidRPr="00CE3B28">
              <w:rPr>
                <w:sz w:val="20"/>
                <w:szCs w:val="20"/>
              </w:rPr>
              <w:t xml:space="preserve">Dokončenie II. etapy </w:t>
            </w:r>
            <w:r w:rsidR="00332DCA" w:rsidRPr="00CE3B28">
              <w:rPr>
                <w:sz w:val="20"/>
                <w:szCs w:val="20"/>
              </w:rPr>
              <w:t>ch</w:t>
            </w:r>
            <w:r w:rsidRPr="00CE3B28">
              <w:rPr>
                <w:sz w:val="20"/>
                <w:szCs w:val="20"/>
              </w:rPr>
              <w:t xml:space="preserve">odníka pozdĺž hlavnej cesty </w:t>
            </w:r>
          </w:p>
        </w:tc>
        <w:tc>
          <w:tcPr>
            <w:tcW w:w="992" w:type="dxa"/>
            <w:tcBorders>
              <w:top w:val="single" w:sz="4" w:space="0" w:color="auto"/>
              <w:left w:val="nil"/>
              <w:bottom w:val="single" w:sz="4" w:space="0" w:color="auto"/>
              <w:right w:val="single" w:sz="4" w:space="0" w:color="auto"/>
            </w:tcBorders>
            <w:vAlign w:val="center"/>
          </w:tcPr>
          <w:p w14:paraId="261C8ACD" w14:textId="3403E5AA" w:rsidR="004B7891" w:rsidRPr="00CE3B28" w:rsidRDefault="004B7891" w:rsidP="004B7891">
            <w:pPr>
              <w:jc w:val="right"/>
              <w:rPr>
                <w:b/>
                <w:bCs/>
                <w:sz w:val="20"/>
                <w:szCs w:val="20"/>
              </w:rPr>
            </w:pPr>
            <w:r w:rsidRPr="00CE3B28">
              <w:rPr>
                <w:b/>
                <w:bCs/>
                <w:sz w:val="20"/>
                <w:szCs w:val="20"/>
              </w:rPr>
              <w:t>15000</w:t>
            </w:r>
          </w:p>
        </w:tc>
        <w:tc>
          <w:tcPr>
            <w:tcW w:w="992" w:type="dxa"/>
            <w:vAlign w:val="center"/>
          </w:tcPr>
          <w:p w14:paraId="30059046" w14:textId="77777777" w:rsidR="004B7891" w:rsidRPr="00CE3B28" w:rsidRDefault="004B7891" w:rsidP="004B7891"/>
        </w:tc>
      </w:tr>
      <w:tr w:rsidR="00CE3B28" w:rsidRPr="00CE3B28" w14:paraId="4E030E66"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6F6BAF37" w14:textId="6253E51C" w:rsidR="004B7891" w:rsidRPr="00CE3B28" w:rsidRDefault="004B7891" w:rsidP="004B7891">
            <w:pPr>
              <w:rPr>
                <w:sz w:val="20"/>
                <w:szCs w:val="20"/>
              </w:rPr>
            </w:pPr>
            <w:r w:rsidRPr="00CE3B28">
              <w:rPr>
                <w:sz w:val="20"/>
                <w:szCs w:val="20"/>
              </w:rPr>
              <w:t>87</w:t>
            </w:r>
          </w:p>
        </w:tc>
        <w:tc>
          <w:tcPr>
            <w:tcW w:w="1150" w:type="dxa"/>
            <w:tcBorders>
              <w:top w:val="single" w:sz="4" w:space="0" w:color="auto"/>
              <w:left w:val="nil"/>
              <w:bottom w:val="single" w:sz="4" w:space="0" w:color="auto"/>
              <w:right w:val="single" w:sz="4" w:space="0" w:color="auto"/>
            </w:tcBorders>
            <w:vAlign w:val="center"/>
          </w:tcPr>
          <w:p w14:paraId="112DB370" w14:textId="203949E2" w:rsidR="004B7891" w:rsidRPr="00CE3B28" w:rsidRDefault="004B7891" w:rsidP="004B7891">
            <w:pPr>
              <w:rPr>
                <w:sz w:val="20"/>
                <w:szCs w:val="20"/>
              </w:rPr>
            </w:pPr>
            <w:r w:rsidRPr="00CE3B28">
              <w:rPr>
                <w:sz w:val="20"/>
                <w:szCs w:val="20"/>
              </w:rPr>
              <w:t>31300073</w:t>
            </w:r>
          </w:p>
        </w:tc>
        <w:tc>
          <w:tcPr>
            <w:tcW w:w="1560" w:type="dxa"/>
            <w:tcBorders>
              <w:top w:val="single" w:sz="4" w:space="0" w:color="auto"/>
              <w:left w:val="nil"/>
              <w:bottom w:val="single" w:sz="4" w:space="0" w:color="auto"/>
              <w:right w:val="single" w:sz="4" w:space="0" w:color="auto"/>
            </w:tcBorders>
            <w:vAlign w:val="center"/>
          </w:tcPr>
          <w:p w14:paraId="21499D3E" w14:textId="7402B11F" w:rsidR="004B7891" w:rsidRPr="00CE3B28" w:rsidRDefault="004B7891" w:rsidP="004B7891">
            <w:pPr>
              <w:rPr>
                <w:b/>
                <w:bCs/>
                <w:sz w:val="20"/>
                <w:szCs w:val="20"/>
              </w:rPr>
            </w:pPr>
            <w:r w:rsidRPr="00CE3B28">
              <w:rPr>
                <w:sz w:val="20"/>
                <w:szCs w:val="20"/>
              </w:rPr>
              <w:t>Telovýchovná jednota SLAVOJ</w:t>
            </w:r>
            <w:r w:rsidR="002A5943">
              <w:rPr>
                <w:sz w:val="20"/>
                <w:szCs w:val="20"/>
              </w:rPr>
              <w:t xml:space="preserve"> Veľký Šariš</w:t>
            </w:r>
          </w:p>
        </w:tc>
        <w:tc>
          <w:tcPr>
            <w:tcW w:w="4819" w:type="dxa"/>
            <w:tcBorders>
              <w:top w:val="single" w:sz="4" w:space="0" w:color="auto"/>
              <w:left w:val="nil"/>
              <w:bottom w:val="single" w:sz="4" w:space="0" w:color="auto"/>
              <w:right w:val="single" w:sz="4" w:space="0" w:color="auto"/>
            </w:tcBorders>
            <w:vAlign w:val="center"/>
          </w:tcPr>
          <w:p w14:paraId="202206ED" w14:textId="731D8348" w:rsidR="004B7891" w:rsidRPr="00CE3B28" w:rsidRDefault="00107ED3" w:rsidP="004B7891">
            <w:pPr>
              <w:rPr>
                <w:sz w:val="20"/>
                <w:szCs w:val="20"/>
              </w:rPr>
            </w:pPr>
            <w:r>
              <w:rPr>
                <w:sz w:val="20"/>
                <w:szCs w:val="20"/>
              </w:rPr>
              <w:t>Kúpa o</w:t>
            </w:r>
            <w:r w:rsidR="004B7891" w:rsidRPr="00CE3B28">
              <w:rPr>
                <w:sz w:val="20"/>
                <w:szCs w:val="20"/>
              </w:rPr>
              <w:t>zvučeni</w:t>
            </w:r>
            <w:r>
              <w:rPr>
                <w:sz w:val="20"/>
                <w:szCs w:val="20"/>
              </w:rPr>
              <w:t>a</w:t>
            </w:r>
            <w:r w:rsidR="004B7891" w:rsidRPr="00CE3B28">
              <w:rPr>
                <w:sz w:val="20"/>
                <w:szCs w:val="20"/>
              </w:rPr>
              <w:t xml:space="preserve"> prepojené</w:t>
            </w:r>
            <w:r>
              <w:rPr>
                <w:sz w:val="20"/>
                <w:szCs w:val="20"/>
              </w:rPr>
              <w:t>ho</w:t>
            </w:r>
            <w:r w:rsidR="004B7891" w:rsidRPr="00CE3B28">
              <w:rPr>
                <w:sz w:val="20"/>
                <w:szCs w:val="20"/>
              </w:rPr>
              <w:t xml:space="preserve"> s výsledkovou tabuľou športoviska kolkáreň Veľký Šariš</w:t>
            </w:r>
          </w:p>
        </w:tc>
        <w:tc>
          <w:tcPr>
            <w:tcW w:w="992" w:type="dxa"/>
            <w:tcBorders>
              <w:top w:val="single" w:sz="4" w:space="0" w:color="auto"/>
              <w:left w:val="nil"/>
              <w:bottom w:val="single" w:sz="4" w:space="0" w:color="auto"/>
              <w:right w:val="single" w:sz="4" w:space="0" w:color="auto"/>
            </w:tcBorders>
            <w:vAlign w:val="center"/>
          </w:tcPr>
          <w:p w14:paraId="54707CCD" w14:textId="148E8BF1" w:rsidR="004B7891" w:rsidRPr="00CE3B28" w:rsidRDefault="004B7891" w:rsidP="004B7891">
            <w:pPr>
              <w:jc w:val="right"/>
              <w:rPr>
                <w:b/>
                <w:bCs/>
                <w:sz w:val="20"/>
                <w:szCs w:val="20"/>
              </w:rPr>
            </w:pPr>
            <w:r w:rsidRPr="00CE3B28">
              <w:rPr>
                <w:b/>
                <w:bCs/>
                <w:sz w:val="20"/>
                <w:szCs w:val="20"/>
              </w:rPr>
              <w:t>20000</w:t>
            </w:r>
          </w:p>
        </w:tc>
        <w:tc>
          <w:tcPr>
            <w:tcW w:w="992" w:type="dxa"/>
            <w:vAlign w:val="center"/>
          </w:tcPr>
          <w:p w14:paraId="7A70A1FB" w14:textId="77777777" w:rsidR="004B7891" w:rsidRPr="00CE3B28" w:rsidRDefault="004B7891" w:rsidP="004B7891"/>
        </w:tc>
      </w:tr>
      <w:tr w:rsidR="00CE3B28" w:rsidRPr="00CE3B28" w14:paraId="2FF77056"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56ACF1F5" w14:textId="7ADEC0C1" w:rsidR="004B7891" w:rsidRPr="00CE3B28" w:rsidRDefault="004B7891" w:rsidP="004B7891">
            <w:pPr>
              <w:rPr>
                <w:sz w:val="20"/>
                <w:szCs w:val="20"/>
              </w:rPr>
            </w:pPr>
            <w:r w:rsidRPr="00CE3B28">
              <w:rPr>
                <w:sz w:val="20"/>
                <w:szCs w:val="20"/>
              </w:rPr>
              <w:t>88</w:t>
            </w:r>
          </w:p>
        </w:tc>
        <w:tc>
          <w:tcPr>
            <w:tcW w:w="1150" w:type="dxa"/>
            <w:tcBorders>
              <w:top w:val="single" w:sz="4" w:space="0" w:color="auto"/>
              <w:left w:val="nil"/>
              <w:bottom w:val="single" w:sz="4" w:space="0" w:color="auto"/>
              <w:right w:val="single" w:sz="4" w:space="0" w:color="auto"/>
            </w:tcBorders>
            <w:vAlign w:val="center"/>
          </w:tcPr>
          <w:p w14:paraId="43CB18BF" w14:textId="50D42CFB" w:rsidR="004B7891" w:rsidRPr="00CE3B28" w:rsidRDefault="004B7891" w:rsidP="004B7891">
            <w:pPr>
              <w:rPr>
                <w:sz w:val="20"/>
                <w:szCs w:val="20"/>
              </w:rPr>
            </w:pPr>
            <w:r w:rsidRPr="00CE3B28">
              <w:rPr>
                <w:sz w:val="20"/>
                <w:szCs w:val="20"/>
              </w:rPr>
              <w:t>00415855</w:t>
            </w:r>
          </w:p>
        </w:tc>
        <w:tc>
          <w:tcPr>
            <w:tcW w:w="1560" w:type="dxa"/>
            <w:tcBorders>
              <w:top w:val="single" w:sz="4" w:space="0" w:color="auto"/>
              <w:left w:val="nil"/>
              <w:bottom w:val="single" w:sz="4" w:space="0" w:color="auto"/>
              <w:right w:val="single" w:sz="4" w:space="0" w:color="auto"/>
            </w:tcBorders>
            <w:vAlign w:val="center"/>
          </w:tcPr>
          <w:p w14:paraId="618141EF" w14:textId="09E39B99" w:rsidR="004B7891" w:rsidRPr="00CE3B28" w:rsidRDefault="004B7891" w:rsidP="004B7891">
            <w:pPr>
              <w:rPr>
                <w:b/>
                <w:bCs/>
                <w:sz w:val="20"/>
                <w:szCs w:val="20"/>
              </w:rPr>
            </w:pPr>
            <w:r w:rsidRPr="00CE3B28">
              <w:rPr>
                <w:sz w:val="20"/>
                <w:szCs w:val="20"/>
              </w:rPr>
              <w:t>Územná organizácia DPO SR</w:t>
            </w:r>
            <w:r w:rsidR="002A5943">
              <w:rPr>
                <w:sz w:val="20"/>
                <w:szCs w:val="20"/>
              </w:rPr>
              <w:t xml:space="preserve"> Prešov</w:t>
            </w:r>
          </w:p>
        </w:tc>
        <w:tc>
          <w:tcPr>
            <w:tcW w:w="4819" w:type="dxa"/>
            <w:tcBorders>
              <w:top w:val="single" w:sz="4" w:space="0" w:color="auto"/>
              <w:left w:val="nil"/>
              <w:bottom w:val="single" w:sz="4" w:space="0" w:color="auto"/>
              <w:right w:val="single" w:sz="4" w:space="0" w:color="auto"/>
            </w:tcBorders>
            <w:vAlign w:val="center"/>
          </w:tcPr>
          <w:p w14:paraId="36CB52E7" w14:textId="27F5FA4D" w:rsidR="004B7891" w:rsidRPr="00CE3B28" w:rsidRDefault="004B7891" w:rsidP="004B7891">
            <w:pPr>
              <w:rPr>
                <w:sz w:val="20"/>
                <w:szCs w:val="20"/>
              </w:rPr>
            </w:pPr>
            <w:r w:rsidRPr="00CE3B28">
              <w:rPr>
                <w:sz w:val="20"/>
                <w:szCs w:val="20"/>
              </w:rPr>
              <w:t>Rekonštrukcia kancelárskych priestorov a sociálnych zariadení</w:t>
            </w:r>
          </w:p>
        </w:tc>
        <w:tc>
          <w:tcPr>
            <w:tcW w:w="992" w:type="dxa"/>
            <w:tcBorders>
              <w:top w:val="single" w:sz="4" w:space="0" w:color="auto"/>
              <w:left w:val="nil"/>
              <w:bottom w:val="single" w:sz="4" w:space="0" w:color="auto"/>
              <w:right w:val="single" w:sz="4" w:space="0" w:color="auto"/>
            </w:tcBorders>
            <w:vAlign w:val="center"/>
          </w:tcPr>
          <w:p w14:paraId="31384308" w14:textId="3B9B6695" w:rsidR="004B7891" w:rsidRPr="00CE3B28" w:rsidRDefault="004B7891" w:rsidP="004B7891">
            <w:pPr>
              <w:jc w:val="right"/>
              <w:rPr>
                <w:b/>
                <w:bCs/>
                <w:sz w:val="20"/>
                <w:szCs w:val="20"/>
              </w:rPr>
            </w:pPr>
            <w:r w:rsidRPr="00CE3B28">
              <w:rPr>
                <w:b/>
                <w:bCs/>
                <w:sz w:val="20"/>
                <w:szCs w:val="20"/>
              </w:rPr>
              <w:t>10000</w:t>
            </w:r>
          </w:p>
        </w:tc>
        <w:tc>
          <w:tcPr>
            <w:tcW w:w="992" w:type="dxa"/>
            <w:vAlign w:val="center"/>
          </w:tcPr>
          <w:p w14:paraId="56705EF3" w14:textId="77777777" w:rsidR="004B7891" w:rsidRPr="00CE3B28" w:rsidRDefault="004B7891" w:rsidP="004B7891"/>
        </w:tc>
      </w:tr>
      <w:tr w:rsidR="00CE3B28" w:rsidRPr="00CE3B28" w14:paraId="5D22F9AF"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65F2D0C3" w14:textId="5CBBCB4C" w:rsidR="004B7891" w:rsidRPr="00CE3B28" w:rsidRDefault="004B7891" w:rsidP="004B7891">
            <w:pPr>
              <w:rPr>
                <w:sz w:val="20"/>
                <w:szCs w:val="20"/>
              </w:rPr>
            </w:pPr>
            <w:r w:rsidRPr="00CE3B28">
              <w:rPr>
                <w:sz w:val="20"/>
                <w:szCs w:val="20"/>
              </w:rPr>
              <w:t>89</w:t>
            </w:r>
          </w:p>
        </w:tc>
        <w:tc>
          <w:tcPr>
            <w:tcW w:w="1150" w:type="dxa"/>
            <w:tcBorders>
              <w:top w:val="single" w:sz="4" w:space="0" w:color="auto"/>
              <w:left w:val="nil"/>
              <w:bottom w:val="single" w:sz="4" w:space="0" w:color="auto"/>
              <w:right w:val="single" w:sz="4" w:space="0" w:color="auto"/>
            </w:tcBorders>
            <w:vAlign w:val="center"/>
          </w:tcPr>
          <w:p w14:paraId="2F3FC7D8" w14:textId="76CE76C4" w:rsidR="004B7891" w:rsidRPr="00CE3B28" w:rsidRDefault="004B7891" w:rsidP="004B7891">
            <w:pPr>
              <w:rPr>
                <w:sz w:val="20"/>
                <w:szCs w:val="20"/>
              </w:rPr>
            </w:pPr>
            <w:r w:rsidRPr="00CE3B28">
              <w:rPr>
                <w:sz w:val="20"/>
                <w:szCs w:val="20"/>
              </w:rPr>
              <w:t>008970190700</w:t>
            </w:r>
          </w:p>
        </w:tc>
        <w:tc>
          <w:tcPr>
            <w:tcW w:w="1560" w:type="dxa"/>
            <w:tcBorders>
              <w:top w:val="single" w:sz="4" w:space="0" w:color="auto"/>
              <w:left w:val="nil"/>
              <w:bottom w:val="single" w:sz="4" w:space="0" w:color="auto"/>
              <w:right w:val="single" w:sz="4" w:space="0" w:color="auto"/>
            </w:tcBorders>
            <w:vAlign w:val="center"/>
          </w:tcPr>
          <w:p w14:paraId="3CE27EBD" w14:textId="7943193B" w:rsidR="004B7891" w:rsidRPr="00CE3B28" w:rsidRDefault="004B7891" w:rsidP="004B7891">
            <w:pPr>
              <w:rPr>
                <w:b/>
                <w:bCs/>
                <w:sz w:val="20"/>
                <w:szCs w:val="20"/>
              </w:rPr>
            </w:pPr>
            <w:r w:rsidRPr="00CE3B28">
              <w:rPr>
                <w:sz w:val="20"/>
                <w:szCs w:val="20"/>
              </w:rPr>
              <w:t xml:space="preserve">Krajská organizácia </w:t>
            </w:r>
            <w:r w:rsidR="002A5943">
              <w:rPr>
                <w:sz w:val="20"/>
                <w:szCs w:val="20"/>
              </w:rPr>
              <w:t>Jednoty dôchodcov na Slovensku</w:t>
            </w:r>
            <w:r w:rsidRPr="00CE3B28">
              <w:rPr>
                <w:sz w:val="20"/>
                <w:szCs w:val="20"/>
              </w:rPr>
              <w:t xml:space="preserve"> Prešov</w:t>
            </w:r>
          </w:p>
        </w:tc>
        <w:tc>
          <w:tcPr>
            <w:tcW w:w="4819" w:type="dxa"/>
            <w:tcBorders>
              <w:top w:val="single" w:sz="4" w:space="0" w:color="auto"/>
              <w:left w:val="nil"/>
              <w:bottom w:val="single" w:sz="4" w:space="0" w:color="auto"/>
              <w:right w:val="single" w:sz="4" w:space="0" w:color="auto"/>
            </w:tcBorders>
            <w:vAlign w:val="center"/>
          </w:tcPr>
          <w:p w14:paraId="5824E742" w14:textId="229036B7" w:rsidR="004B7891" w:rsidRPr="00CE3B28" w:rsidRDefault="004B7891" w:rsidP="004B7891">
            <w:pPr>
              <w:rPr>
                <w:sz w:val="20"/>
                <w:szCs w:val="20"/>
              </w:rPr>
            </w:pPr>
            <w:r w:rsidRPr="00CE3B28">
              <w:rPr>
                <w:sz w:val="20"/>
                <w:szCs w:val="20"/>
              </w:rPr>
              <w:t>Zlepšenie komunikatívnych schopností medzi seniormi</w:t>
            </w:r>
          </w:p>
        </w:tc>
        <w:tc>
          <w:tcPr>
            <w:tcW w:w="992" w:type="dxa"/>
            <w:tcBorders>
              <w:top w:val="single" w:sz="4" w:space="0" w:color="auto"/>
              <w:left w:val="nil"/>
              <w:bottom w:val="single" w:sz="4" w:space="0" w:color="auto"/>
              <w:right w:val="single" w:sz="4" w:space="0" w:color="auto"/>
            </w:tcBorders>
            <w:vAlign w:val="center"/>
          </w:tcPr>
          <w:p w14:paraId="1AC8BD93" w14:textId="53BB2749" w:rsidR="004B7891" w:rsidRPr="00CE3B28" w:rsidRDefault="004B7891" w:rsidP="004B7891">
            <w:pPr>
              <w:jc w:val="right"/>
              <w:rPr>
                <w:b/>
                <w:bCs/>
                <w:sz w:val="20"/>
                <w:szCs w:val="20"/>
              </w:rPr>
            </w:pPr>
            <w:r w:rsidRPr="00CE3B28">
              <w:rPr>
                <w:b/>
                <w:bCs/>
                <w:sz w:val="20"/>
                <w:szCs w:val="20"/>
              </w:rPr>
              <w:t>3000</w:t>
            </w:r>
          </w:p>
        </w:tc>
        <w:tc>
          <w:tcPr>
            <w:tcW w:w="992" w:type="dxa"/>
            <w:vAlign w:val="center"/>
          </w:tcPr>
          <w:p w14:paraId="221D67C7" w14:textId="77777777" w:rsidR="004B7891" w:rsidRPr="00CE3B28" w:rsidRDefault="004B7891" w:rsidP="004B7891"/>
        </w:tc>
      </w:tr>
      <w:tr w:rsidR="00CE3B28" w:rsidRPr="00CE3B28" w14:paraId="2E148587"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503B8668" w14:textId="748B021C" w:rsidR="004B7891" w:rsidRPr="00CE3B28" w:rsidRDefault="004B7891" w:rsidP="004B7891">
            <w:pPr>
              <w:rPr>
                <w:sz w:val="20"/>
                <w:szCs w:val="20"/>
              </w:rPr>
            </w:pPr>
            <w:r w:rsidRPr="00CE3B28">
              <w:rPr>
                <w:sz w:val="20"/>
                <w:szCs w:val="20"/>
              </w:rPr>
              <w:t>90</w:t>
            </w:r>
          </w:p>
        </w:tc>
        <w:tc>
          <w:tcPr>
            <w:tcW w:w="1150" w:type="dxa"/>
            <w:tcBorders>
              <w:top w:val="single" w:sz="4" w:space="0" w:color="auto"/>
              <w:left w:val="nil"/>
              <w:bottom w:val="single" w:sz="4" w:space="0" w:color="auto"/>
              <w:right w:val="single" w:sz="4" w:space="0" w:color="auto"/>
            </w:tcBorders>
            <w:vAlign w:val="center"/>
          </w:tcPr>
          <w:p w14:paraId="16A0148F" w14:textId="69AF3862" w:rsidR="004B7891" w:rsidRPr="00CE3B28" w:rsidRDefault="004B7891" w:rsidP="004B7891">
            <w:pPr>
              <w:rPr>
                <w:sz w:val="20"/>
                <w:szCs w:val="20"/>
              </w:rPr>
            </w:pPr>
            <w:r w:rsidRPr="00CE3B28">
              <w:rPr>
                <w:sz w:val="20"/>
                <w:szCs w:val="20"/>
              </w:rPr>
              <w:t>008970190701</w:t>
            </w:r>
          </w:p>
        </w:tc>
        <w:tc>
          <w:tcPr>
            <w:tcW w:w="1560" w:type="dxa"/>
            <w:tcBorders>
              <w:top w:val="single" w:sz="4" w:space="0" w:color="auto"/>
              <w:left w:val="nil"/>
              <w:bottom w:val="single" w:sz="4" w:space="0" w:color="auto"/>
              <w:right w:val="single" w:sz="4" w:space="0" w:color="auto"/>
            </w:tcBorders>
            <w:vAlign w:val="center"/>
          </w:tcPr>
          <w:p w14:paraId="16415E16" w14:textId="2845432B" w:rsidR="004B7891" w:rsidRPr="00CE3B28" w:rsidRDefault="004B7891" w:rsidP="004B7891">
            <w:pPr>
              <w:rPr>
                <w:b/>
                <w:bCs/>
                <w:sz w:val="20"/>
                <w:szCs w:val="20"/>
              </w:rPr>
            </w:pPr>
            <w:r w:rsidRPr="00CE3B28">
              <w:rPr>
                <w:sz w:val="20"/>
                <w:szCs w:val="20"/>
              </w:rPr>
              <w:t xml:space="preserve">Okresná organizácia </w:t>
            </w:r>
            <w:r w:rsidR="002A5943">
              <w:rPr>
                <w:sz w:val="20"/>
                <w:szCs w:val="20"/>
              </w:rPr>
              <w:t>Jednoty dôchodcov na Slovensku</w:t>
            </w:r>
            <w:r w:rsidRPr="00CE3B28">
              <w:rPr>
                <w:sz w:val="20"/>
                <w:szCs w:val="20"/>
              </w:rPr>
              <w:t xml:space="preserve"> Prešov</w:t>
            </w:r>
          </w:p>
        </w:tc>
        <w:tc>
          <w:tcPr>
            <w:tcW w:w="4819" w:type="dxa"/>
            <w:tcBorders>
              <w:top w:val="single" w:sz="4" w:space="0" w:color="auto"/>
              <w:left w:val="nil"/>
              <w:bottom w:val="single" w:sz="4" w:space="0" w:color="auto"/>
              <w:right w:val="single" w:sz="4" w:space="0" w:color="auto"/>
            </w:tcBorders>
            <w:vAlign w:val="center"/>
          </w:tcPr>
          <w:p w14:paraId="64C324F1" w14:textId="456561E5" w:rsidR="004B7891" w:rsidRPr="00CE3B28" w:rsidRDefault="00107ED3" w:rsidP="004B7891">
            <w:pPr>
              <w:rPr>
                <w:sz w:val="20"/>
                <w:szCs w:val="20"/>
              </w:rPr>
            </w:pPr>
            <w:r>
              <w:rPr>
                <w:sz w:val="20"/>
                <w:szCs w:val="20"/>
              </w:rPr>
              <w:t>Zabezpečenie m</w:t>
            </w:r>
            <w:r w:rsidR="004B7891" w:rsidRPr="00CE3B28">
              <w:rPr>
                <w:sz w:val="20"/>
                <w:szCs w:val="20"/>
              </w:rPr>
              <w:t xml:space="preserve">ateriálno-technické vybavenie </w:t>
            </w:r>
          </w:p>
        </w:tc>
        <w:tc>
          <w:tcPr>
            <w:tcW w:w="992" w:type="dxa"/>
            <w:tcBorders>
              <w:top w:val="single" w:sz="4" w:space="0" w:color="auto"/>
              <w:left w:val="nil"/>
              <w:bottom w:val="single" w:sz="4" w:space="0" w:color="auto"/>
              <w:right w:val="single" w:sz="4" w:space="0" w:color="auto"/>
            </w:tcBorders>
            <w:vAlign w:val="center"/>
          </w:tcPr>
          <w:p w14:paraId="2D6D1F2C" w14:textId="4DDF0E76" w:rsidR="004B7891" w:rsidRPr="00CE3B28" w:rsidRDefault="004B7891" w:rsidP="004B7891">
            <w:pPr>
              <w:jc w:val="right"/>
              <w:rPr>
                <w:b/>
                <w:bCs/>
                <w:sz w:val="20"/>
                <w:szCs w:val="20"/>
              </w:rPr>
            </w:pPr>
            <w:r w:rsidRPr="00CE3B28">
              <w:rPr>
                <w:b/>
                <w:bCs/>
                <w:sz w:val="20"/>
                <w:szCs w:val="20"/>
              </w:rPr>
              <w:t>4600</w:t>
            </w:r>
          </w:p>
        </w:tc>
        <w:tc>
          <w:tcPr>
            <w:tcW w:w="992" w:type="dxa"/>
            <w:vAlign w:val="center"/>
          </w:tcPr>
          <w:p w14:paraId="4E51AADB" w14:textId="77777777" w:rsidR="004B7891" w:rsidRPr="00CE3B28" w:rsidRDefault="004B7891" w:rsidP="004B7891"/>
        </w:tc>
      </w:tr>
      <w:tr w:rsidR="00CE3B28" w:rsidRPr="00CE3B28" w14:paraId="3F407350"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2363DD3F" w14:textId="1E76046A" w:rsidR="004B7891" w:rsidRPr="00CE3B28" w:rsidRDefault="004B7891" w:rsidP="004B7891">
            <w:pPr>
              <w:rPr>
                <w:sz w:val="20"/>
                <w:szCs w:val="20"/>
              </w:rPr>
            </w:pPr>
            <w:r w:rsidRPr="00CE3B28">
              <w:rPr>
                <w:sz w:val="20"/>
                <w:szCs w:val="20"/>
              </w:rPr>
              <w:lastRenderedPageBreak/>
              <w:t>91</w:t>
            </w:r>
          </w:p>
        </w:tc>
        <w:tc>
          <w:tcPr>
            <w:tcW w:w="1150" w:type="dxa"/>
            <w:tcBorders>
              <w:top w:val="single" w:sz="4" w:space="0" w:color="auto"/>
              <w:left w:val="nil"/>
              <w:bottom w:val="single" w:sz="4" w:space="0" w:color="auto"/>
              <w:right w:val="single" w:sz="4" w:space="0" w:color="auto"/>
            </w:tcBorders>
            <w:vAlign w:val="center"/>
          </w:tcPr>
          <w:p w14:paraId="492B8E08" w14:textId="0212F91F" w:rsidR="004B7891" w:rsidRPr="00CE3B28" w:rsidRDefault="004B7891" w:rsidP="004B7891">
            <w:pPr>
              <w:rPr>
                <w:sz w:val="20"/>
                <w:szCs w:val="20"/>
              </w:rPr>
            </w:pPr>
            <w:r w:rsidRPr="00CE3B28">
              <w:rPr>
                <w:sz w:val="20"/>
                <w:szCs w:val="20"/>
              </w:rPr>
              <w:t>42422248</w:t>
            </w:r>
          </w:p>
        </w:tc>
        <w:tc>
          <w:tcPr>
            <w:tcW w:w="1560" w:type="dxa"/>
            <w:tcBorders>
              <w:top w:val="single" w:sz="4" w:space="0" w:color="auto"/>
              <w:left w:val="nil"/>
              <w:bottom w:val="single" w:sz="4" w:space="0" w:color="auto"/>
              <w:right w:val="single" w:sz="4" w:space="0" w:color="auto"/>
            </w:tcBorders>
            <w:vAlign w:val="center"/>
          </w:tcPr>
          <w:p w14:paraId="26F4A213" w14:textId="042E9E45" w:rsidR="004B7891" w:rsidRPr="00CE3B28" w:rsidRDefault="004B7891" w:rsidP="004B7891">
            <w:pPr>
              <w:rPr>
                <w:b/>
                <w:bCs/>
                <w:sz w:val="20"/>
                <w:szCs w:val="20"/>
              </w:rPr>
            </w:pPr>
            <w:r w:rsidRPr="00CE3B28">
              <w:rPr>
                <w:sz w:val="20"/>
                <w:szCs w:val="20"/>
              </w:rPr>
              <w:t xml:space="preserve">HOKEJBAL Prešov </w:t>
            </w:r>
          </w:p>
        </w:tc>
        <w:tc>
          <w:tcPr>
            <w:tcW w:w="4819" w:type="dxa"/>
            <w:tcBorders>
              <w:top w:val="single" w:sz="4" w:space="0" w:color="auto"/>
              <w:left w:val="nil"/>
              <w:bottom w:val="single" w:sz="4" w:space="0" w:color="auto"/>
              <w:right w:val="single" w:sz="4" w:space="0" w:color="auto"/>
            </w:tcBorders>
            <w:vAlign w:val="center"/>
          </w:tcPr>
          <w:p w14:paraId="11FA6C3A" w14:textId="0F98D641" w:rsidR="004B7891" w:rsidRPr="00CE3B28" w:rsidRDefault="00107ED3" w:rsidP="004B7891">
            <w:pPr>
              <w:rPr>
                <w:sz w:val="20"/>
                <w:szCs w:val="20"/>
              </w:rPr>
            </w:pPr>
            <w:r>
              <w:rPr>
                <w:sz w:val="20"/>
                <w:szCs w:val="20"/>
              </w:rPr>
              <w:t>Zabezpečenie m</w:t>
            </w:r>
            <w:r w:rsidR="004B7891" w:rsidRPr="00CE3B28">
              <w:rPr>
                <w:sz w:val="20"/>
                <w:szCs w:val="20"/>
              </w:rPr>
              <w:t>ateriálno-technické vybavenie športového klubu</w:t>
            </w:r>
            <w:r w:rsidR="008F56E0">
              <w:rPr>
                <w:sz w:val="20"/>
                <w:szCs w:val="20"/>
              </w:rPr>
              <w:t xml:space="preserve"> pre deti a mládež</w:t>
            </w:r>
          </w:p>
        </w:tc>
        <w:tc>
          <w:tcPr>
            <w:tcW w:w="992" w:type="dxa"/>
            <w:tcBorders>
              <w:top w:val="single" w:sz="4" w:space="0" w:color="auto"/>
              <w:left w:val="nil"/>
              <w:bottom w:val="single" w:sz="4" w:space="0" w:color="auto"/>
              <w:right w:val="single" w:sz="4" w:space="0" w:color="auto"/>
            </w:tcBorders>
            <w:vAlign w:val="center"/>
          </w:tcPr>
          <w:p w14:paraId="4F169ED2" w14:textId="013A90C6" w:rsidR="004B7891" w:rsidRPr="00CE3B28" w:rsidRDefault="004B7891" w:rsidP="004B7891">
            <w:pPr>
              <w:jc w:val="right"/>
              <w:rPr>
                <w:b/>
                <w:bCs/>
                <w:sz w:val="20"/>
                <w:szCs w:val="20"/>
              </w:rPr>
            </w:pPr>
            <w:r w:rsidRPr="00CE3B28">
              <w:rPr>
                <w:b/>
                <w:bCs/>
                <w:sz w:val="20"/>
                <w:szCs w:val="20"/>
              </w:rPr>
              <w:t>7000</w:t>
            </w:r>
          </w:p>
        </w:tc>
        <w:tc>
          <w:tcPr>
            <w:tcW w:w="992" w:type="dxa"/>
            <w:vAlign w:val="center"/>
          </w:tcPr>
          <w:p w14:paraId="31D7CF82" w14:textId="77777777" w:rsidR="004B7891" w:rsidRPr="00CE3B28" w:rsidRDefault="004B7891" w:rsidP="004B7891"/>
        </w:tc>
      </w:tr>
      <w:tr w:rsidR="00CE3B28" w:rsidRPr="00CE3B28" w14:paraId="019ECEBF"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77AC04A4" w14:textId="3B277085" w:rsidR="004B7891" w:rsidRPr="00CE3B28" w:rsidRDefault="004B7891" w:rsidP="004B7891">
            <w:pPr>
              <w:rPr>
                <w:sz w:val="20"/>
                <w:szCs w:val="20"/>
              </w:rPr>
            </w:pPr>
            <w:r w:rsidRPr="00CE3B28">
              <w:rPr>
                <w:sz w:val="20"/>
                <w:szCs w:val="20"/>
              </w:rPr>
              <w:t>92</w:t>
            </w:r>
          </w:p>
        </w:tc>
        <w:tc>
          <w:tcPr>
            <w:tcW w:w="1150" w:type="dxa"/>
            <w:tcBorders>
              <w:top w:val="single" w:sz="4" w:space="0" w:color="auto"/>
              <w:left w:val="nil"/>
              <w:bottom w:val="single" w:sz="4" w:space="0" w:color="auto"/>
              <w:right w:val="single" w:sz="4" w:space="0" w:color="auto"/>
            </w:tcBorders>
            <w:vAlign w:val="center"/>
          </w:tcPr>
          <w:p w14:paraId="1D3B1139" w14:textId="2CEBD4DB" w:rsidR="004B7891" w:rsidRPr="00CE3B28" w:rsidRDefault="004B7891" w:rsidP="004B7891">
            <w:pPr>
              <w:rPr>
                <w:sz w:val="20"/>
                <w:szCs w:val="20"/>
              </w:rPr>
            </w:pPr>
            <w:r w:rsidRPr="00CE3B28">
              <w:rPr>
                <w:sz w:val="20"/>
                <w:szCs w:val="20"/>
              </w:rPr>
              <w:t>42091004</w:t>
            </w:r>
          </w:p>
        </w:tc>
        <w:tc>
          <w:tcPr>
            <w:tcW w:w="1560" w:type="dxa"/>
            <w:tcBorders>
              <w:top w:val="single" w:sz="4" w:space="0" w:color="auto"/>
              <w:left w:val="nil"/>
              <w:bottom w:val="single" w:sz="4" w:space="0" w:color="auto"/>
              <w:right w:val="single" w:sz="4" w:space="0" w:color="auto"/>
            </w:tcBorders>
            <w:vAlign w:val="center"/>
          </w:tcPr>
          <w:p w14:paraId="7E10851B" w14:textId="71060FA4" w:rsidR="004B7891" w:rsidRPr="00CE3B28" w:rsidRDefault="004B7891" w:rsidP="004B7891">
            <w:pPr>
              <w:rPr>
                <w:b/>
                <w:bCs/>
                <w:sz w:val="20"/>
                <w:szCs w:val="20"/>
              </w:rPr>
            </w:pPr>
            <w:r w:rsidRPr="00CE3B28">
              <w:rPr>
                <w:sz w:val="20"/>
                <w:szCs w:val="20"/>
              </w:rPr>
              <w:t xml:space="preserve">BOX KLUB SPARTAN PREŠOV </w:t>
            </w:r>
          </w:p>
        </w:tc>
        <w:tc>
          <w:tcPr>
            <w:tcW w:w="4819" w:type="dxa"/>
            <w:tcBorders>
              <w:top w:val="single" w:sz="4" w:space="0" w:color="auto"/>
              <w:left w:val="nil"/>
              <w:bottom w:val="single" w:sz="4" w:space="0" w:color="auto"/>
              <w:right w:val="single" w:sz="4" w:space="0" w:color="auto"/>
            </w:tcBorders>
            <w:vAlign w:val="center"/>
          </w:tcPr>
          <w:p w14:paraId="5ACF4EFF" w14:textId="08B57FA6" w:rsidR="004B7891" w:rsidRPr="00CE3B28" w:rsidRDefault="004B7891" w:rsidP="004B7891">
            <w:pPr>
              <w:rPr>
                <w:sz w:val="20"/>
                <w:szCs w:val="20"/>
              </w:rPr>
            </w:pPr>
            <w:r w:rsidRPr="00CE3B28">
              <w:rPr>
                <w:sz w:val="20"/>
                <w:szCs w:val="20"/>
              </w:rPr>
              <w:t xml:space="preserve">Skvalitnenie materiálno-technického športového vybavenia </w:t>
            </w:r>
            <w:r w:rsidR="00B67474">
              <w:rPr>
                <w:sz w:val="20"/>
                <w:szCs w:val="20"/>
              </w:rPr>
              <w:t>pre deti a mládež</w:t>
            </w:r>
          </w:p>
        </w:tc>
        <w:tc>
          <w:tcPr>
            <w:tcW w:w="992" w:type="dxa"/>
            <w:tcBorders>
              <w:top w:val="single" w:sz="4" w:space="0" w:color="auto"/>
              <w:left w:val="nil"/>
              <w:bottom w:val="single" w:sz="4" w:space="0" w:color="auto"/>
              <w:right w:val="single" w:sz="4" w:space="0" w:color="auto"/>
            </w:tcBorders>
            <w:vAlign w:val="center"/>
          </w:tcPr>
          <w:p w14:paraId="5E1685F2" w14:textId="3ED0AF7B" w:rsidR="004B7891" w:rsidRPr="00CE3B28" w:rsidRDefault="004B7891" w:rsidP="004B7891">
            <w:pPr>
              <w:jc w:val="right"/>
              <w:rPr>
                <w:b/>
                <w:bCs/>
                <w:sz w:val="20"/>
                <w:szCs w:val="20"/>
              </w:rPr>
            </w:pPr>
            <w:r w:rsidRPr="00CE3B28">
              <w:rPr>
                <w:b/>
                <w:bCs/>
                <w:sz w:val="20"/>
                <w:szCs w:val="20"/>
              </w:rPr>
              <w:t>7000</w:t>
            </w:r>
          </w:p>
        </w:tc>
        <w:tc>
          <w:tcPr>
            <w:tcW w:w="992" w:type="dxa"/>
            <w:vAlign w:val="center"/>
          </w:tcPr>
          <w:p w14:paraId="211D71AD" w14:textId="77777777" w:rsidR="004B7891" w:rsidRPr="00CE3B28" w:rsidRDefault="004B7891" w:rsidP="004B7891"/>
        </w:tc>
      </w:tr>
      <w:tr w:rsidR="00CE3B28" w:rsidRPr="00CE3B28" w14:paraId="51ECB20B"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14A54AE1" w14:textId="72EDCCBA" w:rsidR="004B7891" w:rsidRPr="00CE3B28" w:rsidRDefault="004B7891" w:rsidP="004B7891">
            <w:pPr>
              <w:rPr>
                <w:sz w:val="20"/>
                <w:szCs w:val="20"/>
              </w:rPr>
            </w:pPr>
            <w:r w:rsidRPr="00CE3B28">
              <w:rPr>
                <w:sz w:val="20"/>
                <w:szCs w:val="20"/>
              </w:rPr>
              <w:t>93</w:t>
            </w:r>
          </w:p>
        </w:tc>
        <w:tc>
          <w:tcPr>
            <w:tcW w:w="1150" w:type="dxa"/>
            <w:tcBorders>
              <w:top w:val="single" w:sz="4" w:space="0" w:color="auto"/>
              <w:left w:val="nil"/>
              <w:bottom w:val="single" w:sz="4" w:space="0" w:color="auto"/>
              <w:right w:val="single" w:sz="4" w:space="0" w:color="auto"/>
            </w:tcBorders>
            <w:vAlign w:val="center"/>
          </w:tcPr>
          <w:p w14:paraId="24364C51" w14:textId="6E51B10C" w:rsidR="004B7891" w:rsidRPr="00CE3B28" w:rsidRDefault="004B7891" w:rsidP="004B7891">
            <w:pPr>
              <w:rPr>
                <w:sz w:val="20"/>
                <w:szCs w:val="20"/>
              </w:rPr>
            </w:pPr>
            <w:r w:rsidRPr="00CE3B28">
              <w:rPr>
                <w:sz w:val="20"/>
                <w:szCs w:val="20"/>
              </w:rPr>
              <w:t>001774745227</w:t>
            </w:r>
          </w:p>
        </w:tc>
        <w:tc>
          <w:tcPr>
            <w:tcW w:w="1560" w:type="dxa"/>
            <w:tcBorders>
              <w:top w:val="single" w:sz="4" w:space="0" w:color="auto"/>
              <w:left w:val="nil"/>
              <w:bottom w:val="single" w:sz="4" w:space="0" w:color="auto"/>
              <w:right w:val="single" w:sz="4" w:space="0" w:color="auto"/>
            </w:tcBorders>
            <w:vAlign w:val="center"/>
          </w:tcPr>
          <w:p w14:paraId="521A8A34" w14:textId="5B6E32AB" w:rsidR="004B7891" w:rsidRPr="00CE3B28" w:rsidRDefault="004B7891" w:rsidP="004B7891">
            <w:pPr>
              <w:rPr>
                <w:b/>
                <w:bCs/>
                <w:sz w:val="20"/>
                <w:szCs w:val="20"/>
              </w:rPr>
            </w:pPr>
            <w:r w:rsidRPr="00CE3B28">
              <w:rPr>
                <w:sz w:val="20"/>
                <w:szCs w:val="20"/>
              </w:rPr>
              <w:t>D</w:t>
            </w:r>
            <w:r w:rsidR="002A5943">
              <w:rPr>
                <w:sz w:val="20"/>
                <w:szCs w:val="20"/>
              </w:rPr>
              <w:t xml:space="preserve">obrovoľný hasičský zbor </w:t>
            </w:r>
            <w:r w:rsidRPr="00CE3B28">
              <w:rPr>
                <w:sz w:val="20"/>
                <w:szCs w:val="20"/>
              </w:rPr>
              <w:t xml:space="preserve"> Demjata</w:t>
            </w:r>
          </w:p>
        </w:tc>
        <w:tc>
          <w:tcPr>
            <w:tcW w:w="4819" w:type="dxa"/>
            <w:tcBorders>
              <w:top w:val="single" w:sz="4" w:space="0" w:color="auto"/>
              <w:left w:val="nil"/>
              <w:bottom w:val="single" w:sz="4" w:space="0" w:color="auto"/>
              <w:right w:val="single" w:sz="4" w:space="0" w:color="auto"/>
            </w:tcBorders>
            <w:vAlign w:val="center"/>
          </w:tcPr>
          <w:p w14:paraId="5F34D15E" w14:textId="09C28455" w:rsidR="004B7891" w:rsidRPr="00CE3B28" w:rsidRDefault="00107ED3" w:rsidP="004B7891">
            <w:pPr>
              <w:rPr>
                <w:sz w:val="20"/>
                <w:szCs w:val="20"/>
              </w:rPr>
            </w:pPr>
            <w:r>
              <w:rPr>
                <w:sz w:val="20"/>
                <w:szCs w:val="20"/>
              </w:rPr>
              <w:t>Zabezpečenie m</w:t>
            </w:r>
            <w:r w:rsidR="00397AF5" w:rsidRPr="00CE3B28">
              <w:rPr>
                <w:sz w:val="20"/>
                <w:szCs w:val="20"/>
              </w:rPr>
              <w:t>ateriálno</w:t>
            </w:r>
            <w:r w:rsidR="004B7891" w:rsidRPr="00CE3B28">
              <w:rPr>
                <w:sz w:val="20"/>
                <w:szCs w:val="20"/>
              </w:rPr>
              <w:t xml:space="preserve">-technické zabezpečenie </w:t>
            </w:r>
          </w:p>
        </w:tc>
        <w:tc>
          <w:tcPr>
            <w:tcW w:w="992" w:type="dxa"/>
            <w:tcBorders>
              <w:top w:val="single" w:sz="4" w:space="0" w:color="auto"/>
              <w:left w:val="nil"/>
              <w:bottom w:val="single" w:sz="4" w:space="0" w:color="auto"/>
              <w:right w:val="single" w:sz="4" w:space="0" w:color="auto"/>
            </w:tcBorders>
            <w:vAlign w:val="center"/>
          </w:tcPr>
          <w:p w14:paraId="0850F33F" w14:textId="66E8DA53" w:rsidR="004B7891" w:rsidRPr="00CE3B28" w:rsidRDefault="004B7891" w:rsidP="004B7891">
            <w:pPr>
              <w:jc w:val="right"/>
              <w:rPr>
                <w:b/>
                <w:bCs/>
                <w:sz w:val="20"/>
                <w:szCs w:val="20"/>
              </w:rPr>
            </w:pPr>
            <w:r w:rsidRPr="00CE3B28">
              <w:rPr>
                <w:b/>
                <w:bCs/>
                <w:sz w:val="20"/>
                <w:szCs w:val="20"/>
              </w:rPr>
              <w:t>5000</w:t>
            </w:r>
          </w:p>
        </w:tc>
        <w:tc>
          <w:tcPr>
            <w:tcW w:w="992" w:type="dxa"/>
            <w:vAlign w:val="center"/>
          </w:tcPr>
          <w:p w14:paraId="2490612D" w14:textId="77777777" w:rsidR="004B7891" w:rsidRPr="00CE3B28" w:rsidRDefault="004B7891" w:rsidP="004B7891"/>
        </w:tc>
      </w:tr>
      <w:tr w:rsidR="00CE3B28" w:rsidRPr="00CE3B28" w14:paraId="45677D4D"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747468EA" w14:textId="08FEBD3C" w:rsidR="004B7891" w:rsidRPr="00CE3B28" w:rsidRDefault="004B7891" w:rsidP="004B7891">
            <w:pPr>
              <w:rPr>
                <w:sz w:val="20"/>
                <w:szCs w:val="20"/>
              </w:rPr>
            </w:pPr>
            <w:r w:rsidRPr="00CE3B28">
              <w:rPr>
                <w:sz w:val="20"/>
                <w:szCs w:val="20"/>
              </w:rPr>
              <w:t>94</w:t>
            </w:r>
          </w:p>
        </w:tc>
        <w:tc>
          <w:tcPr>
            <w:tcW w:w="1150" w:type="dxa"/>
            <w:tcBorders>
              <w:top w:val="single" w:sz="4" w:space="0" w:color="auto"/>
              <w:left w:val="nil"/>
              <w:bottom w:val="single" w:sz="4" w:space="0" w:color="auto"/>
              <w:right w:val="single" w:sz="4" w:space="0" w:color="auto"/>
            </w:tcBorders>
            <w:vAlign w:val="center"/>
          </w:tcPr>
          <w:p w14:paraId="30E9CE59" w14:textId="4F0201E2" w:rsidR="004B7891" w:rsidRPr="00CE3B28" w:rsidRDefault="004B7891" w:rsidP="004B7891">
            <w:pPr>
              <w:rPr>
                <w:sz w:val="20"/>
                <w:szCs w:val="20"/>
              </w:rPr>
            </w:pPr>
            <w:r w:rsidRPr="00CE3B28">
              <w:rPr>
                <w:sz w:val="20"/>
                <w:szCs w:val="20"/>
              </w:rPr>
              <w:t>001774745205</w:t>
            </w:r>
          </w:p>
        </w:tc>
        <w:tc>
          <w:tcPr>
            <w:tcW w:w="1560" w:type="dxa"/>
            <w:tcBorders>
              <w:top w:val="single" w:sz="4" w:space="0" w:color="auto"/>
              <w:left w:val="nil"/>
              <w:bottom w:val="single" w:sz="4" w:space="0" w:color="auto"/>
              <w:right w:val="single" w:sz="4" w:space="0" w:color="auto"/>
            </w:tcBorders>
            <w:vAlign w:val="center"/>
          </w:tcPr>
          <w:p w14:paraId="149DF132" w14:textId="35E166BE" w:rsidR="004B7891" w:rsidRPr="00CE3B28" w:rsidRDefault="002A5943" w:rsidP="004B7891">
            <w:pPr>
              <w:rPr>
                <w:b/>
                <w:bCs/>
                <w:sz w:val="20"/>
                <w:szCs w:val="20"/>
              </w:rPr>
            </w:pPr>
            <w:r w:rsidRPr="00CE3B28">
              <w:rPr>
                <w:sz w:val="20"/>
                <w:szCs w:val="20"/>
              </w:rPr>
              <w:t>D</w:t>
            </w:r>
            <w:r>
              <w:rPr>
                <w:sz w:val="20"/>
                <w:szCs w:val="20"/>
              </w:rPr>
              <w:t xml:space="preserve">obrovoľný hasičský zbor </w:t>
            </w:r>
            <w:r w:rsidRPr="00CE3B28">
              <w:rPr>
                <w:sz w:val="20"/>
                <w:szCs w:val="20"/>
              </w:rPr>
              <w:t xml:space="preserve"> </w:t>
            </w:r>
            <w:r w:rsidR="004B7891" w:rsidRPr="00CE3B28">
              <w:rPr>
                <w:sz w:val="20"/>
                <w:szCs w:val="20"/>
              </w:rPr>
              <w:t>Ovčie</w:t>
            </w:r>
          </w:p>
        </w:tc>
        <w:tc>
          <w:tcPr>
            <w:tcW w:w="4819" w:type="dxa"/>
            <w:tcBorders>
              <w:top w:val="single" w:sz="4" w:space="0" w:color="auto"/>
              <w:left w:val="nil"/>
              <w:bottom w:val="single" w:sz="4" w:space="0" w:color="auto"/>
              <w:right w:val="single" w:sz="4" w:space="0" w:color="auto"/>
            </w:tcBorders>
            <w:vAlign w:val="center"/>
          </w:tcPr>
          <w:p w14:paraId="0A3ABBDF" w14:textId="0C8DA986" w:rsidR="004B7891" w:rsidRPr="00CE3B28" w:rsidRDefault="004B7891" w:rsidP="004B7891">
            <w:pPr>
              <w:rPr>
                <w:sz w:val="20"/>
                <w:szCs w:val="20"/>
              </w:rPr>
            </w:pPr>
            <w:r w:rsidRPr="00CE3B28">
              <w:rPr>
                <w:sz w:val="20"/>
                <w:szCs w:val="20"/>
              </w:rPr>
              <w:t xml:space="preserve">Zlepšenie materiálno-technického vybavenia </w:t>
            </w:r>
          </w:p>
        </w:tc>
        <w:tc>
          <w:tcPr>
            <w:tcW w:w="992" w:type="dxa"/>
            <w:tcBorders>
              <w:top w:val="single" w:sz="4" w:space="0" w:color="auto"/>
              <w:left w:val="nil"/>
              <w:bottom w:val="single" w:sz="4" w:space="0" w:color="auto"/>
              <w:right w:val="single" w:sz="4" w:space="0" w:color="auto"/>
            </w:tcBorders>
            <w:vAlign w:val="center"/>
          </w:tcPr>
          <w:p w14:paraId="0A46100A" w14:textId="0E0C82E3" w:rsidR="004B7891" w:rsidRPr="00CE3B28" w:rsidRDefault="004B7891" w:rsidP="004B7891">
            <w:pPr>
              <w:jc w:val="right"/>
              <w:rPr>
                <w:b/>
                <w:bCs/>
                <w:sz w:val="20"/>
                <w:szCs w:val="20"/>
              </w:rPr>
            </w:pPr>
            <w:r w:rsidRPr="00CE3B28">
              <w:rPr>
                <w:b/>
                <w:bCs/>
                <w:sz w:val="20"/>
                <w:szCs w:val="20"/>
              </w:rPr>
              <w:t>5000</w:t>
            </w:r>
          </w:p>
        </w:tc>
        <w:tc>
          <w:tcPr>
            <w:tcW w:w="992" w:type="dxa"/>
            <w:vAlign w:val="center"/>
          </w:tcPr>
          <w:p w14:paraId="3CE201AF" w14:textId="77777777" w:rsidR="004B7891" w:rsidRPr="00CE3B28" w:rsidRDefault="004B7891" w:rsidP="004B7891"/>
        </w:tc>
      </w:tr>
      <w:tr w:rsidR="00CE3B28" w:rsidRPr="00CE3B28" w14:paraId="2BC9C386"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7DC27A19" w14:textId="4E542667" w:rsidR="004B7891" w:rsidRPr="00CE3B28" w:rsidRDefault="004B7891" w:rsidP="004B7891">
            <w:pPr>
              <w:rPr>
                <w:sz w:val="20"/>
                <w:szCs w:val="20"/>
              </w:rPr>
            </w:pPr>
            <w:r w:rsidRPr="00CE3B28">
              <w:rPr>
                <w:sz w:val="20"/>
                <w:szCs w:val="20"/>
              </w:rPr>
              <w:t>95</w:t>
            </w:r>
          </w:p>
        </w:tc>
        <w:tc>
          <w:tcPr>
            <w:tcW w:w="1150" w:type="dxa"/>
            <w:tcBorders>
              <w:top w:val="single" w:sz="4" w:space="0" w:color="auto"/>
              <w:left w:val="nil"/>
              <w:bottom w:val="single" w:sz="4" w:space="0" w:color="auto"/>
              <w:right w:val="single" w:sz="4" w:space="0" w:color="auto"/>
            </w:tcBorders>
            <w:vAlign w:val="center"/>
          </w:tcPr>
          <w:p w14:paraId="28D3091E" w14:textId="1B0F23EE" w:rsidR="004B7891" w:rsidRPr="00CE3B28" w:rsidRDefault="004B7891" w:rsidP="004B7891">
            <w:pPr>
              <w:rPr>
                <w:sz w:val="20"/>
                <w:szCs w:val="20"/>
              </w:rPr>
            </w:pPr>
            <w:r w:rsidRPr="00CE3B28">
              <w:rPr>
                <w:sz w:val="20"/>
                <w:szCs w:val="20"/>
              </w:rPr>
              <w:t>001774745211</w:t>
            </w:r>
          </w:p>
        </w:tc>
        <w:tc>
          <w:tcPr>
            <w:tcW w:w="1560" w:type="dxa"/>
            <w:tcBorders>
              <w:top w:val="single" w:sz="4" w:space="0" w:color="auto"/>
              <w:left w:val="nil"/>
              <w:bottom w:val="single" w:sz="4" w:space="0" w:color="auto"/>
              <w:right w:val="single" w:sz="4" w:space="0" w:color="auto"/>
            </w:tcBorders>
            <w:vAlign w:val="center"/>
          </w:tcPr>
          <w:p w14:paraId="43119D70" w14:textId="6AA13299" w:rsidR="004B7891" w:rsidRPr="00CE3B28" w:rsidRDefault="002A5943" w:rsidP="004B7891">
            <w:pPr>
              <w:rPr>
                <w:b/>
                <w:bCs/>
                <w:sz w:val="20"/>
                <w:szCs w:val="20"/>
              </w:rPr>
            </w:pPr>
            <w:r w:rsidRPr="00CE3B28">
              <w:rPr>
                <w:sz w:val="20"/>
                <w:szCs w:val="20"/>
              </w:rPr>
              <w:t>D</w:t>
            </w:r>
            <w:r>
              <w:rPr>
                <w:sz w:val="20"/>
                <w:szCs w:val="20"/>
              </w:rPr>
              <w:t xml:space="preserve">obrovoľný hasičský zbor </w:t>
            </w:r>
            <w:r w:rsidRPr="00CE3B28">
              <w:rPr>
                <w:sz w:val="20"/>
                <w:szCs w:val="20"/>
              </w:rPr>
              <w:t xml:space="preserve"> </w:t>
            </w:r>
            <w:r w:rsidR="004B7891" w:rsidRPr="00CE3B28">
              <w:rPr>
                <w:sz w:val="20"/>
                <w:szCs w:val="20"/>
              </w:rPr>
              <w:t>Župčany</w:t>
            </w:r>
          </w:p>
        </w:tc>
        <w:tc>
          <w:tcPr>
            <w:tcW w:w="4819" w:type="dxa"/>
            <w:tcBorders>
              <w:top w:val="single" w:sz="4" w:space="0" w:color="auto"/>
              <w:left w:val="nil"/>
              <w:bottom w:val="single" w:sz="4" w:space="0" w:color="auto"/>
              <w:right w:val="single" w:sz="4" w:space="0" w:color="auto"/>
            </w:tcBorders>
            <w:vAlign w:val="center"/>
          </w:tcPr>
          <w:p w14:paraId="15D1ADDA" w14:textId="31AD2B49" w:rsidR="004B7891" w:rsidRPr="00CE3B28" w:rsidRDefault="004B7891" w:rsidP="004B7891">
            <w:pPr>
              <w:rPr>
                <w:sz w:val="20"/>
                <w:szCs w:val="20"/>
              </w:rPr>
            </w:pPr>
            <w:r w:rsidRPr="00CE3B28">
              <w:rPr>
                <w:sz w:val="20"/>
                <w:szCs w:val="20"/>
              </w:rPr>
              <w:t xml:space="preserve">Zlepšenie materiálno-technického vybavenia </w:t>
            </w:r>
          </w:p>
        </w:tc>
        <w:tc>
          <w:tcPr>
            <w:tcW w:w="992" w:type="dxa"/>
            <w:tcBorders>
              <w:top w:val="single" w:sz="4" w:space="0" w:color="auto"/>
              <w:left w:val="nil"/>
              <w:bottom w:val="single" w:sz="4" w:space="0" w:color="auto"/>
              <w:right w:val="single" w:sz="4" w:space="0" w:color="auto"/>
            </w:tcBorders>
            <w:vAlign w:val="center"/>
          </w:tcPr>
          <w:p w14:paraId="280747B5" w14:textId="1106050D" w:rsidR="004B7891" w:rsidRPr="00CE3B28" w:rsidRDefault="004B7891" w:rsidP="004B7891">
            <w:pPr>
              <w:jc w:val="right"/>
              <w:rPr>
                <w:b/>
                <w:bCs/>
                <w:sz w:val="20"/>
                <w:szCs w:val="20"/>
              </w:rPr>
            </w:pPr>
            <w:r w:rsidRPr="00CE3B28">
              <w:rPr>
                <w:b/>
                <w:bCs/>
                <w:sz w:val="20"/>
                <w:szCs w:val="20"/>
              </w:rPr>
              <w:t>5000</w:t>
            </w:r>
          </w:p>
        </w:tc>
        <w:tc>
          <w:tcPr>
            <w:tcW w:w="992" w:type="dxa"/>
            <w:vAlign w:val="center"/>
          </w:tcPr>
          <w:p w14:paraId="3A56B77B" w14:textId="77777777" w:rsidR="004B7891" w:rsidRPr="00CE3B28" w:rsidRDefault="004B7891" w:rsidP="004B7891"/>
        </w:tc>
      </w:tr>
      <w:tr w:rsidR="00CE3B28" w:rsidRPr="00CE3B28" w14:paraId="42AD57F7"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19B8505D" w14:textId="2394D6A8" w:rsidR="004B7891" w:rsidRPr="00CE3B28" w:rsidRDefault="004B7891" w:rsidP="004B7891">
            <w:pPr>
              <w:rPr>
                <w:sz w:val="20"/>
                <w:szCs w:val="20"/>
              </w:rPr>
            </w:pPr>
            <w:r w:rsidRPr="00CE3B28">
              <w:rPr>
                <w:sz w:val="20"/>
                <w:szCs w:val="20"/>
              </w:rPr>
              <w:t>96</w:t>
            </w:r>
          </w:p>
        </w:tc>
        <w:tc>
          <w:tcPr>
            <w:tcW w:w="1150" w:type="dxa"/>
            <w:tcBorders>
              <w:top w:val="single" w:sz="4" w:space="0" w:color="auto"/>
              <w:left w:val="nil"/>
              <w:bottom w:val="single" w:sz="4" w:space="0" w:color="auto"/>
              <w:right w:val="single" w:sz="4" w:space="0" w:color="auto"/>
            </w:tcBorders>
            <w:vAlign w:val="center"/>
          </w:tcPr>
          <w:p w14:paraId="4EEFB31C" w14:textId="2EE2195C" w:rsidR="004B7891" w:rsidRPr="00CE3B28" w:rsidRDefault="004B7891" w:rsidP="004B7891">
            <w:pPr>
              <w:rPr>
                <w:sz w:val="20"/>
                <w:szCs w:val="20"/>
              </w:rPr>
            </w:pPr>
            <w:r w:rsidRPr="00CE3B28">
              <w:rPr>
                <w:sz w:val="20"/>
                <w:szCs w:val="20"/>
              </w:rPr>
              <w:t>001774745208</w:t>
            </w:r>
          </w:p>
        </w:tc>
        <w:tc>
          <w:tcPr>
            <w:tcW w:w="1560" w:type="dxa"/>
            <w:tcBorders>
              <w:top w:val="single" w:sz="4" w:space="0" w:color="auto"/>
              <w:left w:val="nil"/>
              <w:bottom w:val="single" w:sz="4" w:space="0" w:color="auto"/>
              <w:right w:val="single" w:sz="4" w:space="0" w:color="auto"/>
            </w:tcBorders>
            <w:vAlign w:val="center"/>
          </w:tcPr>
          <w:p w14:paraId="5CB72345" w14:textId="518A921A" w:rsidR="004B7891" w:rsidRPr="00CE3B28" w:rsidRDefault="002A5943" w:rsidP="004B7891">
            <w:pPr>
              <w:rPr>
                <w:b/>
                <w:bCs/>
                <w:sz w:val="20"/>
                <w:szCs w:val="20"/>
              </w:rPr>
            </w:pPr>
            <w:r w:rsidRPr="00CE3B28">
              <w:rPr>
                <w:sz w:val="20"/>
                <w:szCs w:val="20"/>
              </w:rPr>
              <w:t>D</w:t>
            </w:r>
            <w:r>
              <w:rPr>
                <w:sz w:val="20"/>
                <w:szCs w:val="20"/>
              </w:rPr>
              <w:t xml:space="preserve">obrovoľný hasičský zbor </w:t>
            </w:r>
            <w:r w:rsidRPr="00CE3B28">
              <w:rPr>
                <w:sz w:val="20"/>
                <w:szCs w:val="20"/>
              </w:rPr>
              <w:t xml:space="preserve"> </w:t>
            </w:r>
            <w:r w:rsidR="004B7891" w:rsidRPr="00CE3B28">
              <w:rPr>
                <w:sz w:val="20"/>
                <w:szCs w:val="20"/>
              </w:rPr>
              <w:t>Bretejovce</w:t>
            </w:r>
          </w:p>
        </w:tc>
        <w:tc>
          <w:tcPr>
            <w:tcW w:w="4819" w:type="dxa"/>
            <w:tcBorders>
              <w:top w:val="single" w:sz="4" w:space="0" w:color="auto"/>
              <w:left w:val="nil"/>
              <w:bottom w:val="single" w:sz="4" w:space="0" w:color="auto"/>
              <w:right w:val="single" w:sz="4" w:space="0" w:color="auto"/>
            </w:tcBorders>
            <w:vAlign w:val="center"/>
          </w:tcPr>
          <w:p w14:paraId="78D0EFB2" w14:textId="5B624C6F" w:rsidR="004B7891" w:rsidRPr="00CE3B28" w:rsidRDefault="004B7891" w:rsidP="004B7891">
            <w:pPr>
              <w:rPr>
                <w:sz w:val="20"/>
                <w:szCs w:val="20"/>
              </w:rPr>
            </w:pPr>
            <w:r w:rsidRPr="00CE3B28">
              <w:rPr>
                <w:sz w:val="20"/>
                <w:szCs w:val="20"/>
              </w:rPr>
              <w:t>Zlepšenie materiálno-technického vybavenia</w:t>
            </w:r>
          </w:p>
        </w:tc>
        <w:tc>
          <w:tcPr>
            <w:tcW w:w="992" w:type="dxa"/>
            <w:tcBorders>
              <w:top w:val="single" w:sz="4" w:space="0" w:color="auto"/>
              <w:left w:val="nil"/>
              <w:bottom w:val="single" w:sz="4" w:space="0" w:color="auto"/>
              <w:right w:val="single" w:sz="4" w:space="0" w:color="auto"/>
            </w:tcBorders>
            <w:vAlign w:val="center"/>
          </w:tcPr>
          <w:p w14:paraId="02887382" w14:textId="2EFC7B3F" w:rsidR="004B7891" w:rsidRPr="00CE3B28" w:rsidRDefault="004B7891" w:rsidP="004B7891">
            <w:pPr>
              <w:jc w:val="right"/>
              <w:rPr>
                <w:b/>
                <w:bCs/>
                <w:sz w:val="20"/>
                <w:szCs w:val="20"/>
              </w:rPr>
            </w:pPr>
            <w:r w:rsidRPr="00CE3B28">
              <w:rPr>
                <w:b/>
                <w:bCs/>
                <w:sz w:val="20"/>
                <w:szCs w:val="20"/>
              </w:rPr>
              <w:t>5000</w:t>
            </w:r>
          </w:p>
        </w:tc>
        <w:tc>
          <w:tcPr>
            <w:tcW w:w="992" w:type="dxa"/>
            <w:vAlign w:val="center"/>
          </w:tcPr>
          <w:p w14:paraId="47C3EECF" w14:textId="77777777" w:rsidR="004B7891" w:rsidRPr="00CE3B28" w:rsidRDefault="004B7891" w:rsidP="004B7891"/>
        </w:tc>
      </w:tr>
      <w:tr w:rsidR="00CE3B28" w:rsidRPr="00CE3B28" w14:paraId="24A7CE02"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4BE2BB77" w14:textId="154438A6" w:rsidR="004B7891" w:rsidRPr="00CE3B28" w:rsidRDefault="004B7891" w:rsidP="004B7891">
            <w:pPr>
              <w:rPr>
                <w:sz w:val="20"/>
                <w:szCs w:val="20"/>
              </w:rPr>
            </w:pPr>
            <w:r w:rsidRPr="00CE3B28">
              <w:rPr>
                <w:sz w:val="20"/>
                <w:szCs w:val="20"/>
              </w:rPr>
              <w:t>97</w:t>
            </w:r>
          </w:p>
        </w:tc>
        <w:tc>
          <w:tcPr>
            <w:tcW w:w="1150" w:type="dxa"/>
            <w:tcBorders>
              <w:top w:val="single" w:sz="4" w:space="0" w:color="auto"/>
              <w:left w:val="nil"/>
              <w:bottom w:val="single" w:sz="4" w:space="0" w:color="auto"/>
              <w:right w:val="single" w:sz="4" w:space="0" w:color="auto"/>
            </w:tcBorders>
            <w:vAlign w:val="center"/>
          </w:tcPr>
          <w:p w14:paraId="543E96BA" w14:textId="32F3A53B" w:rsidR="004B7891" w:rsidRPr="00CE3B28" w:rsidRDefault="004B7891" w:rsidP="004B7891">
            <w:pPr>
              <w:rPr>
                <w:sz w:val="20"/>
                <w:szCs w:val="20"/>
              </w:rPr>
            </w:pPr>
            <w:r w:rsidRPr="00CE3B28">
              <w:rPr>
                <w:sz w:val="20"/>
                <w:szCs w:val="20"/>
              </w:rPr>
              <w:t>42080649</w:t>
            </w:r>
          </w:p>
        </w:tc>
        <w:tc>
          <w:tcPr>
            <w:tcW w:w="1560" w:type="dxa"/>
            <w:tcBorders>
              <w:top w:val="single" w:sz="4" w:space="0" w:color="auto"/>
              <w:left w:val="nil"/>
              <w:bottom w:val="single" w:sz="4" w:space="0" w:color="auto"/>
              <w:right w:val="single" w:sz="4" w:space="0" w:color="auto"/>
            </w:tcBorders>
            <w:vAlign w:val="center"/>
          </w:tcPr>
          <w:p w14:paraId="002936E4" w14:textId="112E550B" w:rsidR="004B7891" w:rsidRPr="00CE3B28" w:rsidRDefault="004B7891" w:rsidP="004B7891">
            <w:pPr>
              <w:rPr>
                <w:b/>
                <w:bCs/>
                <w:sz w:val="20"/>
                <w:szCs w:val="20"/>
              </w:rPr>
            </w:pPr>
            <w:r w:rsidRPr="00CE3B28">
              <w:rPr>
                <w:sz w:val="20"/>
                <w:szCs w:val="20"/>
              </w:rPr>
              <w:t>PUĽS</w:t>
            </w:r>
            <w:r w:rsidR="00B71B3C" w:rsidRPr="00CE3B28">
              <w:rPr>
                <w:sz w:val="20"/>
                <w:szCs w:val="20"/>
              </w:rPr>
              <w:t xml:space="preserve"> – </w:t>
            </w:r>
            <w:proofErr w:type="spellStart"/>
            <w:r w:rsidR="00B71B3C" w:rsidRPr="00CE3B28">
              <w:rPr>
                <w:sz w:val="20"/>
                <w:szCs w:val="20"/>
              </w:rPr>
              <w:t>Poddukelský</w:t>
            </w:r>
            <w:proofErr w:type="spellEnd"/>
            <w:r w:rsidR="00B71B3C" w:rsidRPr="00CE3B28">
              <w:rPr>
                <w:sz w:val="20"/>
                <w:szCs w:val="20"/>
              </w:rPr>
              <w:t xml:space="preserve"> umelecký ľudový súbor</w:t>
            </w:r>
          </w:p>
        </w:tc>
        <w:tc>
          <w:tcPr>
            <w:tcW w:w="4819" w:type="dxa"/>
            <w:tcBorders>
              <w:top w:val="single" w:sz="4" w:space="0" w:color="auto"/>
              <w:left w:val="nil"/>
              <w:bottom w:val="single" w:sz="4" w:space="0" w:color="auto"/>
              <w:right w:val="single" w:sz="4" w:space="0" w:color="auto"/>
            </w:tcBorders>
            <w:vAlign w:val="center"/>
          </w:tcPr>
          <w:p w14:paraId="482B69B9" w14:textId="4B3DA593" w:rsidR="004B7891" w:rsidRPr="00CE3B28" w:rsidRDefault="00107ED3" w:rsidP="004B7891">
            <w:pPr>
              <w:rPr>
                <w:sz w:val="20"/>
                <w:szCs w:val="20"/>
              </w:rPr>
            </w:pPr>
            <w:r>
              <w:rPr>
                <w:sz w:val="20"/>
                <w:szCs w:val="20"/>
              </w:rPr>
              <w:t>Zabezpečenie m</w:t>
            </w:r>
            <w:r w:rsidR="004B7891" w:rsidRPr="00CE3B28">
              <w:rPr>
                <w:sz w:val="20"/>
                <w:szCs w:val="20"/>
              </w:rPr>
              <w:t>ateriálno-technické zabezpečenie</w:t>
            </w:r>
          </w:p>
        </w:tc>
        <w:tc>
          <w:tcPr>
            <w:tcW w:w="992" w:type="dxa"/>
            <w:tcBorders>
              <w:top w:val="single" w:sz="4" w:space="0" w:color="auto"/>
              <w:left w:val="nil"/>
              <w:bottom w:val="single" w:sz="4" w:space="0" w:color="auto"/>
              <w:right w:val="single" w:sz="4" w:space="0" w:color="auto"/>
            </w:tcBorders>
            <w:vAlign w:val="center"/>
          </w:tcPr>
          <w:p w14:paraId="4483AE15" w14:textId="2710EA38" w:rsidR="004B7891" w:rsidRPr="00CE3B28" w:rsidRDefault="004B7891" w:rsidP="004B7891">
            <w:pPr>
              <w:jc w:val="right"/>
              <w:rPr>
                <w:b/>
                <w:bCs/>
                <w:sz w:val="20"/>
                <w:szCs w:val="20"/>
              </w:rPr>
            </w:pPr>
            <w:r w:rsidRPr="00CE3B28">
              <w:rPr>
                <w:b/>
                <w:bCs/>
                <w:sz w:val="20"/>
                <w:szCs w:val="20"/>
              </w:rPr>
              <w:t>25000</w:t>
            </w:r>
          </w:p>
        </w:tc>
        <w:tc>
          <w:tcPr>
            <w:tcW w:w="992" w:type="dxa"/>
            <w:vAlign w:val="center"/>
          </w:tcPr>
          <w:p w14:paraId="0ABA359F" w14:textId="77777777" w:rsidR="004B7891" w:rsidRPr="00CE3B28" w:rsidRDefault="004B7891" w:rsidP="004B7891"/>
        </w:tc>
      </w:tr>
      <w:tr w:rsidR="00CE3B28" w:rsidRPr="00CE3B28" w14:paraId="66871997"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24126DAF" w14:textId="64967D4D" w:rsidR="004B7891" w:rsidRPr="00CE3B28" w:rsidRDefault="004B7891" w:rsidP="004B7891">
            <w:pPr>
              <w:rPr>
                <w:sz w:val="20"/>
                <w:szCs w:val="20"/>
              </w:rPr>
            </w:pPr>
            <w:r w:rsidRPr="00CE3B28">
              <w:rPr>
                <w:sz w:val="20"/>
                <w:szCs w:val="20"/>
              </w:rPr>
              <w:t>98</w:t>
            </w:r>
          </w:p>
        </w:tc>
        <w:tc>
          <w:tcPr>
            <w:tcW w:w="1150" w:type="dxa"/>
            <w:tcBorders>
              <w:top w:val="single" w:sz="4" w:space="0" w:color="auto"/>
              <w:left w:val="nil"/>
              <w:bottom w:val="single" w:sz="4" w:space="0" w:color="auto"/>
              <w:right w:val="single" w:sz="4" w:space="0" w:color="auto"/>
            </w:tcBorders>
            <w:vAlign w:val="center"/>
          </w:tcPr>
          <w:p w14:paraId="7206890B" w14:textId="481694DC" w:rsidR="004B7891" w:rsidRPr="00CE3B28" w:rsidRDefault="004B7891" w:rsidP="004B7891">
            <w:pPr>
              <w:rPr>
                <w:sz w:val="20"/>
                <w:szCs w:val="20"/>
              </w:rPr>
            </w:pPr>
            <w:r w:rsidRPr="00CE3B28">
              <w:rPr>
                <w:sz w:val="20"/>
                <w:szCs w:val="20"/>
              </w:rPr>
              <w:t>37789147</w:t>
            </w:r>
          </w:p>
        </w:tc>
        <w:tc>
          <w:tcPr>
            <w:tcW w:w="1560" w:type="dxa"/>
            <w:tcBorders>
              <w:top w:val="single" w:sz="4" w:space="0" w:color="auto"/>
              <w:left w:val="nil"/>
              <w:bottom w:val="single" w:sz="4" w:space="0" w:color="auto"/>
              <w:right w:val="single" w:sz="4" w:space="0" w:color="auto"/>
            </w:tcBorders>
            <w:vAlign w:val="center"/>
          </w:tcPr>
          <w:p w14:paraId="7FC46D38" w14:textId="45556C6B" w:rsidR="004B7891" w:rsidRPr="00CE3B28" w:rsidRDefault="004B7891" w:rsidP="004B7891">
            <w:pPr>
              <w:rPr>
                <w:b/>
                <w:bCs/>
                <w:sz w:val="20"/>
                <w:szCs w:val="20"/>
              </w:rPr>
            </w:pPr>
            <w:r w:rsidRPr="00CE3B28">
              <w:rPr>
                <w:sz w:val="20"/>
                <w:szCs w:val="20"/>
              </w:rPr>
              <w:t>Prešovské kultúrne a spoločenské združenie</w:t>
            </w:r>
          </w:p>
        </w:tc>
        <w:tc>
          <w:tcPr>
            <w:tcW w:w="4819" w:type="dxa"/>
            <w:tcBorders>
              <w:top w:val="single" w:sz="4" w:space="0" w:color="auto"/>
              <w:left w:val="nil"/>
              <w:bottom w:val="single" w:sz="4" w:space="0" w:color="auto"/>
              <w:right w:val="single" w:sz="4" w:space="0" w:color="auto"/>
            </w:tcBorders>
            <w:vAlign w:val="center"/>
          </w:tcPr>
          <w:p w14:paraId="2D9EF1DC" w14:textId="5F5A8850" w:rsidR="004B7891" w:rsidRPr="00CE3B28" w:rsidRDefault="004B7891" w:rsidP="004B7891">
            <w:pPr>
              <w:rPr>
                <w:sz w:val="20"/>
                <w:szCs w:val="20"/>
              </w:rPr>
            </w:pPr>
            <w:r w:rsidRPr="00CE3B28">
              <w:rPr>
                <w:sz w:val="20"/>
                <w:szCs w:val="20"/>
              </w:rPr>
              <w:t>Vydanie hudobného nosiča z tvorby folklórneho súboru Dúbrava</w:t>
            </w:r>
          </w:p>
        </w:tc>
        <w:tc>
          <w:tcPr>
            <w:tcW w:w="992" w:type="dxa"/>
            <w:tcBorders>
              <w:top w:val="single" w:sz="4" w:space="0" w:color="auto"/>
              <w:left w:val="nil"/>
              <w:bottom w:val="single" w:sz="4" w:space="0" w:color="auto"/>
              <w:right w:val="single" w:sz="4" w:space="0" w:color="auto"/>
            </w:tcBorders>
            <w:vAlign w:val="center"/>
          </w:tcPr>
          <w:p w14:paraId="45B149C8" w14:textId="4EF62103" w:rsidR="004B7891" w:rsidRPr="00CE3B28" w:rsidRDefault="004B7891" w:rsidP="004B7891">
            <w:pPr>
              <w:jc w:val="right"/>
              <w:rPr>
                <w:b/>
                <w:bCs/>
                <w:sz w:val="20"/>
                <w:szCs w:val="20"/>
              </w:rPr>
            </w:pPr>
            <w:r w:rsidRPr="00CE3B28">
              <w:rPr>
                <w:b/>
                <w:bCs/>
                <w:sz w:val="20"/>
                <w:szCs w:val="20"/>
              </w:rPr>
              <w:t>5000</w:t>
            </w:r>
          </w:p>
        </w:tc>
        <w:tc>
          <w:tcPr>
            <w:tcW w:w="992" w:type="dxa"/>
            <w:vAlign w:val="center"/>
          </w:tcPr>
          <w:p w14:paraId="3D6854B9" w14:textId="77777777" w:rsidR="004B7891" w:rsidRPr="00CE3B28" w:rsidRDefault="004B7891" w:rsidP="004B7891"/>
        </w:tc>
      </w:tr>
      <w:tr w:rsidR="00CE3B28" w:rsidRPr="00CE3B28" w14:paraId="5B064F82"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1036409E" w14:textId="56A18418" w:rsidR="004B7891" w:rsidRPr="00CE3B28" w:rsidRDefault="004B7891" w:rsidP="004B7891">
            <w:pPr>
              <w:rPr>
                <w:sz w:val="20"/>
                <w:szCs w:val="20"/>
              </w:rPr>
            </w:pPr>
            <w:r w:rsidRPr="00CE3B28">
              <w:rPr>
                <w:sz w:val="20"/>
                <w:szCs w:val="20"/>
              </w:rPr>
              <w:t>99</w:t>
            </w:r>
          </w:p>
        </w:tc>
        <w:tc>
          <w:tcPr>
            <w:tcW w:w="1150" w:type="dxa"/>
            <w:tcBorders>
              <w:top w:val="single" w:sz="4" w:space="0" w:color="auto"/>
              <w:left w:val="nil"/>
              <w:bottom w:val="single" w:sz="4" w:space="0" w:color="auto"/>
              <w:right w:val="single" w:sz="4" w:space="0" w:color="auto"/>
            </w:tcBorders>
            <w:vAlign w:val="center"/>
          </w:tcPr>
          <w:p w14:paraId="0C59AF30" w14:textId="442C5254" w:rsidR="004B7891" w:rsidRPr="00CE3B28" w:rsidRDefault="00AB4B7E" w:rsidP="004B7891">
            <w:pPr>
              <w:rPr>
                <w:sz w:val="20"/>
                <w:szCs w:val="20"/>
              </w:rPr>
            </w:pPr>
            <w:r>
              <w:rPr>
                <w:sz w:val="20"/>
                <w:szCs w:val="20"/>
              </w:rPr>
              <w:t>00</w:t>
            </w:r>
            <w:r w:rsidR="004B7891" w:rsidRPr="00CE3B28">
              <w:rPr>
                <w:sz w:val="20"/>
                <w:szCs w:val="20"/>
              </w:rPr>
              <w:t>8970190700</w:t>
            </w:r>
          </w:p>
        </w:tc>
        <w:tc>
          <w:tcPr>
            <w:tcW w:w="1560" w:type="dxa"/>
            <w:tcBorders>
              <w:top w:val="single" w:sz="4" w:space="0" w:color="auto"/>
              <w:left w:val="nil"/>
              <w:bottom w:val="single" w:sz="4" w:space="0" w:color="auto"/>
              <w:right w:val="single" w:sz="4" w:space="0" w:color="auto"/>
            </w:tcBorders>
            <w:vAlign w:val="center"/>
          </w:tcPr>
          <w:p w14:paraId="67A28A58" w14:textId="40DB9DCA" w:rsidR="004B7891" w:rsidRPr="00CE3B28" w:rsidRDefault="004B7891" w:rsidP="004B7891">
            <w:pPr>
              <w:rPr>
                <w:b/>
                <w:bCs/>
                <w:sz w:val="20"/>
                <w:szCs w:val="20"/>
              </w:rPr>
            </w:pPr>
            <w:r w:rsidRPr="00CE3B28">
              <w:rPr>
                <w:sz w:val="20"/>
                <w:szCs w:val="20"/>
              </w:rPr>
              <w:t xml:space="preserve">Krajská organizácia jednoty </w:t>
            </w:r>
            <w:r w:rsidR="00397AF5" w:rsidRPr="00CE3B28">
              <w:rPr>
                <w:sz w:val="20"/>
                <w:szCs w:val="20"/>
              </w:rPr>
              <w:t>dôchodcov</w:t>
            </w:r>
            <w:r w:rsidR="00B71B3C" w:rsidRPr="00CE3B28">
              <w:rPr>
                <w:sz w:val="20"/>
                <w:szCs w:val="20"/>
              </w:rPr>
              <w:t xml:space="preserve"> na Slovensku</w:t>
            </w:r>
            <w:r w:rsidRPr="00CE3B28">
              <w:rPr>
                <w:sz w:val="20"/>
                <w:szCs w:val="20"/>
              </w:rPr>
              <w:t xml:space="preserve"> Prešov</w:t>
            </w:r>
          </w:p>
        </w:tc>
        <w:tc>
          <w:tcPr>
            <w:tcW w:w="4819" w:type="dxa"/>
            <w:tcBorders>
              <w:top w:val="single" w:sz="4" w:space="0" w:color="auto"/>
              <w:left w:val="nil"/>
              <w:bottom w:val="single" w:sz="4" w:space="0" w:color="auto"/>
              <w:right w:val="single" w:sz="4" w:space="0" w:color="auto"/>
            </w:tcBorders>
            <w:vAlign w:val="center"/>
          </w:tcPr>
          <w:p w14:paraId="61A23DDD" w14:textId="2F2C3C21" w:rsidR="004B7891" w:rsidRPr="00CE3B28" w:rsidRDefault="004B7891" w:rsidP="004B7891">
            <w:pPr>
              <w:rPr>
                <w:sz w:val="20"/>
                <w:szCs w:val="20"/>
              </w:rPr>
            </w:pPr>
            <w:r w:rsidRPr="00CE3B28">
              <w:rPr>
                <w:sz w:val="20"/>
                <w:szCs w:val="20"/>
              </w:rPr>
              <w:t>Folklórny spevácky súbor - zabezpečenie tradičných ľudových krojov a doplnkov</w:t>
            </w:r>
          </w:p>
        </w:tc>
        <w:tc>
          <w:tcPr>
            <w:tcW w:w="992" w:type="dxa"/>
            <w:tcBorders>
              <w:top w:val="single" w:sz="4" w:space="0" w:color="auto"/>
              <w:left w:val="nil"/>
              <w:bottom w:val="single" w:sz="4" w:space="0" w:color="auto"/>
              <w:right w:val="single" w:sz="4" w:space="0" w:color="auto"/>
            </w:tcBorders>
            <w:vAlign w:val="center"/>
          </w:tcPr>
          <w:p w14:paraId="282C36B5" w14:textId="535D528B" w:rsidR="004B7891" w:rsidRPr="00CE3B28" w:rsidRDefault="004B7891" w:rsidP="004B7891">
            <w:pPr>
              <w:jc w:val="right"/>
              <w:rPr>
                <w:b/>
                <w:bCs/>
                <w:sz w:val="20"/>
                <w:szCs w:val="20"/>
              </w:rPr>
            </w:pPr>
            <w:r w:rsidRPr="00CE3B28">
              <w:rPr>
                <w:b/>
                <w:bCs/>
                <w:sz w:val="20"/>
                <w:szCs w:val="20"/>
              </w:rPr>
              <w:t>10000</w:t>
            </w:r>
          </w:p>
        </w:tc>
        <w:tc>
          <w:tcPr>
            <w:tcW w:w="992" w:type="dxa"/>
            <w:vAlign w:val="center"/>
          </w:tcPr>
          <w:p w14:paraId="433B750D" w14:textId="77777777" w:rsidR="004B7891" w:rsidRPr="00CE3B28" w:rsidRDefault="004B7891" w:rsidP="004B7891"/>
        </w:tc>
      </w:tr>
      <w:tr w:rsidR="00CE3B28" w:rsidRPr="00CE3B28" w14:paraId="01AA40EC" w14:textId="77777777" w:rsidTr="00417353">
        <w:trPr>
          <w:trHeight w:val="315"/>
        </w:trPr>
        <w:tc>
          <w:tcPr>
            <w:tcW w:w="551" w:type="dxa"/>
            <w:tcBorders>
              <w:top w:val="single" w:sz="4" w:space="0" w:color="auto"/>
              <w:left w:val="single" w:sz="4" w:space="0" w:color="auto"/>
              <w:bottom w:val="single" w:sz="4" w:space="0" w:color="auto"/>
              <w:right w:val="single" w:sz="4" w:space="0" w:color="auto"/>
            </w:tcBorders>
            <w:vAlign w:val="center"/>
          </w:tcPr>
          <w:p w14:paraId="2C80AC7A" w14:textId="3A16E256" w:rsidR="00417353" w:rsidRPr="00CE3B28" w:rsidRDefault="00417353" w:rsidP="00417353">
            <w:pPr>
              <w:rPr>
                <w:sz w:val="20"/>
                <w:szCs w:val="20"/>
              </w:rPr>
            </w:pPr>
          </w:p>
        </w:tc>
        <w:tc>
          <w:tcPr>
            <w:tcW w:w="1150" w:type="dxa"/>
            <w:tcBorders>
              <w:top w:val="single" w:sz="4" w:space="0" w:color="auto"/>
              <w:left w:val="nil"/>
              <w:bottom w:val="single" w:sz="4" w:space="0" w:color="auto"/>
              <w:right w:val="single" w:sz="4" w:space="0" w:color="auto"/>
            </w:tcBorders>
            <w:vAlign w:val="center"/>
          </w:tcPr>
          <w:p w14:paraId="5F658090" w14:textId="6A1A7501" w:rsidR="00417353" w:rsidRPr="00CE3B28" w:rsidRDefault="00417353" w:rsidP="00417353">
            <w:pPr>
              <w:rPr>
                <w:sz w:val="20"/>
                <w:szCs w:val="20"/>
              </w:rPr>
            </w:pPr>
          </w:p>
        </w:tc>
        <w:tc>
          <w:tcPr>
            <w:tcW w:w="1560" w:type="dxa"/>
            <w:tcBorders>
              <w:top w:val="single" w:sz="4" w:space="0" w:color="auto"/>
              <w:left w:val="nil"/>
              <w:bottom w:val="single" w:sz="4" w:space="0" w:color="auto"/>
              <w:right w:val="single" w:sz="4" w:space="0" w:color="auto"/>
            </w:tcBorders>
            <w:vAlign w:val="center"/>
          </w:tcPr>
          <w:p w14:paraId="5401EFA6" w14:textId="5302FA77" w:rsidR="00417353" w:rsidRPr="00CE3B28" w:rsidRDefault="00417353" w:rsidP="00417353">
            <w:pPr>
              <w:rPr>
                <w:b/>
                <w:bCs/>
                <w:sz w:val="20"/>
                <w:szCs w:val="20"/>
              </w:rPr>
            </w:pPr>
            <w:r w:rsidRPr="00CE3B28">
              <w:rPr>
                <w:b/>
                <w:bCs/>
                <w:sz w:val="20"/>
                <w:szCs w:val="20"/>
              </w:rPr>
              <w:t>Spolu</w:t>
            </w:r>
          </w:p>
        </w:tc>
        <w:tc>
          <w:tcPr>
            <w:tcW w:w="4819" w:type="dxa"/>
            <w:tcBorders>
              <w:top w:val="single" w:sz="4" w:space="0" w:color="auto"/>
              <w:left w:val="nil"/>
              <w:bottom w:val="single" w:sz="4" w:space="0" w:color="auto"/>
              <w:right w:val="single" w:sz="4" w:space="0" w:color="auto"/>
            </w:tcBorders>
            <w:vAlign w:val="center"/>
          </w:tcPr>
          <w:p w14:paraId="69539D40" w14:textId="77777777" w:rsidR="00417353" w:rsidRPr="00CE3B28" w:rsidRDefault="00417353" w:rsidP="00417353">
            <w:pPr>
              <w:rPr>
                <w:sz w:val="20"/>
                <w:szCs w:val="20"/>
              </w:rPr>
            </w:pPr>
          </w:p>
        </w:tc>
        <w:tc>
          <w:tcPr>
            <w:tcW w:w="992" w:type="dxa"/>
            <w:tcBorders>
              <w:top w:val="single" w:sz="4" w:space="0" w:color="auto"/>
              <w:left w:val="nil"/>
              <w:bottom w:val="single" w:sz="4" w:space="0" w:color="auto"/>
              <w:right w:val="single" w:sz="4" w:space="0" w:color="auto"/>
            </w:tcBorders>
            <w:vAlign w:val="center"/>
          </w:tcPr>
          <w:p w14:paraId="47C49A4F" w14:textId="3BB2D8D1" w:rsidR="00417353" w:rsidRPr="00CE3B28" w:rsidRDefault="00154B32" w:rsidP="00417353">
            <w:pPr>
              <w:jc w:val="right"/>
              <w:rPr>
                <w:b/>
                <w:bCs/>
                <w:sz w:val="20"/>
                <w:szCs w:val="20"/>
              </w:rPr>
            </w:pPr>
            <w:r w:rsidRPr="00CE3B28">
              <w:rPr>
                <w:b/>
                <w:bCs/>
                <w:sz w:val="20"/>
                <w:szCs w:val="20"/>
              </w:rPr>
              <w:t>1 4</w:t>
            </w:r>
            <w:r w:rsidR="004B7891" w:rsidRPr="00CE3B28">
              <w:rPr>
                <w:b/>
                <w:bCs/>
                <w:sz w:val="20"/>
                <w:szCs w:val="20"/>
              </w:rPr>
              <w:t>1</w:t>
            </w:r>
            <w:r w:rsidR="00631106" w:rsidRPr="00CE3B28">
              <w:rPr>
                <w:b/>
                <w:bCs/>
                <w:sz w:val="20"/>
                <w:szCs w:val="20"/>
              </w:rPr>
              <w:t>1</w:t>
            </w:r>
            <w:r w:rsidRPr="00CE3B28">
              <w:rPr>
                <w:b/>
                <w:bCs/>
                <w:sz w:val="20"/>
                <w:szCs w:val="20"/>
              </w:rPr>
              <w:t xml:space="preserve"> 800</w:t>
            </w:r>
          </w:p>
        </w:tc>
        <w:tc>
          <w:tcPr>
            <w:tcW w:w="992" w:type="dxa"/>
            <w:vAlign w:val="center"/>
          </w:tcPr>
          <w:p w14:paraId="5C609E6A" w14:textId="77777777" w:rsidR="00417353" w:rsidRPr="00CE3B28" w:rsidRDefault="00417353" w:rsidP="00417353"/>
        </w:tc>
      </w:tr>
    </w:tbl>
    <w:p w14:paraId="6BB36A1B" w14:textId="77777777" w:rsidR="00085BD9" w:rsidRPr="00CE3B28" w:rsidRDefault="00085BD9" w:rsidP="00085BD9">
      <w:pPr>
        <w:rPr>
          <w:b/>
          <w:bCs/>
          <w:iCs/>
          <w:sz w:val="20"/>
          <w:szCs w:val="20"/>
        </w:rPr>
      </w:pPr>
    </w:p>
    <w:p w14:paraId="6E318A14" w14:textId="2B13F5B2" w:rsidR="00085BD9" w:rsidRPr="00CE3B28" w:rsidRDefault="00085BD9" w:rsidP="00085BD9">
      <w:pPr>
        <w:rPr>
          <w:b/>
          <w:bCs/>
          <w:iCs/>
          <w:sz w:val="20"/>
          <w:szCs w:val="20"/>
        </w:rPr>
      </w:pPr>
      <w:r w:rsidRPr="00CE3B28">
        <w:rPr>
          <w:b/>
          <w:bCs/>
          <w:iCs/>
          <w:sz w:val="20"/>
          <w:szCs w:val="20"/>
        </w:rPr>
        <w:t xml:space="preserve">Okres </w:t>
      </w:r>
      <w:r w:rsidR="00615169" w:rsidRPr="00CE3B28">
        <w:rPr>
          <w:b/>
          <w:bCs/>
          <w:sz w:val="20"/>
          <w:szCs w:val="20"/>
        </w:rPr>
        <w:t>Sabinov</w:t>
      </w:r>
    </w:p>
    <w:tbl>
      <w:tblPr>
        <w:tblW w:w="10206" w:type="dxa"/>
        <w:tblInd w:w="-5" w:type="dxa"/>
        <w:tblCellMar>
          <w:left w:w="70" w:type="dxa"/>
          <w:right w:w="70" w:type="dxa"/>
        </w:tblCellMar>
        <w:tblLook w:val="04A0" w:firstRow="1" w:lastRow="0" w:firstColumn="1" w:lastColumn="0" w:noHBand="0" w:noVBand="1"/>
      </w:tblPr>
      <w:tblGrid>
        <w:gridCol w:w="551"/>
        <w:gridCol w:w="1340"/>
        <w:gridCol w:w="1578"/>
        <w:gridCol w:w="4514"/>
        <w:gridCol w:w="1134"/>
        <w:gridCol w:w="1089"/>
      </w:tblGrid>
      <w:tr w:rsidR="00CE3B28" w:rsidRPr="00CE3B28" w14:paraId="55620ADE" w14:textId="77777777" w:rsidTr="001535AC">
        <w:trPr>
          <w:gridAfter w:val="1"/>
          <w:wAfter w:w="1089" w:type="dxa"/>
          <w:trHeight w:val="315"/>
        </w:trPr>
        <w:tc>
          <w:tcPr>
            <w:tcW w:w="551" w:type="dxa"/>
            <w:tcBorders>
              <w:top w:val="single" w:sz="4" w:space="0" w:color="auto"/>
              <w:left w:val="single" w:sz="4" w:space="0" w:color="auto"/>
              <w:bottom w:val="single" w:sz="4" w:space="0" w:color="auto"/>
              <w:right w:val="single" w:sz="4" w:space="0" w:color="auto"/>
            </w:tcBorders>
            <w:vAlign w:val="center"/>
            <w:hideMark/>
          </w:tcPr>
          <w:p w14:paraId="7D8B0C7C" w14:textId="77777777" w:rsidR="00085BD9" w:rsidRPr="00CE3B28" w:rsidRDefault="00085BD9" w:rsidP="007531B0">
            <w:pPr>
              <w:jc w:val="center"/>
              <w:rPr>
                <w:b/>
                <w:bCs/>
                <w:sz w:val="20"/>
                <w:szCs w:val="20"/>
              </w:rPr>
            </w:pPr>
            <w:r w:rsidRPr="00CE3B28">
              <w:rPr>
                <w:b/>
                <w:bCs/>
                <w:sz w:val="20"/>
                <w:szCs w:val="20"/>
              </w:rPr>
              <w:t>P. č.</w:t>
            </w:r>
          </w:p>
        </w:tc>
        <w:tc>
          <w:tcPr>
            <w:tcW w:w="1340" w:type="dxa"/>
            <w:tcBorders>
              <w:top w:val="single" w:sz="4" w:space="0" w:color="auto"/>
              <w:left w:val="nil"/>
              <w:bottom w:val="single" w:sz="4" w:space="0" w:color="auto"/>
              <w:right w:val="single" w:sz="4" w:space="0" w:color="auto"/>
            </w:tcBorders>
            <w:vAlign w:val="center"/>
            <w:hideMark/>
          </w:tcPr>
          <w:p w14:paraId="5A6AEE8D" w14:textId="77777777" w:rsidR="00085BD9" w:rsidRPr="00CE3B28" w:rsidRDefault="00085BD9" w:rsidP="007531B0">
            <w:pPr>
              <w:jc w:val="center"/>
              <w:rPr>
                <w:b/>
                <w:bCs/>
                <w:sz w:val="20"/>
                <w:szCs w:val="20"/>
              </w:rPr>
            </w:pPr>
            <w:r w:rsidRPr="00CE3B28">
              <w:rPr>
                <w:b/>
                <w:bCs/>
                <w:sz w:val="20"/>
                <w:szCs w:val="20"/>
              </w:rPr>
              <w:t>IČO</w:t>
            </w:r>
          </w:p>
        </w:tc>
        <w:tc>
          <w:tcPr>
            <w:tcW w:w="1578" w:type="dxa"/>
            <w:tcBorders>
              <w:top w:val="single" w:sz="4" w:space="0" w:color="auto"/>
              <w:left w:val="nil"/>
              <w:bottom w:val="single" w:sz="4" w:space="0" w:color="auto"/>
              <w:right w:val="single" w:sz="4" w:space="0" w:color="auto"/>
            </w:tcBorders>
            <w:vAlign w:val="center"/>
            <w:hideMark/>
          </w:tcPr>
          <w:p w14:paraId="534E7AA7" w14:textId="77777777" w:rsidR="00085BD9" w:rsidRPr="00CE3B28" w:rsidRDefault="00085BD9" w:rsidP="007531B0">
            <w:pPr>
              <w:jc w:val="center"/>
              <w:rPr>
                <w:b/>
                <w:bCs/>
                <w:sz w:val="20"/>
                <w:szCs w:val="20"/>
              </w:rPr>
            </w:pPr>
            <w:r w:rsidRPr="00CE3B28">
              <w:rPr>
                <w:b/>
                <w:bCs/>
                <w:sz w:val="20"/>
                <w:szCs w:val="20"/>
              </w:rPr>
              <w:t>Názov príjemcu</w:t>
            </w:r>
          </w:p>
        </w:tc>
        <w:tc>
          <w:tcPr>
            <w:tcW w:w="4514" w:type="dxa"/>
            <w:tcBorders>
              <w:top w:val="single" w:sz="4" w:space="0" w:color="auto"/>
              <w:left w:val="nil"/>
              <w:bottom w:val="single" w:sz="4" w:space="0" w:color="auto"/>
              <w:right w:val="single" w:sz="4" w:space="0" w:color="auto"/>
            </w:tcBorders>
            <w:vAlign w:val="center"/>
            <w:hideMark/>
          </w:tcPr>
          <w:p w14:paraId="04C433EF" w14:textId="77777777" w:rsidR="00085BD9" w:rsidRPr="00CE3B28" w:rsidRDefault="00085BD9" w:rsidP="007531B0">
            <w:pPr>
              <w:jc w:val="center"/>
              <w:rPr>
                <w:b/>
                <w:bCs/>
                <w:sz w:val="20"/>
                <w:szCs w:val="20"/>
              </w:rPr>
            </w:pPr>
            <w:r w:rsidRPr="00CE3B28">
              <w:rPr>
                <w:b/>
                <w:bCs/>
                <w:sz w:val="20"/>
                <w:szCs w:val="20"/>
              </w:rPr>
              <w:t>Účel dotácie</w:t>
            </w:r>
          </w:p>
        </w:tc>
        <w:tc>
          <w:tcPr>
            <w:tcW w:w="1134" w:type="dxa"/>
            <w:tcBorders>
              <w:top w:val="single" w:sz="4" w:space="0" w:color="auto"/>
              <w:left w:val="nil"/>
              <w:bottom w:val="single" w:sz="4" w:space="0" w:color="auto"/>
              <w:right w:val="single" w:sz="4" w:space="0" w:color="auto"/>
            </w:tcBorders>
            <w:vAlign w:val="center"/>
            <w:hideMark/>
          </w:tcPr>
          <w:p w14:paraId="76091470" w14:textId="77777777" w:rsidR="00085BD9" w:rsidRPr="00CE3B28" w:rsidRDefault="00085BD9" w:rsidP="007531B0">
            <w:pPr>
              <w:jc w:val="center"/>
              <w:rPr>
                <w:b/>
                <w:bCs/>
                <w:sz w:val="20"/>
                <w:szCs w:val="20"/>
              </w:rPr>
            </w:pPr>
            <w:r w:rsidRPr="00CE3B28">
              <w:rPr>
                <w:b/>
                <w:bCs/>
                <w:sz w:val="20"/>
                <w:szCs w:val="20"/>
              </w:rPr>
              <w:t>EUR</w:t>
            </w:r>
          </w:p>
        </w:tc>
      </w:tr>
      <w:tr w:rsidR="00CE3B28" w:rsidRPr="00CE3B28" w14:paraId="14234658" w14:textId="77777777" w:rsidTr="001535AC">
        <w:trPr>
          <w:gridAfter w:val="1"/>
          <w:wAfter w:w="1089" w:type="dxa"/>
          <w:trHeight w:val="444"/>
        </w:trPr>
        <w:tc>
          <w:tcPr>
            <w:tcW w:w="551" w:type="dxa"/>
            <w:tcBorders>
              <w:top w:val="nil"/>
              <w:left w:val="single" w:sz="4" w:space="0" w:color="auto"/>
              <w:bottom w:val="single" w:sz="4" w:space="0" w:color="auto"/>
              <w:right w:val="single" w:sz="4" w:space="0" w:color="auto"/>
            </w:tcBorders>
            <w:noWrap/>
            <w:vAlign w:val="center"/>
          </w:tcPr>
          <w:p w14:paraId="2D47BBFE" w14:textId="558D4C18" w:rsidR="00A235AF" w:rsidRPr="00CE3B28" w:rsidRDefault="00A235AF" w:rsidP="00A235AF">
            <w:pPr>
              <w:rPr>
                <w:sz w:val="20"/>
                <w:szCs w:val="20"/>
              </w:rPr>
            </w:pPr>
            <w:r w:rsidRPr="00CE3B28">
              <w:rPr>
                <w:sz w:val="20"/>
                <w:szCs w:val="20"/>
              </w:rPr>
              <w:t>1</w:t>
            </w:r>
          </w:p>
        </w:tc>
        <w:tc>
          <w:tcPr>
            <w:tcW w:w="1340" w:type="dxa"/>
            <w:tcBorders>
              <w:top w:val="nil"/>
              <w:left w:val="nil"/>
              <w:bottom w:val="single" w:sz="4" w:space="0" w:color="auto"/>
              <w:right w:val="single" w:sz="4" w:space="0" w:color="auto"/>
            </w:tcBorders>
            <w:noWrap/>
            <w:vAlign w:val="center"/>
          </w:tcPr>
          <w:p w14:paraId="3403D4D8" w14:textId="3831E040" w:rsidR="00A235AF" w:rsidRPr="00CE3B28" w:rsidRDefault="00A235AF" w:rsidP="00A235AF">
            <w:pPr>
              <w:rPr>
                <w:sz w:val="20"/>
                <w:szCs w:val="20"/>
              </w:rPr>
            </w:pPr>
            <w:r w:rsidRPr="00CE3B28">
              <w:rPr>
                <w:sz w:val="20"/>
                <w:szCs w:val="20"/>
              </w:rPr>
              <w:t> 00326810</w:t>
            </w:r>
          </w:p>
        </w:tc>
        <w:tc>
          <w:tcPr>
            <w:tcW w:w="1578" w:type="dxa"/>
            <w:tcBorders>
              <w:top w:val="nil"/>
              <w:left w:val="nil"/>
              <w:bottom w:val="single" w:sz="4" w:space="0" w:color="auto"/>
              <w:right w:val="single" w:sz="4" w:space="0" w:color="auto"/>
            </w:tcBorders>
            <w:vAlign w:val="center"/>
          </w:tcPr>
          <w:p w14:paraId="12092695" w14:textId="4E992531" w:rsidR="00A235AF" w:rsidRPr="00CE3B28" w:rsidRDefault="00A235AF" w:rsidP="00A235AF">
            <w:pPr>
              <w:rPr>
                <w:sz w:val="20"/>
                <w:szCs w:val="20"/>
              </w:rPr>
            </w:pPr>
            <w:r w:rsidRPr="00CE3B28">
              <w:rPr>
                <w:sz w:val="20"/>
                <w:szCs w:val="20"/>
              </w:rPr>
              <w:t>obec Bajerovce</w:t>
            </w:r>
          </w:p>
        </w:tc>
        <w:tc>
          <w:tcPr>
            <w:tcW w:w="4514" w:type="dxa"/>
            <w:tcBorders>
              <w:top w:val="nil"/>
              <w:left w:val="nil"/>
              <w:bottom w:val="single" w:sz="4" w:space="0" w:color="auto"/>
              <w:right w:val="single" w:sz="4" w:space="0" w:color="auto"/>
            </w:tcBorders>
            <w:vAlign w:val="center"/>
          </w:tcPr>
          <w:p w14:paraId="0419D9E1" w14:textId="3D5FA9A0" w:rsidR="00A235AF" w:rsidRPr="00CE3B28" w:rsidRDefault="00A235AF" w:rsidP="00A235AF">
            <w:pPr>
              <w:rPr>
                <w:sz w:val="20"/>
                <w:szCs w:val="20"/>
              </w:rPr>
            </w:pPr>
            <w:r w:rsidRPr="00CE3B28">
              <w:rPr>
                <w:sz w:val="20"/>
                <w:szCs w:val="20"/>
              </w:rPr>
              <w:t xml:space="preserve">Rekonštrukcia </w:t>
            </w:r>
            <w:r w:rsidR="00397AF5" w:rsidRPr="00CE3B28">
              <w:rPr>
                <w:sz w:val="20"/>
                <w:szCs w:val="20"/>
              </w:rPr>
              <w:t>miestnych</w:t>
            </w:r>
            <w:r w:rsidRPr="00CE3B28">
              <w:rPr>
                <w:sz w:val="20"/>
                <w:szCs w:val="20"/>
              </w:rPr>
              <w:t xml:space="preserve"> komunikácií</w:t>
            </w:r>
          </w:p>
        </w:tc>
        <w:tc>
          <w:tcPr>
            <w:tcW w:w="1134" w:type="dxa"/>
            <w:tcBorders>
              <w:top w:val="nil"/>
              <w:left w:val="nil"/>
              <w:bottom w:val="single" w:sz="4" w:space="0" w:color="auto"/>
              <w:right w:val="single" w:sz="4" w:space="0" w:color="auto"/>
            </w:tcBorders>
            <w:noWrap/>
            <w:vAlign w:val="center"/>
          </w:tcPr>
          <w:p w14:paraId="6EC8459B" w14:textId="7C13A272" w:rsidR="00A235AF" w:rsidRPr="00CE3B28" w:rsidRDefault="00A235AF" w:rsidP="00A235AF">
            <w:pPr>
              <w:jc w:val="right"/>
              <w:rPr>
                <w:b/>
                <w:bCs/>
                <w:sz w:val="20"/>
                <w:szCs w:val="20"/>
              </w:rPr>
            </w:pPr>
            <w:r w:rsidRPr="00CE3B28">
              <w:rPr>
                <w:b/>
                <w:bCs/>
                <w:sz w:val="20"/>
                <w:szCs w:val="20"/>
              </w:rPr>
              <w:t>2</w:t>
            </w:r>
            <w:r w:rsidR="00B95213" w:rsidRPr="00CE3B28">
              <w:rPr>
                <w:b/>
                <w:bCs/>
                <w:sz w:val="20"/>
                <w:szCs w:val="20"/>
              </w:rPr>
              <w:t>2</w:t>
            </w:r>
            <w:r w:rsidRPr="00CE3B28">
              <w:rPr>
                <w:b/>
                <w:bCs/>
                <w:sz w:val="20"/>
                <w:szCs w:val="20"/>
              </w:rPr>
              <w:t>000</w:t>
            </w:r>
          </w:p>
        </w:tc>
      </w:tr>
      <w:tr w:rsidR="00CE3B28" w:rsidRPr="00CE3B28" w14:paraId="28589CDD" w14:textId="77777777" w:rsidTr="001535AC">
        <w:trPr>
          <w:gridAfter w:val="1"/>
          <w:wAfter w:w="1089" w:type="dxa"/>
          <w:trHeight w:val="315"/>
        </w:trPr>
        <w:tc>
          <w:tcPr>
            <w:tcW w:w="551" w:type="dxa"/>
            <w:tcBorders>
              <w:top w:val="nil"/>
              <w:left w:val="single" w:sz="4" w:space="0" w:color="auto"/>
              <w:bottom w:val="single" w:sz="4" w:space="0" w:color="auto"/>
              <w:right w:val="single" w:sz="4" w:space="0" w:color="auto"/>
            </w:tcBorders>
            <w:noWrap/>
            <w:vAlign w:val="center"/>
          </w:tcPr>
          <w:p w14:paraId="5C9590A3" w14:textId="28AD196D" w:rsidR="00A235AF" w:rsidRPr="00CE3B28" w:rsidRDefault="00A235AF" w:rsidP="00A235AF">
            <w:pPr>
              <w:rPr>
                <w:sz w:val="20"/>
                <w:szCs w:val="20"/>
              </w:rPr>
            </w:pPr>
            <w:bookmarkStart w:id="6" w:name="_Hlk191452506"/>
            <w:r w:rsidRPr="00CE3B28">
              <w:rPr>
                <w:sz w:val="20"/>
                <w:szCs w:val="20"/>
              </w:rPr>
              <w:t>2</w:t>
            </w:r>
          </w:p>
        </w:tc>
        <w:tc>
          <w:tcPr>
            <w:tcW w:w="1340" w:type="dxa"/>
            <w:tcBorders>
              <w:top w:val="nil"/>
              <w:left w:val="nil"/>
              <w:bottom w:val="single" w:sz="4" w:space="0" w:color="auto"/>
              <w:right w:val="single" w:sz="4" w:space="0" w:color="auto"/>
            </w:tcBorders>
            <w:noWrap/>
            <w:vAlign w:val="center"/>
          </w:tcPr>
          <w:p w14:paraId="70DA9D7F" w14:textId="6C74B703" w:rsidR="00A235AF" w:rsidRPr="00CE3B28" w:rsidRDefault="00A235AF" w:rsidP="00A235AF">
            <w:pPr>
              <w:rPr>
                <w:sz w:val="20"/>
                <w:szCs w:val="20"/>
              </w:rPr>
            </w:pPr>
            <w:r w:rsidRPr="00CE3B28">
              <w:rPr>
                <w:sz w:val="20"/>
                <w:szCs w:val="20"/>
              </w:rPr>
              <w:t>00690422</w:t>
            </w:r>
          </w:p>
        </w:tc>
        <w:tc>
          <w:tcPr>
            <w:tcW w:w="1578" w:type="dxa"/>
            <w:tcBorders>
              <w:top w:val="nil"/>
              <w:left w:val="nil"/>
              <w:bottom w:val="single" w:sz="4" w:space="0" w:color="auto"/>
              <w:right w:val="single" w:sz="4" w:space="0" w:color="auto"/>
            </w:tcBorders>
            <w:vAlign w:val="center"/>
          </w:tcPr>
          <w:p w14:paraId="0DD8FAA4" w14:textId="6434AAA8" w:rsidR="00A235AF" w:rsidRPr="00CE3B28" w:rsidRDefault="00A235AF" w:rsidP="00A235AF">
            <w:pPr>
              <w:rPr>
                <w:sz w:val="20"/>
                <w:szCs w:val="20"/>
              </w:rPr>
            </w:pPr>
            <w:r w:rsidRPr="00CE3B28">
              <w:rPr>
                <w:sz w:val="20"/>
                <w:szCs w:val="20"/>
              </w:rPr>
              <w:t>obec Bodovce</w:t>
            </w:r>
          </w:p>
        </w:tc>
        <w:tc>
          <w:tcPr>
            <w:tcW w:w="4514" w:type="dxa"/>
            <w:tcBorders>
              <w:top w:val="nil"/>
              <w:left w:val="nil"/>
              <w:bottom w:val="single" w:sz="4" w:space="0" w:color="auto"/>
              <w:right w:val="single" w:sz="4" w:space="0" w:color="auto"/>
            </w:tcBorders>
            <w:vAlign w:val="center"/>
          </w:tcPr>
          <w:p w14:paraId="58140F76" w14:textId="406366EB" w:rsidR="00A235AF" w:rsidRPr="00CE3B28" w:rsidRDefault="00A235AF" w:rsidP="00A235AF">
            <w:pPr>
              <w:rPr>
                <w:sz w:val="20"/>
                <w:szCs w:val="20"/>
              </w:rPr>
            </w:pPr>
            <w:r w:rsidRPr="00CE3B28">
              <w:rPr>
                <w:sz w:val="20"/>
                <w:szCs w:val="20"/>
              </w:rPr>
              <w:t xml:space="preserve">Rekonštrukcia  a výstavba miestnych komunikácií a chodníkov </w:t>
            </w:r>
          </w:p>
        </w:tc>
        <w:tc>
          <w:tcPr>
            <w:tcW w:w="1134" w:type="dxa"/>
            <w:tcBorders>
              <w:top w:val="nil"/>
              <w:left w:val="nil"/>
              <w:bottom w:val="single" w:sz="4" w:space="0" w:color="auto"/>
              <w:right w:val="single" w:sz="4" w:space="0" w:color="auto"/>
            </w:tcBorders>
            <w:noWrap/>
            <w:vAlign w:val="center"/>
          </w:tcPr>
          <w:p w14:paraId="14A21051" w14:textId="505B4795" w:rsidR="00A235AF" w:rsidRPr="00CE3B28" w:rsidRDefault="00A235AF" w:rsidP="00A235AF">
            <w:pPr>
              <w:jc w:val="right"/>
              <w:rPr>
                <w:b/>
                <w:bCs/>
                <w:sz w:val="20"/>
                <w:szCs w:val="20"/>
              </w:rPr>
            </w:pPr>
            <w:r w:rsidRPr="00CE3B28">
              <w:rPr>
                <w:b/>
                <w:bCs/>
                <w:sz w:val="20"/>
                <w:szCs w:val="20"/>
              </w:rPr>
              <w:t>20000</w:t>
            </w:r>
          </w:p>
        </w:tc>
      </w:tr>
      <w:bookmarkEnd w:id="6"/>
      <w:tr w:rsidR="00CE3B28" w:rsidRPr="00CE3B28" w14:paraId="013D701C" w14:textId="77777777" w:rsidTr="001535AC">
        <w:trPr>
          <w:gridAfter w:val="1"/>
          <w:wAfter w:w="1089" w:type="dxa"/>
          <w:trHeight w:val="466"/>
        </w:trPr>
        <w:tc>
          <w:tcPr>
            <w:tcW w:w="551" w:type="dxa"/>
            <w:tcBorders>
              <w:top w:val="nil"/>
              <w:left w:val="single" w:sz="4" w:space="0" w:color="auto"/>
              <w:bottom w:val="single" w:sz="4" w:space="0" w:color="auto"/>
              <w:right w:val="single" w:sz="4" w:space="0" w:color="auto"/>
            </w:tcBorders>
            <w:noWrap/>
            <w:vAlign w:val="center"/>
          </w:tcPr>
          <w:p w14:paraId="6A868EEB" w14:textId="13B522DF" w:rsidR="00A235AF" w:rsidRPr="00CE3B28" w:rsidRDefault="00A235AF" w:rsidP="00A235AF">
            <w:pPr>
              <w:rPr>
                <w:sz w:val="20"/>
                <w:szCs w:val="20"/>
              </w:rPr>
            </w:pPr>
            <w:r w:rsidRPr="00CE3B28">
              <w:rPr>
                <w:sz w:val="20"/>
                <w:szCs w:val="20"/>
              </w:rPr>
              <w:t>3</w:t>
            </w:r>
          </w:p>
        </w:tc>
        <w:tc>
          <w:tcPr>
            <w:tcW w:w="1340" w:type="dxa"/>
            <w:tcBorders>
              <w:top w:val="nil"/>
              <w:left w:val="nil"/>
              <w:bottom w:val="single" w:sz="4" w:space="0" w:color="auto"/>
              <w:right w:val="single" w:sz="4" w:space="0" w:color="auto"/>
            </w:tcBorders>
            <w:noWrap/>
            <w:vAlign w:val="center"/>
          </w:tcPr>
          <w:p w14:paraId="4725B5E5" w14:textId="549DDE08" w:rsidR="00A235AF" w:rsidRPr="00CE3B28" w:rsidRDefault="00A235AF" w:rsidP="00A235AF">
            <w:pPr>
              <w:rPr>
                <w:sz w:val="20"/>
                <w:szCs w:val="20"/>
              </w:rPr>
            </w:pPr>
            <w:r w:rsidRPr="00CE3B28">
              <w:rPr>
                <w:sz w:val="20"/>
                <w:szCs w:val="20"/>
              </w:rPr>
              <w:t>00326861</w:t>
            </w:r>
          </w:p>
        </w:tc>
        <w:tc>
          <w:tcPr>
            <w:tcW w:w="1578" w:type="dxa"/>
            <w:tcBorders>
              <w:top w:val="nil"/>
              <w:left w:val="nil"/>
              <w:bottom w:val="single" w:sz="4" w:space="0" w:color="auto"/>
              <w:right w:val="single" w:sz="4" w:space="0" w:color="auto"/>
            </w:tcBorders>
            <w:vAlign w:val="center"/>
          </w:tcPr>
          <w:p w14:paraId="0CBFFAF2" w14:textId="5383D169" w:rsidR="00A235AF" w:rsidRPr="00CE3B28" w:rsidRDefault="00A235AF" w:rsidP="00A235AF">
            <w:pPr>
              <w:rPr>
                <w:sz w:val="20"/>
                <w:szCs w:val="20"/>
              </w:rPr>
            </w:pPr>
            <w:r w:rsidRPr="00CE3B28">
              <w:rPr>
                <w:sz w:val="20"/>
                <w:szCs w:val="20"/>
              </w:rPr>
              <w:t>obec Brezovica</w:t>
            </w:r>
          </w:p>
        </w:tc>
        <w:tc>
          <w:tcPr>
            <w:tcW w:w="4514" w:type="dxa"/>
            <w:tcBorders>
              <w:top w:val="nil"/>
              <w:left w:val="nil"/>
              <w:bottom w:val="single" w:sz="4" w:space="0" w:color="auto"/>
              <w:right w:val="single" w:sz="4" w:space="0" w:color="auto"/>
            </w:tcBorders>
            <w:vAlign w:val="center"/>
          </w:tcPr>
          <w:p w14:paraId="3C0AC6D8" w14:textId="40702C3F" w:rsidR="00A235AF" w:rsidRPr="00CE3B28" w:rsidRDefault="00A235AF" w:rsidP="00A235AF">
            <w:pPr>
              <w:rPr>
                <w:sz w:val="20"/>
                <w:szCs w:val="20"/>
              </w:rPr>
            </w:pPr>
            <w:r w:rsidRPr="00CE3B28">
              <w:rPr>
                <w:sz w:val="20"/>
                <w:szCs w:val="20"/>
              </w:rPr>
              <w:t>Úprava hracej plochy futbalového ihriska</w:t>
            </w:r>
          </w:p>
        </w:tc>
        <w:tc>
          <w:tcPr>
            <w:tcW w:w="1134" w:type="dxa"/>
            <w:tcBorders>
              <w:top w:val="nil"/>
              <w:left w:val="nil"/>
              <w:bottom w:val="single" w:sz="4" w:space="0" w:color="auto"/>
              <w:right w:val="single" w:sz="4" w:space="0" w:color="auto"/>
            </w:tcBorders>
            <w:noWrap/>
            <w:vAlign w:val="center"/>
          </w:tcPr>
          <w:p w14:paraId="047B1767" w14:textId="58D5F153" w:rsidR="00A235AF" w:rsidRPr="00CE3B28" w:rsidRDefault="00A235AF" w:rsidP="00A235AF">
            <w:pPr>
              <w:jc w:val="right"/>
              <w:rPr>
                <w:b/>
                <w:bCs/>
                <w:sz w:val="20"/>
                <w:szCs w:val="20"/>
              </w:rPr>
            </w:pPr>
            <w:r w:rsidRPr="00CE3B28">
              <w:rPr>
                <w:b/>
                <w:bCs/>
                <w:sz w:val="20"/>
                <w:szCs w:val="20"/>
              </w:rPr>
              <w:t>10000</w:t>
            </w:r>
          </w:p>
        </w:tc>
      </w:tr>
      <w:tr w:rsidR="00CE3B28" w:rsidRPr="00CE3B28" w14:paraId="314C295F" w14:textId="77777777" w:rsidTr="001535AC">
        <w:trPr>
          <w:gridAfter w:val="1"/>
          <w:wAfter w:w="1089" w:type="dxa"/>
          <w:trHeight w:val="315"/>
        </w:trPr>
        <w:tc>
          <w:tcPr>
            <w:tcW w:w="551" w:type="dxa"/>
            <w:tcBorders>
              <w:top w:val="nil"/>
              <w:left w:val="single" w:sz="4" w:space="0" w:color="auto"/>
              <w:bottom w:val="single" w:sz="4" w:space="0" w:color="auto"/>
              <w:right w:val="single" w:sz="4" w:space="0" w:color="auto"/>
            </w:tcBorders>
            <w:noWrap/>
            <w:vAlign w:val="center"/>
          </w:tcPr>
          <w:p w14:paraId="2D02A3A9" w14:textId="2707884D" w:rsidR="00A235AF" w:rsidRPr="00CE3B28" w:rsidRDefault="00A235AF" w:rsidP="00A235AF">
            <w:pPr>
              <w:rPr>
                <w:sz w:val="20"/>
                <w:szCs w:val="20"/>
              </w:rPr>
            </w:pPr>
            <w:r w:rsidRPr="00CE3B28">
              <w:rPr>
                <w:sz w:val="20"/>
                <w:szCs w:val="20"/>
              </w:rPr>
              <w:t>4</w:t>
            </w:r>
          </w:p>
        </w:tc>
        <w:tc>
          <w:tcPr>
            <w:tcW w:w="1340" w:type="dxa"/>
            <w:tcBorders>
              <w:top w:val="nil"/>
              <w:left w:val="nil"/>
              <w:bottom w:val="single" w:sz="4" w:space="0" w:color="auto"/>
              <w:right w:val="single" w:sz="4" w:space="0" w:color="auto"/>
            </w:tcBorders>
            <w:noWrap/>
            <w:vAlign w:val="center"/>
          </w:tcPr>
          <w:p w14:paraId="594D5ACB" w14:textId="475BC122" w:rsidR="00A235AF" w:rsidRPr="00CE3B28" w:rsidRDefault="00A235AF" w:rsidP="00A235AF">
            <w:pPr>
              <w:rPr>
                <w:sz w:val="20"/>
                <w:szCs w:val="20"/>
              </w:rPr>
            </w:pPr>
            <w:r w:rsidRPr="00CE3B28">
              <w:rPr>
                <w:sz w:val="20"/>
                <w:szCs w:val="20"/>
              </w:rPr>
              <w:t>00326879</w:t>
            </w:r>
          </w:p>
        </w:tc>
        <w:tc>
          <w:tcPr>
            <w:tcW w:w="1578" w:type="dxa"/>
            <w:tcBorders>
              <w:top w:val="nil"/>
              <w:left w:val="nil"/>
              <w:bottom w:val="single" w:sz="4" w:space="0" w:color="auto"/>
              <w:right w:val="single" w:sz="4" w:space="0" w:color="auto"/>
            </w:tcBorders>
            <w:vAlign w:val="center"/>
          </w:tcPr>
          <w:p w14:paraId="07A0FF45" w14:textId="030595F2" w:rsidR="00A235AF" w:rsidRPr="00CE3B28" w:rsidRDefault="00A235AF" w:rsidP="00A235AF">
            <w:pPr>
              <w:rPr>
                <w:sz w:val="20"/>
                <w:szCs w:val="20"/>
              </w:rPr>
            </w:pPr>
            <w:r w:rsidRPr="00CE3B28">
              <w:rPr>
                <w:sz w:val="20"/>
                <w:szCs w:val="20"/>
              </w:rPr>
              <w:t>obec Brezovička</w:t>
            </w:r>
          </w:p>
        </w:tc>
        <w:tc>
          <w:tcPr>
            <w:tcW w:w="4514" w:type="dxa"/>
            <w:tcBorders>
              <w:top w:val="nil"/>
              <w:left w:val="nil"/>
              <w:bottom w:val="single" w:sz="4" w:space="0" w:color="auto"/>
              <w:right w:val="single" w:sz="4" w:space="0" w:color="auto"/>
            </w:tcBorders>
            <w:vAlign w:val="center"/>
          </w:tcPr>
          <w:p w14:paraId="466DA9DF" w14:textId="2A5E55CA" w:rsidR="00A235AF" w:rsidRPr="00CE3B28" w:rsidRDefault="00A235AF" w:rsidP="00A235AF">
            <w:pPr>
              <w:rPr>
                <w:sz w:val="20"/>
                <w:szCs w:val="20"/>
              </w:rPr>
            </w:pPr>
            <w:r w:rsidRPr="00CE3B28">
              <w:rPr>
                <w:sz w:val="20"/>
                <w:szCs w:val="20"/>
              </w:rPr>
              <w:t>Dokončenie a dobudovanie interiéru hasičskej zbrojnice a spevnené plochy jej okolia</w:t>
            </w:r>
          </w:p>
        </w:tc>
        <w:tc>
          <w:tcPr>
            <w:tcW w:w="1134" w:type="dxa"/>
            <w:tcBorders>
              <w:top w:val="nil"/>
              <w:left w:val="nil"/>
              <w:bottom w:val="single" w:sz="4" w:space="0" w:color="auto"/>
              <w:right w:val="single" w:sz="4" w:space="0" w:color="auto"/>
            </w:tcBorders>
            <w:noWrap/>
            <w:vAlign w:val="center"/>
          </w:tcPr>
          <w:p w14:paraId="781AA580" w14:textId="2297E0F5" w:rsidR="00A235AF" w:rsidRPr="00CE3B28" w:rsidRDefault="00A235AF" w:rsidP="00A235AF">
            <w:pPr>
              <w:jc w:val="right"/>
              <w:rPr>
                <w:b/>
                <w:bCs/>
                <w:sz w:val="20"/>
                <w:szCs w:val="20"/>
              </w:rPr>
            </w:pPr>
            <w:r w:rsidRPr="00CE3B28">
              <w:rPr>
                <w:b/>
                <w:bCs/>
                <w:sz w:val="20"/>
                <w:szCs w:val="20"/>
              </w:rPr>
              <w:t>10000</w:t>
            </w:r>
          </w:p>
        </w:tc>
      </w:tr>
      <w:tr w:rsidR="00CE3B28" w:rsidRPr="00CE3B28" w14:paraId="3243AD04" w14:textId="77777777" w:rsidTr="001535AC">
        <w:trPr>
          <w:gridAfter w:val="1"/>
          <w:wAfter w:w="1089" w:type="dxa"/>
          <w:trHeight w:val="315"/>
        </w:trPr>
        <w:tc>
          <w:tcPr>
            <w:tcW w:w="551" w:type="dxa"/>
            <w:tcBorders>
              <w:top w:val="nil"/>
              <w:left w:val="single" w:sz="4" w:space="0" w:color="auto"/>
              <w:bottom w:val="single" w:sz="4" w:space="0" w:color="auto"/>
              <w:right w:val="single" w:sz="4" w:space="0" w:color="auto"/>
            </w:tcBorders>
            <w:noWrap/>
            <w:vAlign w:val="center"/>
          </w:tcPr>
          <w:p w14:paraId="51DBDD61" w14:textId="6704A9CB" w:rsidR="00A235AF" w:rsidRPr="00CE3B28" w:rsidRDefault="00A235AF" w:rsidP="00A235AF">
            <w:pPr>
              <w:rPr>
                <w:sz w:val="20"/>
                <w:szCs w:val="20"/>
              </w:rPr>
            </w:pPr>
            <w:r w:rsidRPr="00CE3B28">
              <w:rPr>
                <w:sz w:val="20"/>
                <w:szCs w:val="20"/>
              </w:rPr>
              <w:t>5</w:t>
            </w:r>
          </w:p>
        </w:tc>
        <w:tc>
          <w:tcPr>
            <w:tcW w:w="1340" w:type="dxa"/>
            <w:tcBorders>
              <w:top w:val="nil"/>
              <w:left w:val="nil"/>
              <w:bottom w:val="single" w:sz="4" w:space="0" w:color="auto"/>
              <w:right w:val="single" w:sz="4" w:space="0" w:color="auto"/>
            </w:tcBorders>
            <w:noWrap/>
            <w:vAlign w:val="center"/>
          </w:tcPr>
          <w:p w14:paraId="7AC8B118" w14:textId="260D023B" w:rsidR="00A235AF" w:rsidRPr="00CE3B28" w:rsidRDefault="00A235AF" w:rsidP="00A235AF">
            <w:pPr>
              <w:rPr>
                <w:sz w:val="20"/>
                <w:szCs w:val="20"/>
              </w:rPr>
            </w:pPr>
            <w:r w:rsidRPr="00CE3B28">
              <w:rPr>
                <w:sz w:val="20"/>
                <w:szCs w:val="20"/>
              </w:rPr>
              <w:t>00326909</w:t>
            </w:r>
          </w:p>
        </w:tc>
        <w:tc>
          <w:tcPr>
            <w:tcW w:w="1578" w:type="dxa"/>
            <w:tcBorders>
              <w:top w:val="nil"/>
              <w:left w:val="nil"/>
              <w:bottom w:val="single" w:sz="4" w:space="0" w:color="auto"/>
              <w:right w:val="single" w:sz="4" w:space="0" w:color="auto"/>
            </w:tcBorders>
            <w:vAlign w:val="center"/>
          </w:tcPr>
          <w:p w14:paraId="003EE447" w14:textId="08560E81" w:rsidR="00A235AF" w:rsidRPr="00CE3B28" w:rsidRDefault="00A235AF" w:rsidP="00A235AF">
            <w:pPr>
              <w:rPr>
                <w:sz w:val="20"/>
                <w:szCs w:val="20"/>
              </w:rPr>
            </w:pPr>
            <w:r w:rsidRPr="00CE3B28">
              <w:rPr>
                <w:sz w:val="20"/>
                <w:szCs w:val="20"/>
              </w:rPr>
              <w:t>obec Červená Voda</w:t>
            </w:r>
          </w:p>
        </w:tc>
        <w:tc>
          <w:tcPr>
            <w:tcW w:w="4514" w:type="dxa"/>
            <w:tcBorders>
              <w:top w:val="nil"/>
              <w:left w:val="nil"/>
              <w:bottom w:val="single" w:sz="4" w:space="0" w:color="auto"/>
              <w:right w:val="single" w:sz="4" w:space="0" w:color="auto"/>
            </w:tcBorders>
            <w:vAlign w:val="center"/>
          </w:tcPr>
          <w:p w14:paraId="07C82354" w14:textId="6D1EDF04" w:rsidR="00A235AF" w:rsidRPr="00CE3B28" w:rsidRDefault="00A235AF" w:rsidP="00A235AF">
            <w:pPr>
              <w:rPr>
                <w:sz w:val="20"/>
                <w:szCs w:val="20"/>
              </w:rPr>
            </w:pPr>
            <w:r w:rsidRPr="00CE3B28">
              <w:rPr>
                <w:sz w:val="20"/>
                <w:szCs w:val="20"/>
              </w:rPr>
              <w:t xml:space="preserve">Rekonštrukcia verejných priestranstiev v obci, </w:t>
            </w:r>
            <w:proofErr w:type="spellStart"/>
            <w:r w:rsidR="00397AF5" w:rsidRPr="00CE3B28">
              <w:rPr>
                <w:sz w:val="20"/>
                <w:szCs w:val="20"/>
              </w:rPr>
              <w:t>poklád</w:t>
            </w:r>
            <w:r w:rsidR="00B71B3C" w:rsidRPr="00CE3B28">
              <w:rPr>
                <w:sz w:val="20"/>
                <w:szCs w:val="20"/>
              </w:rPr>
              <w:t>k</w:t>
            </w:r>
            <w:r w:rsidR="00397AF5" w:rsidRPr="00CE3B28">
              <w:rPr>
                <w:sz w:val="20"/>
                <w:szCs w:val="20"/>
              </w:rPr>
              <w:t>a</w:t>
            </w:r>
            <w:proofErr w:type="spellEnd"/>
            <w:r w:rsidRPr="00CE3B28">
              <w:rPr>
                <w:sz w:val="20"/>
                <w:szCs w:val="20"/>
              </w:rPr>
              <w:t xml:space="preserve"> </w:t>
            </w:r>
            <w:r w:rsidR="00397AF5" w:rsidRPr="00CE3B28">
              <w:rPr>
                <w:sz w:val="20"/>
                <w:szCs w:val="20"/>
              </w:rPr>
              <w:t>asfalt betónovej</w:t>
            </w:r>
            <w:r w:rsidRPr="00CE3B28">
              <w:rPr>
                <w:sz w:val="20"/>
                <w:szCs w:val="20"/>
              </w:rPr>
              <w:t xml:space="preserve"> vrstvy a rekonštrukcia priľahlých priekop</w:t>
            </w:r>
          </w:p>
        </w:tc>
        <w:tc>
          <w:tcPr>
            <w:tcW w:w="1134" w:type="dxa"/>
            <w:tcBorders>
              <w:top w:val="nil"/>
              <w:left w:val="nil"/>
              <w:bottom w:val="single" w:sz="4" w:space="0" w:color="auto"/>
              <w:right w:val="single" w:sz="4" w:space="0" w:color="auto"/>
            </w:tcBorders>
            <w:noWrap/>
            <w:vAlign w:val="center"/>
          </w:tcPr>
          <w:p w14:paraId="24001573" w14:textId="379DEEBF" w:rsidR="00A235AF" w:rsidRPr="00CE3B28" w:rsidRDefault="00A235AF" w:rsidP="00A235AF">
            <w:pPr>
              <w:jc w:val="right"/>
              <w:rPr>
                <w:b/>
                <w:bCs/>
                <w:sz w:val="20"/>
                <w:szCs w:val="20"/>
              </w:rPr>
            </w:pPr>
            <w:r w:rsidRPr="00CE3B28">
              <w:rPr>
                <w:b/>
                <w:bCs/>
                <w:sz w:val="20"/>
                <w:szCs w:val="20"/>
              </w:rPr>
              <w:t>10000</w:t>
            </w:r>
          </w:p>
        </w:tc>
      </w:tr>
      <w:tr w:rsidR="00CE3B28" w:rsidRPr="00CE3B28" w14:paraId="6E8A324B" w14:textId="77777777" w:rsidTr="001535AC">
        <w:trPr>
          <w:gridAfter w:val="1"/>
          <w:wAfter w:w="1089" w:type="dxa"/>
          <w:trHeight w:val="315"/>
        </w:trPr>
        <w:tc>
          <w:tcPr>
            <w:tcW w:w="551" w:type="dxa"/>
            <w:tcBorders>
              <w:top w:val="nil"/>
              <w:left w:val="single" w:sz="4" w:space="0" w:color="auto"/>
              <w:bottom w:val="single" w:sz="4" w:space="0" w:color="auto"/>
              <w:right w:val="single" w:sz="4" w:space="0" w:color="auto"/>
            </w:tcBorders>
            <w:noWrap/>
            <w:vAlign w:val="center"/>
          </w:tcPr>
          <w:p w14:paraId="695151A6" w14:textId="38F2B6F3" w:rsidR="00A235AF" w:rsidRPr="00CE3B28" w:rsidRDefault="00A235AF" w:rsidP="00A235AF">
            <w:pPr>
              <w:rPr>
                <w:sz w:val="20"/>
                <w:szCs w:val="20"/>
              </w:rPr>
            </w:pPr>
            <w:r w:rsidRPr="00CE3B28">
              <w:rPr>
                <w:sz w:val="20"/>
                <w:szCs w:val="20"/>
              </w:rPr>
              <w:t>6</w:t>
            </w:r>
          </w:p>
        </w:tc>
        <w:tc>
          <w:tcPr>
            <w:tcW w:w="1340" w:type="dxa"/>
            <w:tcBorders>
              <w:top w:val="nil"/>
              <w:left w:val="nil"/>
              <w:bottom w:val="single" w:sz="4" w:space="0" w:color="auto"/>
              <w:right w:val="single" w:sz="4" w:space="0" w:color="auto"/>
            </w:tcBorders>
            <w:noWrap/>
            <w:vAlign w:val="center"/>
          </w:tcPr>
          <w:p w14:paraId="6FB631AB" w14:textId="5C1B52D8" w:rsidR="00A235AF" w:rsidRPr="00CE3B28" w:rsidRDefault="00A235AF" w:rsidP="00A235AF">
            <w:pPr>
              <w:rPr>
                <w:sz w:val="20"/>
                <w:szCs w:val="20"/>
              </w:rPr>
            </w:pPr>
            <w:r w:rsidRPr="00CE3B28">
              <w:rPr>
                <w:sz w:val="20"/>
                <w:szCs w:val="20"/>
              </w:rPr>
              <w:t>00326925</w:t>
            </w:r>
          </w:p>
        </w:tc>
        <w:tc>
          <w:tcPr>
            <w:tcW w:w="1578" w:type="dxa"/>
            <w:tcBorders>
              <w:top w:val="nil"/>
              <w:left w:val="nil"/>
              <w:bottom w:val="single" w:sz="4" w:space="0" w:color="auto"/>
              <w:right w:val="single" w:sz="4" w:space="0" w:color="auto"/>
            </w:tcBorders>
            <w:vAlign w:val="center"/>
          </w:tcPr>
          <w:p w14:paraId="3B9C65E8" w14:textId="68771712" w:rsidR="00A235AF" w:rsidRPr="00CE3B28" w:rsidRDefault="00A235AF" w:rsidP="00A235AF">
            <w:pPr>
              <w:rPr>
                <w:sz w:val="20"/>
                <w:szCs w:val="20"/>
              </w:rPr>
            </w:pPr>
            <w:r w:rsidRPr="00CE3B28">
              <w:rPr>
                <w:sz w:val="20"/>
                <w:szCs w:val="20"/>
              </w:rPr>
              <w:t>obec Červenica pri Sabinove</w:t>
            </w:r>
          </w:p>
        </w:tc>
        <w:tc>
          <w:tcPr>
            <w:tcW w:w="4514" w:type="dxa"/>
            <w:tcBorders>
              <w:top w:val="nil"/>
              <w:left w:val="nil"/>
              <w:bottom w:val="single" w:sz="4" w:space="0" w:color="auto"/>
              <w:right w:val="single" w:sz="4" w:space="0" w:color="auto"/>
            </w:tcBorders>
            <w:vAlign w:val="center"/>
          </w:tcPr>
          <w:p w14:paraId="79FE47A0" w14:textId="30208AF0" w:rsidR="00A235AF" w:rsidRPr="00CE3B28" w:rsidRDefault="00A235AF" w:rsidP="00A235AF">
            <w:pPr>
              <w:rPr>
                <w:sz w:val="20"/>
                <w:szCs w:val="20"/>
              </w:rPr>
            </w:pPr>
            <w:r w:rsidRPr="00CE3B28">
              <w:rPr>
                <w:sz w:val="20"/>
                <w:szCs w:val="20"/>
              </w:rPr>
              <w:t>Oprava kultúrneho domu</w:t>
            </w:r>
          </w:p>
        </w:tc>
        <w:tc>
          <w:tcPr>
            <w:tcW w:w="1134" w:type="dxa"/>
            <w:tcBorders>
              <w:top w:val="nil"/>
              <w:left w:val="nil"/>
              <w:bottom w:val="single" w:sz="4" w:space="0" w:color="auto"/>
              <w:right w:val="single" w:sz="4" w:space="0" w:color="auto"/>
            </w:tcBorders>
            <w:noWrap/>
            <w:vAlign w:val="center"/>
          </w:tcPr>
          <w:p w14:paraId="2B0EB6DE" w14:textId="40DCE3C3" w:rsidR="00A235AF" w:rsidRPr="00CE3B28" w:rsidRDefault="00A235AF" w:rsidP="00A235AF">
            <w:pPr>
              <w:jc w:val="right"/>
              <w:rPr>
                <w:b/>
                <w:bCs/>
                <w:sz w:val="20"/>
                <w:szCs w:val="20"/>
              </w:rPr>
            </w:pPr>
            <w:r w:rsidRPr="00CE3B28">
              <w:rPr>
                <w:b/>
                <w:bCs/>
                <w:sz w:val="20"/>
                <w:szCs w:val="20"/>
              </w:rPr>
              <w:t>20000</w:t>
            </w:r>
          </w:p>
        </w:tc>
      </w:tr>
      <w:tr w:rsidR="00CE3B28" w:rsidRPr="00CE3B28" w14:paraId="7BA7FA0D" w14:textId="77777777" w:rsidTr="001535AC">
        <w:trPr>
          <w:gridAfter w:val="1"/>
          <w:wAfter w:w="1089" w:type="dxa"/>
          <w:trHeight w:val="315"/>
        </w:trPr>
        <w:tc>
          <w:tcPr>
            <w:tcW w:w="551" w:type="dxa"/>
            <w:tcBorders>
              <w:top w:val="nil"/>
              <w:left w:val="single" w:sz="4" w:space="0" w:color="auto"/>
              <w:bottom w:val="single" w:sz="4" w:space="0" w:color="auto"/>
              <w:right w:val="single" w:sz="4" w:space="0" w:color="auto"/>
            </w:tcBorders>
            <w:noWrap/>
            <w:vAlign w:val="center"/>
          </w:tcPr>
          <w:p w14:paraId="46B86AAC" w14:textId="526158D3" w:rsidR="00A235AF" w:rsidRPr="00CE3B28" w:rsidRDefault="00A235AF" w:rsidP="00A235AF">
            <w:pPr>
              <w:rPr>
                <w:sz w:val="20"/>
                <w:szCs w:val="20"/>
              </w:rPr>
            </w:pPr>
            <w:r w:rsidRPr="00CE3B28">
              <w:rPr>
                <w:sz w:val="20"/>
                <w:szCs w:val="20"/>
              </w:rPr>
              <w:t>7</w:t>
            </w:r>
          </w:p>
        </w:tc>
        <w:tc>
          <w:tcPr>
            <w:tcW w:w="1340" w:type="dxa"/>
            <w:tcBorders>
              <w:top w:val="nil"/>
              <w:left w:val="nil"/>
              <w:bottom w:val="single" w:sz="4" w:space="0" w:color="auto"/>
              <w:right w:val="single" w:sz="4" w:space="0" w:color="auto"/>
            </w:tcBorders>
            <w:noWrap/>
            <w:vAlign w:val="center"/>
          </w:tcPr>
          <w:p w14:paraId="2BE1130A" w14:textId="1F461844" w:rsidR="00A235AF" w:rsidRPr="00CE3B28" w:rsidRDefault="00A235AF" w:rsidP="00A235AF">
            <w:pPr>
              <w:rPr>
                <w:sz w:val="20"/>
                <w:szCs w:val="20"/>
              </w:rPr>
            </w:pPr>
            <w:r w:rsidRPr="00CE3B28">
              <w:rPr>
                <w:sz w:val="20"/>
                <w:szCs w:val="20"/>
              </w:rPr>
              <w:t>00326933</w:t>
            </w:r>
          </w:p>
        </w:tc>
        <w:tc>
          <w:tcPr>
            <w:tcW w:w="1578" w:type="dxa"/>
            <w:tcBorders>
              <w:top w:val="nil"/>
              <w:left w:val="nil"/>
              <w:bottom w:val="single" w:sz="4" w:space="0" w:color="auto"/>
              <w:right w:val="single" w:sz="4" w:space="0" w:color="auto"/>
            </w:tcBorders>
            <w:vAlign w:val="center"/>
          </w:tcPr>
          <w:p w14:paraId="74A43634" w14:textId="3BBD04D1" w:rsidR="00A235AF" w:rsidRPr="00CE3B28" w:rsidRDefault="00A235AF" w:rsidP="00A235AF">
            <w:pPr>
              <w:rPr>
                <w:sz w:val="20"/>
                <w:szCs w:val="20"/>
              </w:rPr>
            </w:pPr>
            <w:r w:rsidRPr="00CE3B28">
              <w:rPr>
                <w:sz w:val="20"/>
                <w:szCs w:val="20"/>
              </w:rPr>
              <w:t>obec Ďačov</w:t>
            </w:r>
          </w:p>
        </w:tc>
        <w:tc>
          <w:tcPr>
            <w:tcW w:w="4514" w:type="dxa"/>
            <w:tcBorders>
              <w:top w:val="nil"/>
              <w:left w:val="nil"/>
              <w:bottom w:val="single" w:sz="4" w:space="0" w:color="auto"/>
              <w:right w:val="single" w:sz="4" w:space="0" w:color="auto"/>
            </w:tcBorders>
            <w:vAlign w:val="center"/>
          </w:tcPr>
          <w:p w14:paraId="5AC06558" w14:textId="6B7EE5FD" w:rsidR="00A235AF" w:rsidRPr="00CE3B28" w:rsidRDefault="00A235AF" w:rsidP="00A235AF">
            <w:pPr>
              <w:rPr>
                <w:sz w:val="20"/>
                <w:szCs w:val="20"/>
              </w:rPr>
            </w:pPr>
            <w:r w:rsidRPr="00CE3B28">
              <w:rPr>
                <w:sz w:val="20"/>
                <w:szCs w:val="20"/>
              </w:rPr>
              <w:t xml:space="preserve">Zariadenie a vybavenie detského ihriska </w:t>
            </w:r>
          </w:p>
        </w:tc>
        <w:tc>
          <w:tcPr>
            <w:tcW w:w="1134" w:type="dxa"/>
            <w:tcBorders>
              <w:top w:val="nil"/>
              <w:left w:val="nil"/>
              <w:bottom w:val="single" w:sz="4" w:space="0" w:color="auto"/>
              <w:right w:val="single" w:sz="4" w:space="0" w:color="auto"/>
            </w:tcBorders>
            <w:noWrap/>
            <w:vAlign w:val="center"/>
          </w:tcPr>
          <w:p w14:paraId="21FCD5EF" w14:textId="751A8987" w:rsidR="00A235AF" w:rsidRPr="00CE3B28" w:rsidRDefault="00A235AF" w:rsidP="00A235AF">
            <w:pPr>
              <w:jc w:val="right"/>
              <w:rPr>
                <w:b/>
                <w:bCs/>
                <w:sz w:val="20"/>
                <w:szCs w:val="20"/>
              </w:rPr>
            </w:pPr>
            <w:r w:rsidRPr="00CE3B28">
              <w:rPr>
                <w:b/>
                <w:bCs/>
                <w:sz w:val="20"/>
                <w:szCs w:val="20"/>
              </w:rPr>
              <w:t>10000</w:t>
            </w:r>
          </w:p>
        </w:tc>
      </w:tr>
      <w:tr w:rsidR="00CE3B28" w:rsidRPr="00CE3B28" w14:paraId="5DE90F1F" w14:textId="77777777" w:rsidTr="001535AC">
        <w:trPr>
          <w:gridAfter w:val="1"/>
          <w:wAfter w:w="1089" w:type="dxa"/>
          <w:trHeight w:val="315"/>
        </w:trPr>
        <w:tc>
          <w:tcPr>
            <w:tcW w:w="551" w:type="dxa"/>
            <w:tcBorders>
              <w:top w:val="nil"/>
              <w:left w:val="single" w:sz="4" w:space="0" w:color="auto"/>
              <w:bottom w:val="single" w:sz="4" w:space="0" w:color="auto"/>
              <w:right w:val="single" w:sz="4" w:space="0" w:color="auto"/>
            </w:tcBorders>
            <w:noWrap/>
            <w:vAlign w:val="center"/>
          </w:tcPr>
          <w:p w14:paraId="7630C8D1" w14:textId="7B997A9A" w:rsidR="00A235AF" w:rsidRPr="00CE3B28" w:rsidRDefault="00A235AF" w:rsidP="00A235AF">
            <w:pPr>
              <w:rPr>
                <w:sz w:val="20"/>
                <w:szCs w:val="20"/>
              </w:rPr>
            </w:pPr>
            <w:r w:rsidRPr="00CE3B28">
              <w:rPr>
                <w:sz w:val="20"/>
                <w:szCs w:val="20"/>
              </w:rPr>
              <w:t>8</w:t>
            </w:r>
          </w:p>
        </w:tc>
        <w:tc>
          <w:tcPr>
            <w:tcW w:w="1340" w:type="dxa"/>
            <w:tcBorders>
              <w:top w:val="nil"/>
              <w:left w:val="nil"/>
              <w:bottom w:val="single" w:sz="4" w:space="0" w:color="auto"/>
              <w:right w:val="single" w:sz="4" w:space="0" w:color="auto"/>
            </w:tcBorders>
            <w:noWrap/>
            <w:vAlign w:val="center"/>
          </w:tcPr>
          <w:p w14:paraId="4895031F" w14:textId="5F1D9C7A" w:rsidR="00A235AF" w:rsidRPr="00CE3B28" w:rsidRDefault="00A235AF" w:rsidP="00A235AF">
            <w:pPr>
              <w:rPr>
                <w:sz w:val="20"/>
                <w:szCs w:val="20"/>
              </w:rPr>
            </w:pPr>
            <w:r w:rsidRPr="00CE3B28">
              <w:rPr>
                <w:sz w:val="20"/>
                <w:szCs w:val="20"/>
              </w:rPr>
              <w:t>00690546</w:t>
            </w:r>
          </w:p>
        </w:tc>
        <w:tc>
          <w:tcPr>
            <w:tcW w:w="1578" w:type="dxa"/>
            <w:tcBorders>
              <w:top w:val="nil"/>
              <w:left w:val="nil"/>
              <w:bottom w:val="single" w:sz="4" w:space="0" w:color="auto"/>
              <w:right w:val="single" w:sz="4" w:space="0" w:color="auto"/>
            </w:tcBorders>
            <w:vAlign w:val="center"/>
          </w:tcPr>
          <w:p w14:paraId="17A58638" w14:textId="5D6E9712" w:rsidR="00A235AF" w:rsidRPr="00CE3B28" w:rsidRDefault="00A235AF" w:rsidP="00A235AF">
            <w:pPr>
              <w:rPr>
                <w:sz w:val="20"/>
                <w:szCs w:val="20"/>
              </w:rPr>
            </w:pPr>
            <w:r w:rsidRPr="00CE3B28">
              <w:rPr>
                <w:sz w:val="20"/>
                <w:szCs w:val="20"/>
              </w:rPr>
              <w:t>obec Daletice</w:t>
            </w:r>
          </w:p>
        </w:tc>
        <w:tc>
          <w:tcPr>
            <w:tcW w:w="4514" w:type="dxa"/>
            <w:tcBorders>
              <w:top w:val="nil"/>
              <w:left w:val="nil"/>
              <w:bottom w:val="single" w:sz="4" w:space="0" w:color="auto"/>
              <w:right w:val="single" w:sz="4" w:space="0" w:color="auto"/>
            </w:tcBorders>
            <w:vAlign w:val="center"/>
          </w:tcPr>
          <w:p w14:paraId="441AD089" w14:textId="7E4A095A" w:rsidR="00A235AF" w:rsidRPr="00CE3B28" w:rsidRDefault="00A235AF" w:rsidP="00A235AF">
            <w:pPr>
              <w:rPr>
                <w:sz w:val="20"/>
                <w:szCs w:val="20"/>
              </w:rPr>
            </w:pPr>
            <w:r w:rsidRPr="00CE3B28">
              <w:rPr>
                <w:sz w:val="20"/>
                <w:szCs w:val="20"/>
              </w:rPr>
              <w:t xml:space="preserve">Rekonštrukcia časti administratívnej budovy pre občanov </w:t>
            </w:r>
          </w:p>
        </w:tc>
        <w:tc>
          <w:tcPr>
            <w:tcW w:w="1134" w:type="dxa"/>
            <w:tcBorders>
              <w:top w:val="nil"/>
              <w:left w:val="nil"/>
              <w:bottom w:val="single" w:sz="4" w:space="0" w:color="auto"/>
              <w:right w:val="single" w:sz="4" w:space="0" w:color="auto"/>
            </w:tcBorders>
            <w:noWrap/>
            <w:vAlign w:val="center"/>
          </w:tcPr>
          <w:p w14:paraId="53BEE877" w14:textId="161AEA25" w:rsidR="00A235AF" w:rsidRPr="00CE3B28" w:rsidRDefault="00A235AF" w:rsidP="00A235AF">
            <w:pPr>
              <w:jc w:val="right"/>
              <w:rPr>
                <w:b/>
                <w:bCs/>
                <w:sz w:val="20"/>
                <w:szCs w:val="20"/>
              </w:rPr>
            </w:pPr>
            <w:r w:rsidRPr="00CE3B28">
              <w:rPr>
                <w:b/>
                <w:bCs/>
                <w:sz w:val="20"/>
                <w:szCs w:val="20"/>
              </w:rPr>
              <w:t>20000</w:t>
            </w:r>
          </w:p>
        </w:tc>
      </w:tr>
      <w:tr w:rsidR="00CE3B28" w:rsidRPr="00CE3B28" w14:paraId="29B0BAA9" w14:textId="77777777" w:rsidTr="001535AC">
        <w:trPr>
          <w:gridAfter w:val="1"/>
          <w:wAfter w:w="1089" w:type="dxa"/>
          <w:trHeight w:val="352"/>
        </w:trPr>
        <w:tc>
          <w:tcPr>
            <w:tcW w:w="551" w:type="dxa"/>
            <w:tcBorders>
              <w:top w:val="nil"/>
              <w:left w:val="single" w:sz="4" w:space="0" w:color="auto"/>
              <w:bottom w:val="single" w:sz="4" w:space="0" w:color="auto"/>
              <w:right w:val="single" w:sz="4" w:space="0" w:color="auto"/>
            </w:tcBorders>
            <w:noWrap/>
            <w:vAlign w:val="center"/>
          </w:tcPr>
          <w:p w14:paraId="50F5F5B2" w14:textId="4A0171FC" w:rsidR="00A235AF" w:rsidRPr="00CE3B28" w:rsidRDefault="00A235AF" w:rsidP="00A235AF">
            <w:pPr>
              <w:rPr>
                <w:sz w:val="20"/>
                <w:szCs w:val="20"/>
              </w:rPr>
            </w:pPr>
            <w:r w:rsidRPr="00CE3B28">
              <w:rPr>
                <w:sz w:val="20"/>
                <w:szCs w:val="20"/>
              </w:rPr>
              <w:t>9</w:t>
            </w:r>
          </w:p>
        </w:tc>
        <w:tc>
          <w:tcPr>
            <w:tcW w:w="1340" w:type="dxa"/>
            <w:tcBorders>
              <w:top w:val="nil"/>
              <w:left w:val="nil"/>
              <w:bottom w:val="single" w:sz="4" w:space="0" w:color="auto"/>
              <w:right w:val="single" w:sz="4" w:space="0" w:color="auto"/>
            </w:tcBorders>
            <w:noWrap/>
            <w:vAlign w:val="center"/>
          </w:tcPr>
          <w:p w14:paraId="06DF9AEA" w14:textId="0E08E1DE" w:rsidR="00A235AF" w:rsidRPr="00CE3B28" w:rsidRDefault="00A235AF" w:rsidP="00A235AF">
            <w:pPr>
              <w:rPr>
                <w:sz w:val="20"/>
                <w:szCs w:val="20"/>
              </w:rPr>
            </w:pPr>
            <w:r w:rsidRPr="00CE3B28">
              <w:rPr>
                <w:sz w:val="20"/>
                <w:szCs w:val="20"/>
              </w:rPr>
              <w:t>00326968</w:t>
            </w:r>
          </w:p>
        </w:tc>
        <w:tc>
          <w:tcPr>
            <w:tcW w:w="1578" w:type="dxa"/>
            <w:tcBorders>
              <w:top w:val="nil"/>
              <w:left w:val="nil"/>
              <w:bottom w:val="single" w:sz="4" w:space="0" w:color="auto"/>
              <w:right w:val="single" w:sz="4" w:space="0" w:color="auto"/>
            </w:tcBorders>
            <w:vAlign w:val="center"/>
          </w:tcPr>
          <w:p w14:paraId="4B46B00A" w14:textId="76A682E0" w:rsidR="00A235AF" w:rsidRPr="00CE3B28" w:rsidRDefault="00A235AF" w:rsidP="00A235AF">
            <w:pPr>
              <w:rPr>
                <w:sz w:val="20"/>
                <w:szCs w:val="20"/>
              </w:rPr>
            </w:pPr>
            <w:r w:rsidRPr="00CE3B28">
              <w:rPr>
                <w:sz w:val="20"/>
                <w:szCs w:val="20"/>
              </w:rPr>
              <w:t>obec Drienica</w:t>
            </w:r>
          </w:p>
        </w:tc>
        <w:tc>
          <w:tcPr>
            <w:tcW w:w="4514" w:type="dxa"/>
            <w:tcBorders>
              <w:top w:val="nil"/>
              <w:left w:val="nil"/>
              <w:bottom w:val="single" w:sz="4" w:space="0" w:color="auto"/>
              <w:right w:val="single" w:sz="4" w:space="0" w:color="auto"/>
            </w:tcBorders>
            <w:vAlign w:val="center"/>
          </w:tcPr>
          <w:p w14:paraId="71DC4FD7" w14:textId="7955B801" w:rsidR="00A235AF" w:rsidRPr="00CE3B28" w:rsidRDefault="00A235AF" w:rsidP="00A235AF">
            <w:pPr>
              <w:rPr>
                <w:sz w:val="20"/>
                <w:szCs w:val="20"/>
              </w:rPr>
            </w:pPr>
            <w:r w:rsidRPr="00CE3B28">
              <w:rPr>
                <w:sz w:val="20"/>
                <w:szCs w:val="20"/>
              </w:rPr>
              <w:t>Vybudovanie oporného múru za mostom pri materskej škole v Drienici</w:t>
            </w:r>
          </w:p>
        </w:tc>
        <w:tc>
          <w:tcPr>
            <w:tcW w:w="1134" w:type="dxa"/>
            <w:tcBorders>
              <w:top w:val="nil"/>
              <w:left w:val="nil"/>
              <w:bottom w:val="single" w:sz="4" w:space="0" w:color="auto"/>
              <w:right w:val="single" w:sz="4" w:space="0" w:color="auto"/>
            </w:tcBorders>
            <w:noWrap/>
            <w:vAlign w:val="center"/>
          </w:tcPr>
          <w:p w14:paraId="2BEFCDA3" w14:textId="219548B6" w:rsidR="00A235AF" w:rsidRPr="00CE3B28" w:rsidRDefault="00A235AF" w:rsidP="00A235AF">
            <w:pPr>
              <w:jc w:val="right"/>
              <w:rPr>
                <w:b/>
                <w:bCs/>
                <w:sz w:val="20"/>
                <w:szCs w:val="20"/>
              </w:rPr>
            </w:pPr>
            <w:r w:rsidRPr="00CE3B28">
              <w:rPr>
                <w:b/>
                <w:bCs/>
                <w:sz w:val="20"/>
                <w:szCs w:val="20"/>
              </w:rPr>
              <w:t>15000</w:t>
            </w:r>
          </w:p>
        </w:tc>
      </w:tr>
      <w:tr w:rsidR="00CE3B28" w:rsidRPr="00CE3B28" w14:paraId="2EDD6EB2" w14:textId="77777777" w:rsidTr="001535AC">
        <w:trPr>
          <w:gridAfter w:val="1"/>
          <w:wAfter w:w="1089" w:type="dxa"/>
          <w:trHeight w:val="364"/>
        </w:trPr>
        <w:tc>
          <w:tcPr>
            <w:tcW w:w="551" w:type="dxa"/>
            <w:tcBorders>
              <w:top w:val="nil"/>
              <w:left w:val="single" w:sz="4" w:space="0" w:color="auto"/>
              <w:bottom w:val="single" w:sz="4" w:space="0" w:color="auto"/>
              <w:right w:val="single" w:sz="4" w:space="0" w:color="auto"/>
            </w:tcBorders>
            <w:noWrap/>
            <w:vAlign w:val="center"/>
          </w:tcPr>
          <w:p w14:paraId="7BF5B411" w14:textId="347EBD1E" w:rsidR="00A235AF" w:rsidRPr="00CE3B28" w:rsidRDefault="00A235AF" w:rsidP="00A235AF">
            <w:pPr>
              <w:rPr>
                <w:sz w:val="20"/>
                <w:szCs w:val="20"/>
              </w:rPr>
            </w:pPr>
            <w:r w:rsidRPr="00CE3B28">
              <w:rPr>
                <w:sz w:val="20"/>
                <w:szCs w:val="20"/>
              </w:rPr>
              <w:t>10</w:t>
            </w:r>
          </w:p>
        </w:tc>
        <w:tc>
          <w:tcPr>
            <w:tcW w:w="1340" w:type="dxa"/>
            <w:tcBorders>
              <w:top w:val="nil"/>
              <w:left w:val="nil"/>
              <w:bottom w:val="single" w:sz="4" w:space="0" w:color="auto"/>
              <w:right w:val="single" w:sz="4" w:space="0" w:color="auto"/>
            </w:tcBorders>
            <w:noWrap/>
            <w:vAlign w:val="center"/>
          </w:tcPr>
          <w:p w14:paraId="1C09E5BE" w14:textId="05CDCA8F" w:rsidR="00A235AF" w:rsidRPr="00CE3B28" w:rsidRDefault="00A235AF" w:rsidP="00A235AF">
            <w:pPr>
              <w:rPr>
                <w:sz w:val="20"/>
                <w:szCs w:val="20"/>
              </w:rPr>
            </w:pPr>
            <w:r w:rsidRPr="00CE3B28">
              <w:rPr>
                <w:sz w:val="20"/>
                <w:szCs w:val="20"/>
              </w:rPr>
              <w:t> 00326992</w:t>
            </w:r>
          </w:p>
        </w:tc>
        <w:tc>
          <w:tcPr>
            <w:tcW w:w="1578" w:type="dxa"/>
            <w:tcBorders>
              <w:top w:val="nil"/>
              <w:left w:val="nil"/>
              <w:bottom w:val="single" w:sz="4" w:space="0" w:color="auto"/>
              <w:right w:val="single" w:sz="4" w:space="0" w:color="auto"/>
            </w:tcBorders>
            <w:vAlign w:val="center"/>
          </w:tcPr>
          <w:p w14:paraId="42BF5D59" w14:textId="6CF7B672" w:rsidR="00A235AF" w:rsidRPr="00CE3B28" w:rsidRDefault="00A235AF" w:rsidP="00A235AF">
            <w:pPr>
              <w:rPr>
                <w:sz w:val="20"/>
                <w:szCs w:val="20"/>
              </w:rPr>
            </w:pPr>
            <w:r w:rsidRPr="00CE3B28">
              <w:rPr>
                <w:sz w:val="20"/>
                <w:szCs w:val="20"/>
              </w:rPr>
              <w:t>obec Dubovica</w:t>
            </w:r>
          </w:p>
        </w:tc>
        <w:tc>
          <w:tcPr>
            <w:tcW w:w="4514" w:type="dxa"/>
            <w:tcBorders>
              <w:top w:val="nil"/>
              <w:left w:val="nil"/>
              <w:bottom w:val="single" w:sz="4" w:space="0" w:color="auto"/>
              <w:right w:val="single" w:sz="4" w:space="0" w:color="auto"/>
            </w:tcBorders>
            <w:vAlign w:val="center"/>
          </w:tcPr>
          <w:p w14:paraId="426D096E" w14:textId="6880F75F" w:rsidR="00A235AF" w:rsidRPr="00CE3B28" w:rsidRDefault="00A235AF" w:rsidP="00A235AF">
            <w:pPr>
              <w:rPr>
                <w:sz w:val="20"/>
                <w:szCs w:val="20"/>
              </w:rPr>
            </w:pPr>
            <w:r w:rsidRPr="00CE3B28">
              <w:rPr>
                <w:sz w:val="20"/>
                <w:szCs w:val="20"/>
              </w:rPr>
              <w:t>Výstavba verejných priestranstiev pre kultúrne a spoločenské podujatie, spevnené plochy, oplotenie a pódium</w:t>
            </w:r>
          </w:p>
        </w:tc>
        <w:tc>
          <w:tcPr>
            <w:tcW w:w="1134" w:type="dxa"/>
            <w:tcBorders>
              <w:top w:val="nil"/>
              <w:left w:val="nil"/>
              <w:bottom w:val="single" w:sz="4" w:space="0" w:color="auto"/>
              <w:right w:val="single" w:sz="4" w:space="0" w:color="auto"/>
            </w:tcBorders>
            <w:noWrap/>
            <w:vAlign w:val="center"/>
          </w:tcPr>
          <w:p w14:paraId="6C0FA297" w14:textId="77133B97" w:rsidR="00A235AF" w:rsidRPr="00CE3B28" w:rsidRDefault="00A235AF" w:rsidP="00A235AF">
            <w:pPr>
              <w:jc w:val="right"/>
              <w:rPr>
                <w:b/>
                <w:bCs/>
                <w:sz w:val="20"/>
                <w:szCs w:val="20"/>
              </w:rPr>
            </w:pPr>
            <w:r w:rsidRPr="00CE3B28">
              <w:rPr>
                <w:b/>
                <w:bCs/>
                <w:sz w:val="20"/>
                <w:szCs w:val="20"/>
              </w:rPr>
              <w:t>20000</w:t>
            </w:r>
          </w:p>
        </w:tc>
      </w:tr>
      <w:tr w:rsidR="00CE3B28" w:rsidRPr="00CE3B28" w14:paraId="59408971" w14:textId="77777777" w:rsidTr="001535AC">
        <w:trPr>
          <w:gridAfter w:val="1"/>
          <w:wAfter w:w="1089" w:type="dxa"/>
          <w:trHeight w:val="315"/>
        </w:trPr>
        <w:tc>
          <w:tcPr>
            <w:tcW w:w="551" w:type="dxa"/>
            <w:tcBorders>
              <w:top w:val="nil"/>
              <w:left w:val="single" w:sz="4" w:space="0" w:color="auto"/>
              <w:bottom w:val="single" w:sz="4" w:space="0" w:color="auto"/>
              <w:right w:val="single" w:sz="4" w:space="0" w:color="auto"/>
            </w:tcBorders>
            <w:noWrap/>
            <w:vAlign w:val="center"/>
          </w:tcPr>
          <w:p w14:paraId="7FEC759B" w14:textId="7D2A094D" w:rsidR="00A235AF" w:rsidRPr="00CE3B28" w:rsidRDefault="00A235AF" w:rsidP="00A235AF">
            <w:pPr>
              <w:rPr>
                <w:sz w:val="20"/>
                <w:szCs w:val="20"/>
              </w:rPr>
            </w:pPr>
            <w:r w:rsidRPr="00CE3B28">
              <w:rPr>
                <w:sz w:val="20"/>
                <w:szCs w:val="20"/>
              </w:rPr>
              <w:t>11</w:t>
            </w:r>
          </w:p>
        </w:tc>
        <w:tc>
          <w:tcPr>
            <w:tcW w:w="1340" w:type="dxa"/>
            <w:tcBorders>
              <w:top w:val="nil"/>
              <w:left w:val="nil"/>
              <w:bottom w:val="single" w:sz="4" w:space="0" w:color="auto"/>
              <w:right w:val="single" w:sz="4" w:space="0" w:color="auto"/>
            </w:tcBorders>
            <w:noWrap/>
            <w:vAlign w:val="center"/>
          </w:tcPr>
          <w:p w14:paraId="2D68BE6F" w14:textId="42E0794F" w:rsidR="00A235AF" w:rsidRPr="00CE3B28" w:rsidRDefault="00A235AF" w:rsidP="00A235AF">
            <w:pPr>
              <w:rPr>
                <w:sz w:val="20"/>
                <w:szCs w:val="20"/>
              </w:rPr>
            </w:pPr>
            <w:r w:rsidRPr="00CE3B28">
              <w:rPr>
                <w:sz w:val="20"/>
                <w:szCs w:val="20"/>
              </w:rPr>
              <w:t> 00327069</w:t>
            </w:r>
          </w:p>
        </w:tc>
        <w:tc>
          <w:tcPr>
            <w:tcW w:w="1578" w:type="dxa"/>
            <w:tcBorders>
              <w:top w:val="nil"/>
              <w:left w:val="nil"/>
              <w:bottom w:val="single" w:sz="4" w:space="0" w:color="auto"/>
              <w:right w:val="single" w:sz="4" w:space="0" w:color="auto"/>
            </w:tcBorders>
            <w:vAlign w:val="center"/>
          </w:tcPr>
          <w:p w14:paraId="265E7D5F" w14:textId="761F22FB" w:rsidR="00A235AF" w:rsidRPr="00CE3B28" w:rsidRDefault="00A235AF" w:rsidP="00A235AF">
            <w:pPr>
              <w:rPr>
                <w:sz w:val="20"/>
                <w:szCs w:val="20"/>
              </w:rPr>
            </w:pPr>
            <w:r w:rsidRPr="00CE3B28">
              <w:rPr>
                <w:sz w:val="20"/>
                <w:szCs w:val="20"/>
              </w:rPr>
              <w:t>obec Hanigovce</w:t>
            </w:r>
          </w:p>
        </w:tc>
        <w:tc>
          <w:tcPr>
            <w:tcW w:w="4514" w:type="dxa"/>
            <w:tcBorders>
              <w:top w:val="nil"/>
              <w:left w:val="nil"/>
              <w:bottom w:val="single" w:sz="4" w:space="0" w:color="auto"/>
              <w:right w:val="single" w:sz="4" w:space="0" w:color="auto"/>
            </w:tcBorders>
            <w:vAlign w:val="center"/>
          </w:tcPr>
          <w:p w14:paraId="11FC5F36" w14:textId="215E3987" w:rsidR="00A235AF" w:rsidRPr="00CE3B28" w:rsidRDefault="00107ED3" w:rsidP="00A235AF">
            <w:pPr>
              <w:rPr>
                <w:sz w:val="20"/>
                <w:szCs w:val="20"/>
              </w:rPr>
            </w:pPr>
            <w:r>
              <w:rPr>
                <w:sz w:val="20"/>
                <w:szCs w:val="20"/>
              </w:rPr>
              <w:t>Vybudovanie d</w:t>
            </w:r>
            <w:r w:rsidR="00A235AF" w:rsidRPr="00CE3B28">
              <w:rPr>
                <w:sz w:val="20"/>
                <w:szCs w:val="20"/>
              </w:rPr>
              <w:t>etské</w:t>
            </w:r>
            <w:r>
              <w:rPr>
                <w:sz w:val="20"/>
                <w:szCs w:val="20"/>
              </w:rPr>
              <w:t>ho</w:t>
            </w:r>
            <w:r w:rsidR="00A235AF" w:rsidRPr="00CE3B28">
              <w:rPr>
                <w:sz w:val="20"/>
                <w:szCs w:val="20"/>
              </w:rPr>
              <w:t xml:space="preserve"> ihrisk</w:t>
            </w:r>
            <w:r>
              <w:rPr>
                <w:sz w:val="20"/>
                <w:szCs w:val="20"/>
              </w:rPr>
              <w:t>a</w:t>
            </w:r>
            <w:r w:rsidR="00A235AF" w:rsidRPr="00CE3B28">
              <w:rPr>
                <w:sz w:val="20"/>
                <w:szCs w:val="20"/>
              </w:rPr>
              <w:t xml:space="preserve"> </w:t>
            </w:r>
          </w:p>
        </w:tc>
        <w:tc>
          <w:tcPr>
            <w:tcW w:w="1134" w:type="dxa"/>
            <w:tcBorders>
              <w:top w:val="nil"/>
              <w:left w:val="nil"/>
              <w:bottom w:val="single" w:sz="4" w:space="0" w:color="auto"/>
              <w:right w:val="single" w:sz="4" w:space="0" w:color="auto"/>
            </w:tcBorders>
            <w:noWrap/>
            <w:vAlign w:val="center"/>
          </w:tcPr>
          <w:p w14:paraId="19DD48DA" w14:textId="37E20904" w:rsidR="00A235AF" w:rsidRPr="00CE3B28" w:rsidRDefault="00A235AF" w:rsidP="00A235AF">
            <w:pPr>
              <w:jc w:val="right"/>
              <w:rPr>
                <w:b/>
                <w:bCs/>
                <w:sz w:val="20"/>
                <w:szCs w:val="20"/>
              </w:rPr>
            </w:pPr>
            <w:r w:rsidRPr="00CE3B28">
              <w:rPr>
                <w:b/>
                <w:bCs/>
                <w:sz w:val="20"/>
                <w:szCs w:val="20"/>
              </w:rPr>
              <w:t>15000</w:t>
            </w:r>
          </w:p>
        </w:tc>
      </w:tr>
      <w:tr w:rsidR="00CE3B28" w:rsidRPr="00CE3B28" w14:paraId="21E7B4C2" w14:textId="77777777" w:rsidTr="001535AC">
        <w:trPr>
          <w:gridAfter w:val="1"/>
          <w:wAfter w:w="1089" w:type="dxa"/>
          <w:trHeight w:val="275"/>
        </w:trPr>
        <w:tc>
          <w:tcPr>
            <w:tcW w:w="551" w:type="dxa"/>
            <w:tcBorders>
              <w:top w:val="nil"/>
              <w:left w:val="single" w:sz="4" w:space="0" w:color="auto"/>
              <w:bottom w:val="single" w:sz="4" w:space="0" w:color="auto"/>
              <w:right w:val="single" w:sz="4" w:space="0" w:color="auto"/>
            </w:tcBorders>
            <w:noWrap/>
            <w:vAlign w:val="center"/>
          </w:tcPr>
          <w:p w14:paraId="1BE5A160" w14:textId="50B3D445" w:rsidR="00A235AF" w:rsidRPr="00CE3B28" w:rsidRDefault="00A235AF" w:rsidP="00A235AF">
            <w:pPr>
              <w:rPr>
                <w:sz w:val="20"/>
                <w:szCs w:val="20"/>
              </w:rPr>
            </w:pPr>
            <w:r w:rsidRPr="00CE3B28">
              <w:rPr>
                <w:sz w:val="20"/>
                <w:szCs w:val="20"/>
              </w:rPr>
              <w:t>12</w:t>
            </w:r>
          </w:p>
        </w:tc>
        <w:tc>
          <w:tcPr>
            <w:tcW w:w="1340" w:type="dxa"/>
            <w:tcBorders>
              <w:top w:val="nil"/>
              <w:left w:val="nil"/>
              <w:bottom w:val="single" w:sz="4" w:space="0" w:color="auto"/>
              <w:right w:val="single" w:sz="4" w:space="0" w:color="auto"/>
            </w:tcBorders>
            <w:noWrap/>
            <w:vAlign w:val="center"/>
          </w:tcPr>
          <w:p w14:paraId="536C93E0" w14:textId="389AAFBB" w:rsidR="00A235AF" w:rsidRPr="00CE3B28" w:rsidRDefault="00A235AF" w:rsidP="00A235AF">
            <w:pPr>
              <w:rPr>
                <w:sz w:val="20"/>
                <w:szCs w:val="20"/>
              </w:rPr>
            </w:pPr>
            <w:r w:rsidRPr="00CE3B28">
              <w:rPr>
                <w:sz w:val="20"/>
                <w:szCs w:val="20"/>
              </w:rPr>
              <w:t>00327107</w:t>
            </w:r>
          </w:p>
        </w:tc>
        <w:tc>
          <w:tcPr>
            <w:tcW w:w="1578" w:type="dxa"/>
            <w:tcBorders>
              <w:top w:val="nil"/>
              <w:left w:val="nil"/>
              <w:bottom w:val="single" w:sz="4" w:space="0" w:color="auto"/>
              <w:right w:val="single" w:sz="4" w:space="0" w:color="auto"/>
            </w:tcBorders>
            <w:vAlign w:val="center"/>
          </w:tcPr>
          <w:p w14:paraId="0771D477" w14:textId="238DE2DC" w:rsidR="00A235AF" w:rsidRPr="00CE3B28" w:rsidRDefault="00A235AF" w:rsidP="00A235AF">
            <w:pPr>
              <w:rPr>
                <w:sz w:val="20"/>
                <w:szCs w:val="20"/>
              </w:rPr>
            </w:pPr>
            <w:r w:rsidRPr="00CE3B28">
              <w:rPr>
                <w:sz w:val="20"/>
                <w:szCs w:val="20"/>
              </w:rPr>
              <w:t>obec Hubošovce</w:t>
            </w:r>
          </w:p>
        </w:tc>
        <w:tc>
          <w:tcPr>
            <w:tcW w:w="4514" w:type="dxa"/>
            <w:tcBorders>
              <w:top w:val="nil"/>
              <w:left w:val="nil"/>
              <w:bottom w:val="single" w:sz="4" w:space="0" w:color="auto"/>
              <w:right w:val="single" w:sz="4" w:space="0" w:color="auto"/>
            </w:tcBorders>
            <w:vAlign w:val="center"/>
          </w:tcPr>
          <w:p w14:paraId="34F095C6" w14:textId="07D7A418" w:rsidR="00A235AF" w:rsidRPr="00CE3B28" w:rsidRDefault="00A235AF" w:rsidP="00A235AF">
            <w:pPr>
              <w:rPr>
                <w:sz w:val="20"/>
                <w:szCs w:val="20"/>
              </w:rPr>
            </w:pPr>
            <w:r w:rsidRPr="00CE3B28">
              <w:rPr>
                <w:sz w:val="20"/>
                <w:szCs w:val="20"/>
              </w:rPr>
              <w:t>Rekonštrukcia miestnych komunikácií a chodníkov</w:t>
            </w:r>
          </w:p>
        </w:tc>
        <w:tc>
          <w:tcPr>
            <w:tcW w:w="1134" w:type="dxa"/>
            <w:tcBorders>
              <w:top w:val="nil"/>
              <w:left w:val="nil"/>
              <w:bottom w:val="single" w:sz="4" w:space="0" w:color="auto"/>
              <w:right w:val="single" w:sz="4" w:space="0" w:color="auto"/>
            </w:tcBorders>
            <w:noWrap/>
            <w:vAlign w:val="center"/>
          </w:tcPr>
          <w:p w14:paraId="0CAE9DC8" w14:textId="7580AD5A" w:rsidR="00A235AF" w:rsidRPr="00CE3B28" w:rsidRDefault="00A235AF" w:rsidP="00A235AF">
            <w:pPr>
              <w:jc w:val="right"/>
              <w:rPr>
                <w:b/>
                <w:bCs/>
                <w:sz w:val="20"/>
                <w:szCs w:val="20"/>
              </w:rPr>
            </w:pPr>
            <w:r w:rsidRPr="00CE3B28">
              <w:rPr>
                <w:b/>
                <w:bCs/>
                <w:sz w:val="20"/>
                <w:szCs w:val="20"/>
              </w:rPr>
              <w:t>21000</w:t>
            </w:r>
          </w:p>
        </w:tc>
      </w:tr>
      <w:tr w:rsidR="00CE3B28" w:rsidRPr="00CE3B28" w14:paraId="09E197CC" w14:textId="77777777" w:rsidTr="001535AC">
        <w:trPr>
          <w:gridAfter w:val="1"/>
          <w:wAfter w:w="1089" w:type="dxa"/>
          <w:trHeight w:val="315"/>
        </w:trPr>
        <w:tc>
          <w:tcPr>
            <w:tcW w:w="551" w:type="dxa"/>
            <w:tcBorders>
              <w:top w:val="nil"/>
              <w:left w:val="single" w:sz="4" w:space="0" w:color="auto"/>
              <w:bottom w:val="single" w:sz="4" w:space="0" w:color="auto"/>
              <w:right w:val="single" w:sz="4" w:space="0" w:color="auto"/>
            </w:tcBorders>
            <w:noWrap/>
            <w:vAlign w:val="center"/>
          </w:tcPr>
          <w:p w14:paraId="510E4BAB" w14:textId="1DE33A4D" w:rsidR="00A235AF" w:rsidRPr="00CE3B28" w:rsidRDefault="00A235AF" w:rsidP="00A235AF">
            <w:pPr>
              <w:rPr>
                <w:sz w:val="20"/>
                <w:szCs w:val="20"/>
              </w:rPr>
            </w:pPr>
            <w:r w:rsidRPr="00CE3B28">
              <w:rPr>
                <w:sz w:val="20"/>
                <w:szCs w:val="20"/>
              </w:rPr>
              <w:t>13</w:t>
            </w:r>
          </w:p>
        </w:tc>
        <w:tc>
          <w:tcPr>
            <w:tcW w:w="1340" w:type="dxa"/>
            <w:tcBorders>
              <w:top w:val="nil"/>
              <w:left w:val="nil"/>
              <w:bottom w:val="single" w:sz="4" w:space="0" w:color="auto"/>
              <w:right w:val="single" w:sz="4" w:space="0" w:color="auto"/>
            </w:tcBorders>
            <w:noWrap/>
            <w:vAlign w:val="center"/>
          </w:tcPr>
          <w:p w14:paraId="2C79CD1E" w14:textId="21545F38" w:rsidR="00A235AF" w:rsidRPr="00CE3B28" w:rsidRDefault="00A235AF" w:rsidP="00A235AF">
            <w:pPr>
              <w:rPr>
                <w:sz w:val="20"/>
                <w:szCs w:val="20"/>
              </w:rPr>
            </w:pPr>
            <w:r w:rsidRPr="00CE3B28">
              <w:rPr>
                <w:sz w:val="20"/>
                <w:szCs w:val="20"/>
              </w:rPr>
              <w:t>00327166</w:t>
            </w:r>
          </w:p>
        </w:tc>
        <w:tc>
          <w:tcPr>
            <w:tcW w:w="1578" w:type="dxa"/>
            <w:tcBorders>
              <w:top w:val="nil"/>
              <w:left w:val="nil"/>
              <w:bottom w:val="single" w:sz="4" w:space="0" w:color="auto"/>
              <w:right w:val="single" w:sz="4" w:space="0" w:color="auto"/>
            </w:tcBorders>
            <w:vAlign w:val="center"/>
          </w:tcPr>
          <w:p w14:paraId="57BEC440" w14:textId="1544C626" w:rsidR="00A235AF" w:rsidRPr="00CE3B28" w:rsidRDefault="00A235AF" w:rsidP="00A235AF">
            <w:pPr>
              <w:rPr>
                <w:sz w:val="20"/>
                <w:szCs w:val="20"/>
              </w:rPr>
            </w:pPr>
            <w:r w:rsidRPr="00CE3B28">
              <w:rPr>
                <w:sz w:val="20"/>
                <w:szCs w:val="20"/>
              </w:rPr>
              <w:t>obec Jakovany</w:t>
            </w:r>
          </w:p>
        </w:tc>
        <w:tc>
          <w:tcPr>
            <w:tcW w:w="4514" w:type="dxa"/>
            <w:tcBorders>
              <w:top w:val="nil"/>
              <w:left w:val="nil"/>
              <w:bottom w:val="single" w:sz="4" w:space="0" w:color="auto"/>
              <w:right w:val="single" w:sz="4" w:space="0" w:color="auto"/>
            </w:tcBorders>
            <w:vAlign w:val="center"/>
          </w:tcPr>
          <w:p w14:paraId="4C7BA89C" w14:textId="76BED2DB" w:rsidR="00A235AF" w:rsidRPr="00CE3B28" w:rsidRDefault="00A235AF" w:rsidP="00A235AF">
            <w:pPr>
              <w:rPr>
                <w:sz w:val="20"/>
                <w:szCs w:val="20"/>
              </w:rPr>
            </w:pPr>
            <w:r w:rsidRPr="00CE3B28">
              <w:rPr>
                <w:sz w:val="20"/>
                <w:szCs w:val="20"/>
              </w:rPr>
              <w:t>Výmena strechy na budove materskej školy</w:t>
            </w:r>
          </w:p>
        </w:tc>
        <w:tc>
          <w:tcPr>
            <w:tcW w:w="1134" w:type="dxa"/>
            <w:tcBorders>
              <w:top w:val="nil"/>
              <w:left w:val="nil"/>
              <w:bottom w:val="single" w:sz="4" w:space="0" w:color="auto"/>
              <w:right w:val="single" w:sz="4" w:space="0" w:color="auto"/>
            </w:tcBorders>
            <w:noWrap/>
            <w:vAlign w:val="center"/>
          </w:tcPr>
          <w:p w14:paraId="3F004EF3" w14:textId="613314D2" w:rsidR="00A235AF" w:rsidRPr="00CE3B28" w:rsidRDefault="00A235AF" w:rsidP="00A235AF">
            <w:pPr>
              <w:jc w:val="right"/>
              <w:rPr>
                <w:b/>
                <w:bCs/>
                <w:sz w:val="20"/>
                <w:szCs w:val="20"/>
              </w:rPr>
            </w:pPr>
            <w:r w:rsidRPr="00CE3B28">
              <w:rPr>
                <w:b/>
                <w:bCs/>
                <w:sz w:val="20"/>
                <w:szCs w:val="20"/>
              </w:rPr>
              <w:t>1</w:t>
            </w:r>
            <w:r w:rsidR="00631106" w:rsidRPr="00CE3B28">
              <w:rPr>
                <w:b/>
                <w:bCs/>
                <w:sz w:val="20"/>
                <w:szCs w:val="20"/>
              </w:rPr>
              <w:t>2</w:t>
            </w:r>
            <w:r w:rsidRPr="00CE3B28">
              <w:rPr>
                <w:b/>
                <w:bCs/>
                <w:sz w:val="20"/>
                <w:szCs w:val="20"/>
              </w:rPr>
              <w:t>000</w:t>
            </w:r>
          </w:p>
        </w:tc>
      </w:tr>
      <w:tr w:rsidR="00CE3B28" w:rsidRPr="00CE3B28" w14:paraId="02263064" w14:textId="77777777" w:rsidTr="001535AC">
        <w:trPr>
          <w:gridAfter w:val="1"/>
          <w:wAfter w:w="1089" w:type="dxa"/>
          <w:trHeight w:val="305"/>
        </w:trPr>
        <w:tc>
          <w:tcPr>
            <w:tcW w:w="551" w:type="dxa"/>
            <w:tcBorders>
              <w:top w:val="nil"/>
              <w:left w:val="single" w:sz="4" w:space="0" w:color="auto"/>
              <w:bottom w:val="single" w:sz="4" w:space="0" w:color="auto"/>
              <w:right w:val="single" w:sz="4" w:space="0" w:color="auto"/>
            </w:tcBorders>
            <w:noWrap/>
            <w:vAlign w:val="center"/>
          </w:tcPr>
          <w:p w14:paraId="2E892695" w14:textId="314070A5" w:rsidR="00A235AF" w:rsidRPr="00CE3B28" w:rsidRDefault="00A235AF" w:rsidP="00A235AF">
            <w:pPr>
              <w:rPr>
                <w:sz w:val="20"/>
                <w:szCs w:val="20"/>
              </w:rPr>
            </w:pPr>
            <w:r w:rsidRPr="00CE3B28">
              <w:rPr>
                <w:sz w:val="20"/>
                <w:szCs w:val="20"/>
              </w:rPr>
              <w:lastRenderedPageBreak/>
              <w:t>14</w:t>
            </w:r>
          </w:p>
        </w:tc>
        <w:tc>
          <w:tcPr>
            <w:tcW w:w="1340" w:type="dxa"/>
            <w:tcBorders>
              <w:top w:val="nil"/>
              <w:left w:val="nil"/>
              <w:bottom w:val="single" w:sz="4" w:space="0" w:color="auto"/>
              <w:right w:val="single" w:sz="4" w:space="0" w:color="auto"/>
            </w:tcBorders>
            <w:noWrap/>
            <w:vAlign w:val="center"/>
          </w:tcPr>
          <w:p w14:paraId="5E99E1D1" w14:textId="3CD5A95B" w:rsidR="00A235AF" w:rsidRPr="00CE3B28" w:rsidRDefault="00A235AF" w:rsidP="00A235AF">
            <w:pPr>
              <w:rPr>
                <w:sz w:val="20"/>
                <w:szCs w:val="20"/>
              </w:rPr>
            </w:pPr>
            <w:r w:rsidRPr="00CE3B28">
              <w:rPr>
                <w:sz w:val="20"/>
                <w:szCs w:val="20"/>
              </w:rPr>
              <w:t>00327174</w:t>
            </w:r>
          </w:p>
        </w:tc>
        <w:tc>
          <w:tcPr>
            <w:tcW w:w="1578" w:type="dxa"/>
            <w:tcBorders>
              <w:top w:val="nil"/>
              <w:left w:val="nil"/>
              <w:bottom w:val="single" w:sz="4" w:space="0" w:color="auto"/>
              <w:right w:val="single" w:sz="4" w:space="0" w:color="auto"/>
            </w:tcBorders>
            <w:vAlign w:val="center"/>
          </w:tcPr>
          <w:p w14:paraId="5078F7E6" w14:textId="0A726A70" w:rsidR="00A235AF" w:rsidRPr="00CE3B28" w:rsidRDefault="00A235AF" w:rsidP="00A235AF">
            <w:pPr>
              <w:rPr>
                <w:sz w:val="20"/>
                <w:szCs w:val="20"/>
              </w:rPr>
            </w:pPr>
            <w:r w:rsidRPr="00CE3B28">
              <w:rPr>
                <w:sz w:val="20"/>
                <w:szCs w:val="20"/>
              </w:rPr>
              <w:t>obec Jakubova Voľa</w:t>
            </w:r>
          </w:p>
        </w:tc>
        <w:tc>
          <w:tcPr>
            <w:tcW w:w="4514" w:type="dxa"/>
            <w:tcBorders>
              <w:top w:val="nil"/>
              <w:left w:val="nil"/>
              <w:bottom w:val="single" w:sz="4" w:space="0" w:color="auto"/>
              <w:right w:val="single" w:sz="4" w:space="0" w:color="auto"/>
            </w:tcBorders>
            <w:vAlign w:val="center"/>
          </w:tcPr>
          <w:p w14:paraId="4BCB1EC0" w14:textId="11AC06DC" w:rsidR="00A235AF" w:rsidRPr="00CE3B28" w:rsidRDefault="00A235AF" w:rsidP="00A235AF">
            <w:pPr>
              <w:rPr>
                <w:sz w:val="20"/>
                <w:szCs w:val="20"/>
              </w:rPr>
            </w:pPr>
            <w:r w:rsidRPr="00CE3B28">
              <w:rPr>
                <w:sz w:val="20"/>
                <w:szCs w:val="20"/>
              </w:rPr>
              <w:t xml:space="preserve">Zabezpečenie trvalého tienenia na </w:t>
            </w:r>
            <w:proofErr w:type="spellStart"/>
            <w:r w:rsidRPr="00CE3B28">
              <w:rPr>
                <w:sz w:val="20"/>
                <w:szCs w:val="20"/>
              </w:rPr>
              <w:t>multispoločenskom</w:t>
            </w:r>
            <w:proofErr w:type="spellEnd"/>
            <w:r w:rsidRPr="00CE3B28">
              <w:rPr>
                <w:sz w:val="20"/>
                <w:szCs w:val="20"/>
              </w:rPr>
              <w:t xml:space="preserve"> kultúrnom centre</w:t>
            </w:r>
          </w:p>
        </w:tc>
        <w:tc>
          <w:tcPr>
            <w:tcW w:w="1134" w:type="dxa"/>
            <w:tcBorders>
              <w:top w:val="nil"/>
              <w:left w:val="nil"/>
              <w:bottom w:val="single" w:sz="4" w:space="0" w:color="auto"/>
              <w:right w:val="single" w:sz="4" w:space="0" w:color="auto"/>
            </w:tcBorders>
            <w:noWrap/>
            <w:vAlign w:val="center"/>
          </w:tcPr>
          <w:p w14:paraId="4A6790AE" w14:textId="32C13ABA" w:rsidR="00A235AF" w:rsidRPr="00CE3B28" w:rsidRDefault="00A235AF" w:rsidP="00A235AF">
            <w:pPr>
              <w:jc w:val="right"/>
              <w:rPr>
                <w:b/>
                <w:bCs/>
                <w:sz w:val="20"/>
                <w:szCs w:val="20"/>
              </w:rPr>
            </w:pPr>
            <w:r w:rsidRPr="00CE3B28">
              <w:rPr>
                <w:b/>
                <w:bCs/>
                <w:sz w:val="20"/>
                <w:szCs w:val="20"/>
              </w:rPr>
              <w:t>11000</w:t>
            </w:r>
          </w:p>
        </w:tc>
      </w:tr>
      <w:tr w:rsidR="00CE3B28" w:rsidRPr="00CE3B28" w14:paraId="3ABBEE20" w14:textId="77777777" w:rsidTr="001535AC">
        <w:trPr>
          <w:gridAfter w:val="1"/>
          <w:wAfter w:w="1089" w:type="dxa"/>
          <w:trHeight w:val="374"/>
        </w:trPr>
        <w:tc>
          <w:tcPr>
            <w:tcW w:w="551" w:type="dxa"/>
            <w:tcBorders>
              <w:top w:val="nil"/>
              <w:left w:val="single" w:sz="4" w:space="0" w:color="auto"/>
              <w:bottom w:val="single" w:sz="4" w:space="0" w:color="auto"/>
              <w:right w:val="single" w:sz="4" w:space="0" w:color="auto"/>
            </w:tcBorders>
            <w:noWrap/>
            <w:vAlign w:val="center"/>
          </w:tcPr>
          <w:p w14:paraId="0E1B2341" w14:textId="102E2729" w:rsidR="00A235AF" w:rsidRPr="00CE3B28" w:rsidRDefault="00A235AF" w:rsidP="00A235AF">
            <w:pPr>
              <w:rPr>
                <w:sz w:val="20"/>
                <w:szCs w:val="20"/>
              </w:rPr>
            </w:pPr>
            <w:r w:rsidRPr="00CE3B28">
              <w:rPr>
                <w:sz w:val="20"/>
                <w:szCs w:val="20"/>
              </w:rPr>
              <w:t>15</w:t>
            </w:r>
          </w:p>
        </w:tc>
        <w:tc>
          <w:tcPr>
            <w:tcW w:w="1340" w:type="dxa"/>
            <w:tcBorders>
              <w:top w:val="nil"/>
              <w:left w:val="nil"/>
              <w:bottom w:val="single" w:sz="4" w:space="0" w:color="auto"/>
              <w:right w:val="single" w:sz="4" w:space="0" w:color="auto"/>
            </w:tcBorders>
            <w:noWrap/>
            <w:vAlign w:val="center"/>
          </w:tcPr>
          <w:p w14:paraId="42242D90" w14:textId="6BCEE2DF" w:rsidR="00A235AF" w:rsidRPr="00CE3B28" w:rsidRDefault="00A235AF" w:rsidP="00A235AF">
            <w:pPr>
              <w:rPr>
                <w:sz w:val="20"/>
                <w:szCs w:val="20"/>
              </w:rPr>
            </w:pPr>
            <w:r w:rsidRPr="00CE3B28">
              <w:rPr>
                <w:sz w:val="20"/>
                <w:szCs w:val="20"/>
              </w:rPr>
              <w:t>00327182</w:t>
            </w:r>
          </w:p>
        </w:tc>
        <w:tc>
          <w:tcPr>
            <w:tcW w:w="1578" w:type="dxa"/>
            <w:tcBorders>
              <w:top w:val="nil"/>
              <w:left w:val="nil"/>
              <w:bottom w:val="single" w:sz="4" w:space="0" w:color="auto"/>
              <w:right w:val="single" w:sz="4" w:space="0" w:color="auto"/>
            </w:tcBorders>
            <w:vAlign w:val="center"/>
          </w:tcPr>
          <w:p w14:paraId="00F4B998" w14:textId="6269FADD" w:rsidR="00A235AF" w:rsidRPr="00CE3B28" w:rsidRDefault="00A235AF" w:rsidP="00A235AF">
            <w:pPr>
              <w:rPr>
                <w:sz w:val="20"/>
                <w:szCs w:val="20"/>
              </w:rPr>
            </w:pPr>
            <w:r w:rsidRPr="00CE3B28">
              <w:rPr>
                <w:sz w:val="20"/>
                <w:szCs w:val="20"/>
              </w:rPr>
              <w:t>obec Jakubovany</w:t>
            </w:r>
          </w:p>
        </w:tc>
        <w:tc>
          <w:tcPr>
            <w:tcW w:w="4514" w:type="dxa"/>
            <w:tcBorders>
              <w:top w:val="nil"/>
              <w:left w:val="nil"/>
              <w:bottom w:val="single" w:sz="4" w:space="0" w:color="auto"/>
              <w:right w:val="single" w:sz="4" w:space="0" w:color="auto"/>
            </w:tcBorders>
            <w:vAlign w:val="center"/>
          </w:tcPr>
          <w:p w14:paraId="4780AC3F" w14:textId="0F8FDD99" w:rsidR="00A235AF" w:rsidRPr="00CE3B28" w:rsidRDefault="00A235AF" w:rsidP="00A235AF">
            <w:pPr>
              <w:rPr>
                <w:sz w:val="20"/>
                <w:szCs w:val="20"/>
              </w:rPr>
            </w:pPr>
            <w:r w:rsidRPr="00CE3B28">
              <w:rPr>
                <w:sz w:val="20"/>
                <w:szCs w:val="20"/>
              </w:rPr>
              <w:t xml:space="preserve">Rekonštrukcia a modernizácia miestnych komunikácií, chodníkov </w:t>
            </w:r>
          </w:p>
        </w:tc>
        <w:tc>
          <w:tcPr>
            <w:tcW w:w="1134" w:type="dxa"/>
            <w:tcBorders>
              <w:top w:val="nil"/>
              <w:left w:val="nil"/>
              <w:bottom w:val="single" w:sz="4" w:space="0" w:color="auto"/>
              <w:right w:val="single" w:sz="4" w:space="0" w:color="auto"/>
            </w:tcBorders>
            <w:noWrap/>
            <w:vAlign w:val="center"/>
          </w:tcPr>
          <w:p w14:paraId="2E5CD74A" w14:textId="39F6AF76" w:rsidR="00A235AF" w:rsidRPr="00CE3B28" w:rsidRDefault="00A235AF" w:rsidP="00A235AF">
            <w:pPr>
              <w:jc w:val="right"/>
              <w:rPr>
                <w:b/>
                <w:bCs/>
                <w:sz w:val="20"/>
                <w:szCs w:val="20"/>
              </w:rPr>
            </w:pPr>
            <w:r w:rsidRPr="00CE3B28">
              <w:rPr>
                <w:b/>
                <w:bCs/>
                <w:sz w:val="20"/>
                <w:szCs w:val="20"/>
              </w:rPr>
              <w:t>15000</w:t>
            </w:r>
          </w:p>
        </w:tc>
      </w:tr>
      <w:tr w:rsidR="00CE3B28" w:rsidRPr="00CE3B28" w14:paraId="3A156A31" w14:textId="77777777" w:rsidTr="001535AC">
        <w:trPr>
          <w:gridAfter w:val="1"/>
          <w:wAfter w:w="1089" w:type="dxa"/>
          <w:trHeight w:val="279"/>
        </w:trPr>
        <w:tc>
          <w:tcPr>
            <w:tcW w:w="551" w:type="dxa"/>
            <w:tcBorders>
              <w:top w:val="nil"/>
              <w:left w:val="single" w:sz="4" w:space="0" w:color="auto"/>
              <w:bottom w:val="single" w:sz="4" w:space="0" w:color="auto"/>
              <w:right w:val="single" w:sz="4" w:space="0" w:color="auto"/>
            </w:tcBorders>
            <w:noWrap/>
            <w:vAlign w:val="center"/>
          </w:tcPr>
          <w:p w14:paraId="56AB1CF6" w14:textId="55A112BB" w:rsidR="00A235AF" w:rsidRPr="00CE3B28" w:rsidRDefault="00A235AF" w:rsidP="00A235AF">
            <w:pPr>
              <w:rPr>
                <w:sz w:val="20"/>
                <w:szCs w:val="20"/>
              </w:rPr>
            </w:pPr>
            <w:r w:rsidRPr="00CE3B28">
              <w:rPr>
                <w:sz w:val="20"/>
                <w:szCs w:val="20"/>
              </w:rPr>
              <w:t>16</w:t>
            </w:r>
          </w:p>
        </w:tc>
        <w:tc>
          <w:tcPr>
            <w:tcW w:w="1340" w:type="dxa"/>
            <w:tcBorders>
              <w:top w:val="nil"/>
              <w:left w:val="nil"/>
              <w:bottom w:val="single" w:sz="4" w:space="0" w:color="auto"/>
              <w:right w:val="single" w:sz="4" w:space="0" w:color="auto"/>
            </w:tcBorders>
            <w:noWrap/>
            <w:vAlign w:val="center"/>
          </w:tcPr>
          <w:p w14:paraId="7D82F350" w14:textId="7AE2648B" w:rsidR="00A235AF" w:rsidRPr="00CE3B28" w:rsidRDefault="00A235AF" w:rsidP="00A235AF">
            <w:pPr>
              <w:rPr>
                <w:sz w:val="20"/>
                <w:szCs w:val="20"/>
              </w:rPr>
            </w:pPr>
            <w:r w:rsidRPr="00CE3B28">
              <w:rPr>
                <w:sz w:val="20"/>
                <w:szCs w:val="20"/>
              </w:rPr>
              <w:t>00327212</w:t>
            </w:r>
          </w:p>
        </w:tc>
        <w:tc>
          <w:tcPr>
            <w:tcW w:w="1578" w:type="dxa"/>
            <w:tcBorders>
              <w:top w:val="nil"/>
              <w:left w:val="nil"/>
              <w:bottom w:val="single" w:sz="4" w:space="0" w:color="auto"/>
              <w:right w:val="single" w:sz="4" w:space="0" w:color="auto"/>
            </w:tcBorders>
            <w:vAlign w:val="center"/>
          </w:tcPr>
          <w:p w14:paraId="23BD3E1F" w14:textId="16C9E89F" w:rsidR="00A235AF" w:rsidRPr="00CE3B28" w:rsidRDefault="00A235AF" w:rsidP="00A235AF">
            <w:pPr>
              <w:rPr>
                <w:sz w:val="20"/>
                <w:szCs w:val="20"/>
              </w:rPr>
            </w:pPr>
            <w:r w:rsidRPr="00CE3B28">
              <w:rPr>
                <w:sz w:val="20"/>
                <w:szCs w:val="20"/>
              </w:rPr>
              <w:t>obec Jarovnice</w:t>
            </w:r>
          </w:p>
        </w:tc>
        <w:tc>
          <w:tcPr>
            <w:tcW w:w="4514" w:type="dxa"/>
            <w:tcBorders>
              <w:top w:val="nil"/>
              <w:left w:val="nil"/>
              <w:bottom w:val="single" w:sz="4" w:space="0" w:color="auto"/>
              <w:right w:val="single" w:sz="4" w:space="0" w:color="auto"/>
            </w:tcBorders>
            <w:vAlign w:val="center"/>
          </w:tcPr>
          <w:p w14:paraId="2E05010E" w14:textId="1D34E87D" w:rsidR="00A235AF" w:rsidRPr="00CE3B28" w:rsidRDefault="00A235AF" w:rsidP="00A235AF">
            <w:pPr>
              <w:rPr>
                <w:sz w:val="20"/>
                <w:szCs w:val="20"/>
              </w:rPr>
            </w:pPr>
            <w:r w:rsidRPr="00CE3B28">
              <w:rPr>
                <w:sz w:val="20"/>
                <w:szCs w:val="20"/>
              </w:rPr>
              <w:t>Obnova fasády kúrie v Jarovniciach</w:t>
            </w:r>
          </w:p>
        </w:tc>
        <w:tc>
          <w:tcPr>
            <w:tcW w:w="1134" w:type="dxa"/>
            <w:tcBorders>
              <w:top w:val="nil"/>
              <w:left w:val="nil"/>
              <w:bottom w:val="single" w:sz="4" w:space="0" w:color="auto"/>
              <w:right w:val="single" w:sz="4" w:space="0" w:color="auto"/>
            </w:tcBorders>
            <w:noWrap/>
            <w:vAlign w:val="center"/>
          </w:tcPr>
          <w:p w14:paraId="11064F1B" w14:textId="47B61D0E" w:rsidR="00A235AF" w:rsidRPr="00CE3B28" w:rsidRDefault="00A235AF" w:rsidP="00A235AF">
            <w:pPr>
              <w:jc w:val="right"/>
              <w:rPr>
                <w:b/>
                <w:bCs/>
                <w:sz w:val="20"/>
                <w:szCs w:val="20"/>
              </w:rPr>
            </w:pPr>
            <w:r w:rsidRPr="00CE3B28">
              <w:rPr>
                <w:b/>
                <w:bCs/>
                <w:sz w:val="20"/>
                <w:szCs w:val="20"/>
              </w:rPr>
              <w:t>8000</w:t>
            </w:r>
          </w:p>
        </w:tc>
      </w:tr>
      <w:tr w:rsidR="00CE3B28" w:rsidRPr="00CE3B28" w14:paraId="1AC8FB2D" w14:textId="77777777" w:rsidTr="001535AC">
        <w:trPr>
          <w:gridAfter w:val="1"/>
          <w:wAfter w:w="1089" w:type="dxa"/>
          <w:trHeight w:val="315"/>
        </w:trPr>
        <w:tc>
          <w:tcPr>
            <w:tcW w:w="551" w:type="dxa"/>
            <w:tcBorders>
              <w:top w:val="nil"/>
              <w:left w:val="single" w:sz="4" w:space="0" w:color="auto"/>
              <w:bottom w:val="single" w:sz="4" w:space="0" w:color="auto"/>
              <w:right w:val="single" w:sz="4" w:space="0" w:color="auto"/>
            </w:tcBorders>
            <w:noWrap/>
            <w:vAlign w:val="center"/>
          </w:tcPr>
          <w:p w14:paraId="4C19C4BC" w14:textId="1F586AAD" w:rsidR="00A235AF" w:rsidRPr="00CE3B28" w:rsidRDefault="00A235AF" w:rsidP="00A235AF">
            <w:pPr>
              <w:rPr>
                <w:sz w:val="20"/>
                <w:szCs w:val="20"/>
              </w:rPr>
            </w:pPr>
            <w:r w:rsidRPr="00CE3B28">
              <w:rPr>
                <w:sz w:val="20"/>
                <w:szCs w:val="20"/>
              </w:rPr>
              <w:t>17</w:t>
            </w:r>
          </w:p>
        </w:tc>
        <w:tc>
          <w:tcPr>
            <w:tcW w:w="1340" w:type="dxa"/>
            <w:tcBorders>
              <w:top w:val="nil"/>
              <w:left w:val="nil"/>
              <w:bottom w:val="single" w:sz="4" w:space="0" w:color="auto"/>
              <w:right w:val="single" w:sz="4" w:space="0" w:color="auto"/>
            </w:tcBorders>
            <w:noWrap/>
            <w:vAlign w:val="center"/>
          </w:tcPr>
          <w:p w14:paraId="139D41A2" w14:textId="5A38191D" w:rsidR="00A235AF" w:rsidRPr="00CE3B28" w:rsidRDefault="00A235AF" w:rsidP="00A235AF">
            <w:pPr>
              <w:rPr>
                <w:sz w:val="20"/>
                <w:szCs w:val="20"/>
              </w:rPr>
            </w:pPr>
            <w:r w:rsidRPr="00CE3B28">
              <w:rPr>
                <w:sz w:val="20"/>
                <w:szCs w:val="20"/>
              </w:rPr>
              <w:t>00327221</w:t>
            </w:r>
          </w:p>
        </w:tc>
        <w:tc>
          <w:tcPr>
            <w:tcW w:w="1578" w:type="dxa"/>
            <w:tcBorders>
              <w:top w:val="nil"/>
              <w:left w:val="nil"/>
              <w:bottom w:val="single" w:sz="4" w:space="0" w:color="auto"/>
              <w:right w:val="single" w:sz="4" w:space="0" w:color="auto"/>
            </w:tcBorders>
            <w:vAlign w:val="center"/>
          </w:tcPr>
          <w:p w14:paraId="12EB9575" w14:textId="5AEDEAA9" w:rsidR="00A235AF" w:rsidRPr="00CE3B28" w:rsidRDefault="00A235AF" w:rsidP="00A235AF">
            <w:pPr>
              <w:rPr>
                <w:sz w:val="20"/>
                <w:szCs w:val="20"/>
              </w:rPr>
            </w:pPr>
            <w:r w:rsidRPr="00CE3B28">
              <w:rPr>
                <w:sz w:val="20"/>
                <w:szCs w:val="20"/>
              </w:rPr>
              <w:t>obec Kamenica</w:t>
            </w:r>
          </w:p>
        </w:tc>
        <w:tc>
          <w:tcPr>
            <w:tcW w:w="4514" w:type="dxa"/>
            <w:tcBorders>
              <w:top w:val="nil"/>
              <w:left w:val="nil"/>
              <w:bottom w:val="single" w:sz="4" w:space="0" w:color="auto"/>
              <w:right w:val="single" w:sz="4" w:space="0" w:color="auto"/>
            </w:tcBorders>
            <w:vAlign w:val="center"/>
          </w:tcPr>
          <w:p w14:paraId="72D1666B" w14:textId="31C21EEB" w:rsidR="00A235AF" w:rsidRPr="00CE3B28" w:rsidRDefault="00A235AF" w:rsidP="00A235AF">
            <w:pPr>
              <w:rPr>
                <w:sz w:val="20"/>
                <w:szCs w:val="20"/>
              </w:rPr>
            </w:pPr>
            <w:r w:rsidRPr="00CE3B28">
              <w:rPr>
                <w:sz w:val="20"/>
                <w:szCs w:val="20"/>
              </w:rPr>
              <w:t xml:space="preserve">Oprava </w:t>
            </w:r>
            <w:r w:rsidR="00397AF5" w:rsidRPr="00CE3B28">
              <w:rPr>
                <w:sz w:val="20"/>
                <w:szCs w:val="20"/>
              </w:rPr>
              <w:t>miestnych</w:t>
            </w:r>
            <w:r w:rsidRPr="00CE3B28">
              <w:rPr>
                <w:sz w:val="20"/>
                <w:szCs w:val="20"/>
              </w:rPr>
              <w:t xml:space="preserve"> komunikácií</w:t>
            </w:r>
          </w:p>
        </w:tc>
        <w:tc>
          <w:tcPr>
            <w:tcW w:w="1134" w:type="dxa"/>
            <w:tcBorders>
              <w:top w:val="nil"/>
              <w:left w:val="nil"/>
              <w:bottom w:val="single" w:sz="4" w:space="0" w:color="auto"/>
              <w:right w:val="single" w:sz="4" w:space="0" w:color="auto"/>
            </w:tcBorders>
            <w:noWrap/>
            <w:vAlign w:val="center"/>
          </w:tcPr>
          <w:p w14:paraId="66530A8F" w14:textId="30857E19" w:rsidR="00A235AF" w:rsidRPr="00CE3B28" w:rsidRDefault="00A235AF" w:rsidP="00A235AF">
            <w:pPr>
              <w:jc w:val="right"/>
              <w:rPr>
                <w:b/>
                <w:bCs/>
                <w:sz w:val="20"/>
                <w:szCs w:val="20"/>
              </w:rPr>
            </w:pPr>
            <w:r w:rsidRPr="00CE3B28">
              <w:rPr>
                <w:b/>
                <w:bCs/>
                <w:sz w:val="20"/>
                <w:szCs w:val="20"/>
              </w:rPr>
              <w:t>18000</w:t>
            </w:r>
          </w:p>
        </w:tc>
      </w:tr>
      <w:tr w:rsidR="00CE3B28" w:rsidRPr="00CE3B28" w14:paraId="7B0B8D29" w14:textId="77777777" w:rsidTr="001535AC">
        <w:trPr>
          <w:gridAfter w:val="1"/>
          <w:wAfter w:w="1089" w:type="dxa"/>
          <w:trHeight w:val="315"/>
        </w:trPr>
        <w:tc>
          <w:tcPr>
            <w:tcW w:w="551" w:type="dxa"/>
            <w:tcBorders>
              <w:top w:val="nil"/>
              <w:left w:val="single" w:sz="4" w:space="0" w:color="auto"/>
              <w:bottom w:val="single" w:sz="4" w:space="0" w:color="auto"/>
              <w:right w:val="single" w:sz="4" w:space="0" w:color="auto"/>
            </w:tcBorders>
            <w:noWrap/>
            <w:vAlign w:val="center"/>
          </w:tcPr>
          <w:p w14:paraId="4564580C" w14:textId="1E01210D" w:rsidR="00A235AF" w:rsidRPr="00CE3B28" w:rsidRDefault="00A235AF" w:rsidP="00A235AF">
            <w:pPr>
              <w:rPr>
                <w:sz w:val="20"/>
                <w:szCs w:val="20"/>
              </w:rPr>
            </w:pPr>
            <w:r w:rsidRPr="00CE3B28">
              <w:rPr>
                <w:sz w:val="20"/>
                <w:szCs w:val="20"/>
              </w:rPr>
              <w:t>18</w:t>
            </w:r>
          </w:p>
        </w:tc>
        <w:tc>
          <w:tcPr>
            <w:tcW w:w="1340" w:type="dxa"/>
            <w:tcBorders>
              <w:top w:val="nil"/>
              <w:left w:val="nil"/>
              <w:bottom w:val="single" w:sz="4" w:space="0" w:color="auto"/>
              <w:right w:val="single" w:sz="4" w:space="0" w:color="auto"/>
            </w:tcBorders>
            <w:noWrap/>
            <w:vAlign w:val="center"/>
          </w:tcPr>
          <w:p w14:paraId="3592956F" w14:textId="352847AD" w:rsidR="00A235AF" w:rsidRPr="00CE3B28" w:rsidRDefault="00A235AF" w:rsidP="00A235AF">
            <w:pPr>
              <w:rPr>
                <w:sz w:val="20"/>
                <w:szCs w:val="20"/>
              </w:rPr>
            </w:pPr>
            <w:r w:rsidRPr="00CE3B28">
              <w:rPr>
                <w:sz w:val="20"/>
                <w:szCs w:val="20"/>
              </w:rPr>
              <w:t>00327280</w:t>
            </w:r>
          </w:p>
        </w:tc>
        <w:tc>
          <w:tcPr>
            <w:tcW w:w="1578" w:type="dxa"/>
            <w:tcBorders>
              <w:top w:val="nil"/>
              <w:left w:val="nil"/>
              <w:bottom w:val="single" w:sz="4" w:space="0" w:color="auto"/>
              <w:right w:val="single" w:sz="4" w:space="0" w:color="auto"/>
            </w:tcBorders>
            <w:vAlign w:val="center"/>
          </w:tcPr>
          <w:p w14:paraId="537B8B54" w14:textId="7450397F" w:rsidR="00A235AF" w:rsidRPr="00CE3B28" w:rsidRDefault="00A235AF" w:rsidP="00A235AF">
            <w:pPr>
              <w:rPr>
                <w:sz w:val="20"/>
                <w:szCs w:val="20"/>
              </w:rPr>
            </w:pPr>
            <w:r w:rsidRPr="00CE3B28">
              <w:rPr>
                <w:sz w:val="20"/>
                <w:szCs w:val="20"/>
              </w:rPr>
              <w:t>obec Krásna Lúka</w:t>
            </w:r>
          </w:p>
        </w:tc>
        <w:tc>
          <w:tcPr>
            <w:tcW w:w="4514" w:type="dxa"/>
            <w:tcBorders>
              <w:top w:val="nil"/>
              <w:left w:val="nil"/>
              <w:bottom w:val="single" w:sz="4" w:space="0" w:color="auto"/>
              <w:right w:val="single" w:sz="4" w:space="0" w:color="auto"/>
            </w:tcBorders>
            <w:vAlign w:val="center"/>
          </w:tcPr>
          <w:p w14:paraId="459D04B6" w14:textId="01E29201" w:rsidR="00A235AF" w:rsidRPr="00CE3B28" w:rsidRDefault="00A235AF" w:rsidP="00A235AF">
            <w:pPr>
              <w:pStyle w:val="Bezriadkovania"/>
              <w:rPr>
                <w:rFonts w:ascii="Times New Roman" w:hAnsi="Times New Roman" w:cs="Times New Roman"/>
                <w:bCs/>
                <w:sz w:val="20"/>
                <w:szCs w:val="20"/>
              </w:rPr>
            </w:pPr>
            <w:proofErr w:type="spellStart"/>
            <w:r w:rsidRPr="00CE3B28">
              <w:rPr>
                <w:rFonts w:ascii="Times New Roman" w:eastAsia="Times New Roman" w:hAnsi="Times New Roman" w:cs="Times New Roman"/>
                <w:sz w:val="20"/>
                <w:szCs w:val="20"/>
                <w:lang w:eastAsia="sk-SK"/>
              </w:rPr>
              <w:t>Rekonštrukciu</w:t>
            </w:r>
            <w:r w:rsidR="00B71B3C" w:rsidRPr="00CE3B28">
              <w:rPr>
                <w:rFonts w:ascii="Times New Roman" w:eastAsia="Times New Roman" w:hAnsi="Times New Roman" w:cs="Times New Roman"/>
                <w:sz w:val="20"/>
                <w:szCs w:val="20"/>
                <w:lang w:eastAsia="sk-SK"/>
              </w:rPr>
              <w:t>a</w:t>
            </w:r>
            <w:proofErr w:type="spellEnd"/>
            <w:r w:rsidRPr="00CE3B28">
              <w:rPr>
                <w:rFonts w:ascii="Times New Roman" w:eastAsia="Times New Roman" w:hAnsi="Times New Roman" w:cs="Times New Roman"/>
                <w:sz w:val="20"/>
                <w:szCs w:val="20"/>
                <w:lang w:eastAsia="sk-SK"/>
              </w:rPr>
              <w:t xml:space="preserve"> havarijného stavu lávky ponad ,,</w:t>
            </w:r>
            <w:proofErr w:type="spellStart"/>
            <w:r w:rsidRPr="00CE3B28">
              <w:rPr>
                <w:rFonts w:ascii="Times New Roman" w:eastAsia="Times New Roman" w:hAnsi="Times New Roman" w:cs="Times New Roman"/>
                <w:sz w:val="20"/>
                <w:szCs w:val="20"/>
                <w:lang w:eastAsia="sk-SK"/>
              </w:rPr>
              <w:t>Kučmanovský</w:t>
            </w:r>
            <w:proofErr w:type="spellEnd"/>
            <w:r w:rsidRPr="00CE3B28">
              <w:rPr>
                <w:rFonts w:ascii="Times New Roman" w:eastAsia="Times New Roman" w:hAnsi="Times New Roman" w:cs="Times New Roman"/>
                <w:sz w:val="20"/>
                <w:szCs w:val="20"/>
                <w:lang w:eastAsia="sk-SK"/>
              </w:rPr>
              <w:t xml:space="preserve"> potok“</w:t>
            </w:r>
          </w:p>
        </w:tc>
        <w:tc>
          <w:tcPr>
            <w:tcW w:w="1134" w:type="dxa"/>
            <w:tcBorders>
              <w:top w:val="nil"/>
              <w:left w:val="nil"/>
              <w:bottom w:val="single" w:sz="4" w:space="0" w:color="auto"/>
              <w:right w:val="single" w:sz="4" w:space="0" w:color="auto"/>
            </w:tcBorders>
            <w:noWrap/>
            <w:vAlign w:val="center"/>
          </w:tcPr>
          <w:p w14:paraId="33CA82E0" w14:textId="0C436106" w:rsidR="00A235AF" w:rsidRPr="00CE3B28" w:rsidRDefault="00A235AF" w:rsidP="00A235AF">
            <w:pPr>
              <w:jc w:val="right"/>
              <w:rPr>
                <w:b/>
                <w:bCs/>
                <w:sz w:val="20"/>
                <w:szCs w:val="20"/>
              </w:rPr>
            </w:pPr>
            <w:r w:rsidRPr="00CE3B28">
              <w:rPr>
                <w:b/>
                <w:bCs/>
                <w:sz w:val="20"/>
                <w:szCs w:val="20"/>
              </w:rPr>
              <w:t>10000</w:t>
            </w:r>
          </w:p>
        </w:tc>
      </w:tr>
      <w:tr w:rsidR="00CE3B28" w:rsidRPr="00CE3B28" w14:paraId="61CD7ABA" w14:textId="77777777" w:rsidTr="001535AC">
        <w:trPr>
          <w:gridAfter w:val="1"/>
          <w:wAfter w:w="1089" w:type="dxa"/>
          <w:trHeight w:val="315"/>
        </w:trPr>
        <w:tc>
          <w:tcPr>
            <w:tcW w:w="551" w:type="dxa"/>
            <w:tcBorders>
              <w:top w:val="nil"/>
              <w:left w:val="single" w:sz="4" w:space="0" w:color="auto"/>
              <w:bottom w:val="single" w:sz="4" w:space="0" w:color="auto"/>
              <w:right w:val="single" w:sz="4" w:space="0" w:color="auto"/>
            </w:tcBorders>
            <w:noWrap/>
            <w:vAlign w:val="center"/>
          </w:tcPr>
          <w:p w14:paraId="23C365DB" w14:textId="2C5DBE06" w:rsidR="00A235AF" w:rsidRPr="00CE3B28" w:rsidRDefault="00A235AF" w:rsidP="00A235AF">
            <w:pPr>
              <w:rPr>
                <w:sz w:val="20"/>
                <w:szCs w:val="20"/>
              </w:rPr>
            </w:pPr>
            <w:r w:rsidRPr="00CE3B28">
              <w:rPr>
                <w:sz w:val="20"/>
                <w:szCs w:val="20"/>
              </w:rPr>
              <w:t>19</w:t>
            </w:r>
          </w:p>
        </w:tc>
        <w:tc>
          <w:tcPr>
            <w:tcW w:w="1340" w:type="dxa"/>
            <w:tcBorders>
              <w:top w:val="nil"/>
              <w:left w:val="nil"/>
              <w:bottom w:val="single" w:sz="4" w:space="0" w:color="auto"/>
              <w:right w:val="single" w:sz="4" w:space="0" w:color="auto"/>
            </w:tcBorders>
            <w:noWrap/>
            <w:vAlign w:val="center"/>
          </w:tcPr>
          <w:p w14:paraId="1A275475" w14:textId="65527F07" w:rsidR="00A235AF" w:rsidRPr="00CE3B28" w:rsidRDefault="00A235AF" w:rsidP="00A235AF">
            <w:pPr>
              <w:rPr>
                <w:sz w:val="20"/>
                <w:szCs w:val="20"/>
              </w:rPr>
            </w:pPr>
            <w:r w:rsidRPr="00CE3B28">
              <w:rPr>
                <w:sz w:val="20"/>
                <w:szCs w:val="20"/>
              </w:rPr>
              <w:t>00327298</w:t>
            </w:r>
          </w:p>
        </w:tc>
        <w:tc>
          <w:tcPr>
            <w:tcW w:w="1578" w:type="dxa"/>
            <w:tcBorders>
              <w:top w:val="nil"/>
              <w:left w:val="nil"/>
              <w:bottom w:val="single" w:sz="4" w:space="0" w:color="auto"/>
              <w:right w:val="single" w:sz="4" w:space="0" w:color="auto"/>
            </w:tcBorders>
            <w:vAlign w:val="center"/>
          </w:tcPr>
          <w:p w14:paraId="71DFD46F" w14:textId="44BAB0C0" w:rsidR="00A235AF" w:rsidRPr="00CE3B28" w:rsidRDefault="00A235AF" w:rsidP="00A235AF">
            <w:pPr>
              <w:rPr>
                <w:sz w:val="20"/>
                <w:szCs w:val="20"/>
              </w:rPr>
            </w:pPr>
            <w:r w:rsidRPr="00CE3B28">
              <w:rPr>
                <w:sz w:val="20"/>
                <w:szCs w:val="20"/>
              </w:rPr>
              <w:t>obec Krivany</w:t>
            </w:r>
          </w:p>
        </w:tc>
        <w:tc>
          <w:tcPr>
            <w:tcW w:w="4514" w:type="dxa"/>
            <w:tcBorders>
              <w:top w:val="nil"/>
              <w:left w:val="nil"/>
              <w:bottom w:val="single" w:sz="4" w:space="0" w:color="auto"/>
              <w:right w:val="single" w:sz="4" w:space="0" w:color="auto"/>
            </w:tcBorders>
            <w:vAlign w:val="center"/>
          </w:tcPr>
          <w:p w14:paraId="32E58E8D" w14:textId="182BF1A3" w:rsidR="00A235AF" w:rsidRPr="00CE3B28" w:rsidRDefault="00A235AF" w:rsidP="00A235AF">
            <w:pPr>
              <w:rPr>
                <w:sz w:val="20"/>
                <w:szCs w:val="20"/>
              </w:rPr>
            </w:pPr>
            <w:r w:rsidRPr="00CE3B28">
              <w:rPr>
                <w:sz w:val="20"/>
                <w:szCs w:val="20"/>
              </w:rPr>
              <w:t>Revitalizácia parku v areáli Národnej kultúrnej pamiatky Kaštieľa v obci Krivany</w:t>
            </w:r>
          </w:p>
        </w:tc>
        <w:tc>
          <w:tcPr>
            <w:tcW w:w="1134" w:type="dxa"/>
            <w:tcBorders>
              <w:top w:val="nil"/>
              <w:left w:val="nil"/>
              <w:bottom w:val="single" w:sz="4" w:space="0" w:color="auto"/>
              <w:right w:val="single" w:sz="4" w:space="0" w:color="auto"/>
            </w:tcBorders>
            <w:noWrap/>
            <w:vAlign w:val="center"/>
          </w:tcPr>
          <w:p w14:paraId="2B9A842D" w14:textId="0FEDD1CA" w:rsidR="00A235AF" w:rsidRPr="00CE3B28" w:rsidRDefault="00A235AF" w:rsidP="00A235AF">
            <w:pPr>
              <w:jc w:val="right"/>
              <w:rPr>
                <w:sz w:val="20"/>
                <w:szCs w:val="20"/>
              </w:rPr>
            </w:pPr>
            <w:r w:rsidRPr="00CE3B28">
              <w:rPr>
                <w:b/>
                <w:bCs/>
                <w:sz w:val="20"/>
                <w:szCs w:val="20"/>
              </w:rPr>
              <w:t>11000</w:t>
            </w:r>
          </w:p>
        </w:tc>
      </w:tr>
      <w:tr w:rsidR="00CE3B28" w:rsidRPr="00CE3B28" w14:paraId="2C43BA3F" w14:textId="77777777" w:rsidTr="001535AC">
        <w:trPr>
          <w:gridAfter w:val="1"/>
          <w:wAfter w:w="1089" w:type="dxa"/>
          <w:trHeight w:val="315"/>
        </w:trPr>
        <w:tc>
          <w:tcPr>
            <w:tcW w:w="551" w:type="dxa"/>
            <w:tcBorders>
              <w:top w:val="nil"/>
              <w:left w:val="single" w:sz="4" w:space="0" w:color="auto"/>
              <w:bottom w:val="single" w:sz="4" w:space="0" w:color="auto"/>
              <w:right w:val="single" w:sz="4" w:space="0" w:color="auto"/>
            </w:tcBorders>
            <w:noWrap/>
            <w:vAlign w:val="center"/>
          </w:tcPr>
          <w:p w14:paraId="5E0354D9" w14:textId="234FBEE7" w:rsidR="00A235AF" w:rsidRPr="00CE3B28" w:rsidRDefault="00A235AF" w:rsidP="00A235AF">
            <w:pPr>
              <w:rPr>
                <w:sz w:val="20"/>
                <w:szCs w:val="20"/>
              </w:rPr>
            </w:pPr>
            <w:r w:rsidRPr="00CE3B28">
              <w:rPr>
                <w:sz w:val="20"/>
                <w:szCs w:val="20"/>
              </w:rPr>
              <w:t>20</w:t>
            </w:r>
          </w:p>
        </w:tc>
        <w:tc>
          <w:tcPr>
            <w:tcW w:w="1340" w:type="dxa"/>
            <w:tcBorders>
              <w:top w:val="nil"/>
              <w:left w:val="nil"/>
              <w:bottom w:val="single" w:sz="4" w:space="0" w:color="auto"/>
              <w:right w:val="single" w:sz="4" w:space="0" w:color="auto"/>
            </w:tcBorders>
            <w:noWrap/>
            <w:vAlign w:val="center"/>
          </w:tcPr>
          <w:p w14:paraId="40DAEC0A" w14:textId="28E01ED0" w:rsidR="00A235AF" w:rsidRPr="00CE3B28" w:rsidRDefault="00A235AF" w:rsidP="00A235AF">
            <w:pPr>
              <w:rPr>
                <w:sz w:val="20"/>
                <w:szCs w:val="20"/>
              </w:rPr>
            </w:pPr>
            <w:r w:rsidRPr="00CE3B28">
              <w:rPr>
                <w:sz w:val="20"/>
                <w:szCs w:val="20"/>
              </w:rPr>
              <w:t>00327379</w:t>
            </w:r>
          </w:p>
        </w:tc>
        <w:tc>
          <w:tcPr>
            <w:tcW w:w="1578" w:type="dxa"/>
            <w:tcBorders>
              <w:top w:val="nil"/>
              <w:left w:val="nil"/>
              <w:bottom w:val="single" w:sz="4" w:space="0" w:color="auto"/>
              <w:right w:val="single" w:sz="4" w:space="0" w:color="auto"/>
            </w:tcBorders>
            <w:vAlign w:val="center"/>
          </w:tcPr>
          <w:p w14:paraId="299E01FE" w14:textId="491B9A14" w:rsidR="00A235AF" w:rsidRPr="00CE3B28" w:rsidRDefault="00A235AF" w:rsidP="00A235AF">
            <w:pPr>
              <w:rPr>
                <w:sz w:val="20"/>
                <w:szCs w:val="20"/>
              </w:rPr>
            </w:pPr>
            <w:r w:rsidRPr="00CE3B28">
              <w:rPr>
                <w:sz w:val="20"/>
                <w:szCs w:val="20"/>
              </w:rPr>
              <w:t>mesto Lipany</w:t>
            </w:r>
          </w:p>
        </w:tc>
        <w:tc>
          <w:tcPr>
            <w:tcW w:w="4514" w:type="dxa"/>
            <w:tcBorders>
              <w:top w:val="nil"/>
              <w:left w:val="nil"/>
              <w:bottom w:val="single" w:sz="4" w:space="0" w:color="auto"/>
              <w:right w:val="single" w:sz="4" w:space="0" w:color="auto"/>
            </w:tcBorders>
            <w:vAlign w:val="center"/>
          </w:tcPr>
          <w:p w14:paraId="2DBF3641" w14:textId="347288F0" w:rsidR="00A235AF" w:rsidRPr="00CE3B28" w:rsidRDefault="00A235AF" w:rsidP="00A235AF">
            <w:pPr>
              <w:rPr>
                <w:sz w:val="20"/>
                <w:szCs w:val="20"/>
              </w:rPr>
            </w:pPr>
            <w:r w:rsidRPr="00CE3B28">
              <w:rPr>
                <w:sz w:val="20"/>
                <w:szCs w:val="20"/>
              </w:rPr>
              <w:t>Obstaranie a inštalácia exteriérových žalúzii na budove Centra integrovanej zdravotnej starostlivosti</w:t>
            </w:r>
            <w:r w:rsidR="00CE3B28" w:rsidRPr="00CE3B28">
              <w:rPr>
                <w:sz w:val="20"/>
                <w:szCs w:val="20"/>
              </w:rPr>
              <w:t xml:space="preserve"> a výmena stĺpov verejného osvetlenia</w:t>
            </w:r>
            <w:r w:rsidRPr="00CE3B28">
              <w:rPr>
                <w:sz w:val="20"/>
                <w:szCs w:val="20"/>
              </w:rPr>
              <w:t xml:space="preserve"> </w:t>
            </w:r>
          </w:p>
        </w:tc>
        <w:tc>
          <w:tcPr>
            <w:tcW w:w="1134" w:type="dxa"/>
            <w:tcBorders>
              <w:top w:val="nil"/>
              <w:left w:val="nil"/>
              <w:bottom w:val="single" w:sz="4" w:space="0" w:color="auto"/>
              <w:right w:val="single" w:sz="4" w:space="0" w:color="auto"/>
            </w:tcBorders>
            <w:noWrap/>
            <w:vAlign w:val="center"/>
          </w:tcPr>
          <w:p w14:paraId="1B91324F" w14:textId="3195E51C" w:rsidR="00A235AF" w:rsidRPr="00CE3B28" w:rsidRDefault="00A235AF" w:rsidP="00A235AF">
            <w:pPr>
              <w:jc w:val="right"/>
              <w:rPr>
                <w:sz w:val="20"/>
                <w:szCs w:val="20"/>
              </w:rPr>
            </w:pPr>
            <w:r w:rsidRPr="00CE3B28">
              <w:rPr>
                <w:b/>
                <w:bCs/>
                <w:sz w:val="20"/>
                <w:szCs w:val="20"/>
              </w:rPr>
              <w:t>45000</w:t>
            </w:r>
          </w:p>
        </w:tc>
      </w:tr>
      <w:tr w:rsidR="00CE3B28" w:rsidRPr="00CE3B28" w14:paraId="7633FD57" w14:textId="6A854C43" w:rsidTr="001535AC">
        <w:trPr>
          <w:trHeight w:val="315"/>
        </w:trPr>
        <w:tc>
          <w:tcPr>
            <w:tcW w:w="551" w:type="dxa"/>
            <w:tcBorders>
              <w:top w:val="nil"/>
              <w:left w:val="single" w:sz="4" w:space="0" w:color="auto"/>
              <w:bottom w:val="single" w:sz="4" w:space="0" w:color="auto"/>
              <w:right w:val="single" w:sz="4" w:space="0" w:color="auto"/>
            </w:tcBorders>
            <w:noWrap/>
            <w:vAlign w:val="center"/>
          </w:tcPr>
          <w:p w14:paraId="39D3B6A2" w14:textId="455B6BC6" w:rsidR="00A235AF" w:rsidRPr="00CE3B28" w:rsidRDefault="00A235AF" w:rsidP="00A235AF">
            <w:pPr>
              <w:rPr>
                <w:sz w:val="20"/>
                <w:szCs w:val="20"/>
              </w:rPr>
            </w:pPr>
            <w:r w:rsidRPr="00CE3B28">
              <w:rPr>
                <w:sz w:val="20"/>
                <w:szCs w:val="20"/>
              </w:rPr>
              <w:t>21</w:t>
            </w:r>
          </w:p>
        </w:tc>
        <w:tc>
          <w:tcPr>
            <w:tcW w:w="1340" w:type="dxa"/>
            <w:tcBorders>
              <w:top w:val="nil"/>
              <w:left w:val="nil"/>
              <w:bottom w:val="single" w:sz="4" w:space="0" w:color="auto"/>
              <w:right w:val="single" w:sz="4" w:space="0" w:color="auto"/>
            </w:tcBorders>
            <w:noWrap/>
            <w:vAlign w:val="center"/>
          </w:tcPr>
          <w:p w14:paraId="0A123601" w14:textId="390AE149" w:rsidR="00A235AF" w:rsidRPr="00CE3B28" w:rsidRDefault="00A235AF" w:rsidP="00A235AF">
            <w:pPr>
              <w:rPr>
                <w:sz w:val="20"/>
                <w:szCs w:val="20"/>
              </w:rPr>
            </w:pPr>
            <w:r w:rsidRPr="00CE3B28">
              <w:rPr>
                <w:sz w:val="20"/>
                <w:szCs w:val="20"/>
              </w:rPr>
              <w:t>00327425</w:t>
            </w:r>
          </w:p>
        </w:tc>
        <w:tc>
          <w:tcPr>
            <w:tcW w:w="1578" w:type="dxa"/>
            <w:tcBorders>
              <w:top w:val="nil"/>
              <w:left w:val="nil"/>
              <w:bottom w:val="single" w:sz="4" w:space="0" w:color="auto"/>
              <w:right w:val="single" w:sz="4" w:space="0" w:color="auto"/>
            </w:tcBorders>
            <w:vAlign w:val="center"/>
          </w:tcPr>
          <w:p w14:paraId="77AE6CF9" w14:textId="42F2D36C" w:rsidR="00A235AF" w:rsidRPr="00CE3B28" w:rsidRDefault="00A235AF" w:rsidP="00A235AF">
            <w:pPr>
              <w:rPr>
                <w:b/>
                <w:bCs/>
                <w:sz w:val="20"/>
                <w:szCs w:val="20"/>
              </w:rPr>
            </w:pPr>
            <w:r w:rsidRPr="00CE3B28">
              <w:rPr>
                <w:sz w:val="20"/>
                <w:szCs w:val="20"/>
              </w:rPr>
              <w:t>obec Ľutina</w:t>
            </w:r>
          </w:p>
        </w:tc>
        <w:tc>
          <w:tcPr>
            <w:tcW w:w="4514" w:type="dxa"/>
            <w:tcBorders>
              <w:top w:val="nil"/>
              <w:left w:val="nil"/>
              <w:bottom w:val="single" w:sz="4" w:space="0" w:color="auto"/>
              <w:right w:val="single" w:sz="4" w:space="0" w:color="auto"/>
            </w:tcBorders>
            <w:vAlign w:val="center"/>
          </w:tcPr>
          <w:p w14:paraId="79977787" w14:textId="479F2D25" w:rsidR="00A235AF" w:rsidRPr="00CE3B28" w:rsidRDefault="00A235AF" w:rsidP="00A235AF">
            <w:pPr>
              <w:rPr>
                <w:sz w:val="20"/>
                <w:szCs w:val="20"/>
              </w:rPr>
            </w:pPr>
            <w:r w:rsidRPr="00CE3B28">
              <w:rPr>
                <w:sz w:val="20"/>
                <w:szCs w:val="20"/>
              </w:rPr>
              <w:t xml:space="preserve">Rekonštrukcia a </w:t>
            </w:r>
            <w:proofErr w:type="spellStart"/>
            <w:r w:rsidRPr="00CE3B28">
              <w:rPr>
                <w:sz w:val="20"/>
                <w:szCs w:val="20"/>
              </w:rPr>
              <w:t>dovybavenie</w:t>
            </w:r>
            <w:proofErr w:type="spellEnd"/>
            <w:r w:rsidRPr="00CE3B28">
              <w:rPr>
                <w:sz w:val="20"/>
                <w:szCs w:val="20"/>
              </w:rPr>
              <w:t xml:space="preserve"> kultúrneho domu a zakúpenie spotrebičov</w:t>
            </w:r>
            <w:r w:rsidR="00B71B3C" w:rsidRPr="00CE3B28">
              <w:rPr>
                <w:sz w:val="20"/>
                <w:szCs w:val="20"/>
              </w:rPr>
              <w:t xml:space="preserve"> do</w:t>
            </w:r>
            <w:r w:rsidRPr="00CE3B28">
              <w:rPr>
                <w:sz w:val="20"/>
                <w:szCs w:val="20"/>
              </w:rPr>
              <w:t xml:space="preserve"> kuchyne kultúrneho domu </w:t>
            </w:r>
          </w:p>
        </w:tc>
        <w:tc>
          <w:tcPr>
            <w:tcW w:w="1134" w:type="dxa"/>
            <w:tcBorders>
              <w:top w:val="nil"/>
              <w:left w:val="nil"/>
              <w:bottom w:val="single" w:sz="4" w:space="0" w:color="auto"/>
              <w:right w:val="single" w:sz="4" w:space="0" w:color="auto"/>
            </w:tcBorders>
            <w:noWrap/>
            <w:vAlign w:val="center"/>
          </w:tcPr>
          <w:p w14:paraId="42D1659D" w14:textId="5E833BE3" w:rsidR="00A235AF" w:rsidRPr="00CE3B28" w:rsidRDefault="00A235AF" w:rsidP="00A235AF">
            <w:pPr>
              <w:jc w:val="right"/>
              <w:rPr>
                <w:b/>
                <w:bCs/>
                <w:sz w:val="20"/>
                <w:szCs w:val="20"/>
              </w:rPr>
            </w:pPr>
            <w:r w:rsidRPr="00CE3B28">
              <w:rPr>
                <w:b/>
                <w:bCs/>
                <w:sz w:val="20"/>
                <w:szCs w:val="20"/>
              </w:rPr>
              <w:t>15000</w:t>
            </w:r>
          </w:p>
        </w:tc>
        <w:tc>
          <w:tcPr>
            <w:tcW w:w="1089" w:type="dxa"/>
            <w:vAlign w:val="center"/>
          </w:tcPr>
          <w:p w14:paraId="16CBA19A" w14:textId="77777777" w:rsidR="00A235AF" w:rsidRPr="00CE3B28" w:rsidRDefault="00A235AF" w:rsidP="00A235AF"/>
        </w:tc>
      </w:tr>
      <w:tr w:rsidR="00CE3B28" w:rsidRPr="00CE3B28" w14:paraId="279073F3" w14:textId="203CA23B" w:rsidTr="001535AC">
        <w:trPr>
          <w:trHeight w:val="315"/>
        </w:trPr>
        <w:tc>
          <w:tcPr>
            <w:tcW w:w="551" w:type="dxa"/>
            <w:tcBorders>
              <w:top w:val="nil"/>
              <w:left w:val="single" w:sz="4" w:space="0" w:color="auto"/>
              <w:bottom w:val="single" w:sz="4" w:space="0" w:color="auto"/>
              <w:right w:val="single" w:sz="4" w:space="0" w:color="auto"/>
            </w:tcBorders>
            <w:noWrap/>
            <w:vAlign w:val="center"/>
          </w:tcPr>
          <w:p w14:paraId="34AA9A66" w14:textId="5F426C2F" w:rsidR="00A235AF" w:rsidRPr="00CE3B28" w:rsidRDefault="00A235AF" w:rsidP="00A235AF">
            <w:pPr>
              <w:rPr>
                <w:sz w:val="20"/>
                <w:szCs w:val="20"/>
              </w:rPr>
            </w:pPr>
            <w:r w:rsidRPr="00CE3B28">
              <w:rPr>
                <w:sz w:val="20"/>
                <w:szCs w:val="20"/>
              </w:rPr>
              <w:t>22</w:t>
            </w:r>
          </w:p>
        </w:tc>
        <w:tc>
          <w:tcPr>
            <w:tcW w:w="1340" w:type="dxa"/>
            <w:tcBorders>
              <w:top w:val="nil"/>
              <w:left w:val="nil"/>
              <w:bottom w:val="single" w:sz="4" w:space="0" w:color="auto"/>
              <w:right w:val="single" w:sz="4" w:space="0" w:color="auto"/>
            </w:tcBorders>
            <w:noWrap/>
            <w:vAlign w:val="center"/>
          </w:tcPr>
          <w:p w14:paraId="0FF20B02" w14:textId="7171918C" w:rsidR="00A235AF" w:rsidRPr="00CE3B28" w:rsidRDefault="00A235AF" w:rsidP="00A235AF">
            <w:pPr>
              <w:rPr>
                <w:sz w:val="20"/>
                <w:szCs w:val="20"/>
              </w:rPr>
            </w:pPr>
            <w:r w:rsidRPr="00CE3B28">
              <w:rPr>
                <w:sz w:val="20"/>
                <w:szCs w:val="20"/>
              </w:rPr>
              <w:t>00327476</w:t>
            </w:r>
          </w:p>
        </w:tc>
        <w:tc>
          <w:tcPr>
            <w:tcW w:w="1578" w:type="dxa"/>
            <w:tcBorders>
              <w:top w:val="nil"/>
              <w:left w:val="nil"/>
              <w:bottom w:val="single" w:sz="4" w:space="0" w:color="auto"/>
              <w:right w:val="single" w:sz="4" w:space="0" w:color="auto"/>
            </w:tcBorders>
            <w:vAlign w:val="center"/>
          </w:tcPr>
          <w:p w14:paraId="539CF7EF" w14:textId="78A5AE1F" w:rsidR="00A235AF" w:rsidRPr="00CE3B28" w:rsidRDefault="00A235AF" w:rsidP="00A235AF">
            <w:pPr>
              <w:rPr>
                <w:b/>
                <w:bCs/>
                <w:sz w:val="20"/>
                <w:szCs w:val="20"/>
              </w:rPr>
            </w:pPr>
            <w:r w:rsidRPr="00CE3B28">
              <w:rPr>
                <w:sz w:val="20"/>
                <w:szCs w:val="20"/>
              </w:rPr>
              <w:t>obec Milpoš</w:t>
            </w:r>
          </w:p>
        </w:tc>
        <w:tc>
          <w:tcPr>
            <w:tcW w:w="4514" w:type="dxa"/>
            <w:tcBorders>
              <w:top w:val="nil"/>
              <w:left w:val="nil"/>
              <w:bottom w:val="single" w:sz="4" w:space="0" w:color="auto"/>
              <w:right w:val="single" w:sz="4" w:space="0" w:color="auto"/>
            </w:tcBorders>
            <w:vAlign w:val="center"/>
          </w:tcPr>
          <w:p w14:paraId="47E06C1B" w14:textId="02108C7E" w:rsidR="00A235AF" w:rsidRPr="00CE3B28" w:rsidRDefault="00A235AF" w:rsidP="00A235AF">
            <w:pPr>
              <w:rPr>
                <w:sz w:val="20"/>
                <w:szCs w:val="20"/>
              </w:rPr>
            </w:pPr>
            <w:r w:rsidRPr="00CE3B28">
              <w:rPr>
                <w:sz w:val="20"/>
                <w:szCs w:val="20"/>
              </w:rPr>
              <w:t xml:space="preserve">Rekonštrukcia </w:t>
            </w:r>
            <w:r w:rsidR="00B71B3C" w:rsidRPr="00CE3B28">
              <w:rPr>
                <w:sz w:val="20"/>
                <w:szCs w:val="20"/>
              </w:rPr>
              <w:t xml:space="preserve">miestnych </w:t>
            </w:r>
            <w:r w:rsidRPr="00CE3B28">
              <w:rPr>
                <w:sz w:val="20"/>
                <w:szCs w:val="20"/>
              </w:rPr>
              <w:t>komunikácií a parková úprava</w:t>
            </w:r>
          </w:p>
        </w:tc>
        <w:tc>
          <w:tcPr>
            <w:tcW w:w="1134" w:type="dxa"/>
            <w:tcBorders>
              <w:top w:val="nil"/>
              <w:left w:val="nil"/>
              <w:bottom w:val="single" w:sz="4" w:space="0" w:color="auto"/>
              <w:right w:val="single" w:sz="4" w:space="0" w:color="auto"/>
            </w:tcBorders>
            <w:noWrap/>
            <w:vAlign w:val="center"/>
          </w:tcPr>
          <w:p w14:paraId="07A03150" w14:textId="6B9D4FB3" w:rsidR="00A235AF" w:rsidRPr="00CE3B28" w:rsidRDefault="00A235AF" w:rsidP="00A235AF">
            <w:pPr>
              <w:jc w:val="right"/>
              <w:rPr>
                <w:b/>
                <w:bCs/>
                <w:sz w:val="20"/>
                <w:szCs w:val="20"/>
              </w:rPr>
            </w:pPr>
            <w:r w:rsidRPr="00CE3B28">
              <w:rPr>
                <w:b/>
                <w:bCs/>
                <w:sz w:val="20"/>
                <w:szCs w:val="20"/>
              </w:rPr>
              <w:t>18000</w:t>
            </w:r>
          </w:p>
        </w:tc>
        <w:tc>
          <w:tcPr>
            <w:tcW w:w="1089" w:type="dxa"/>
            <w:vAlign w:val="center"/>
          </w:tcPr>
          <w:p w14:paraId="512866EF" w14:textId="77777777" w:rsidR="00A235AF" w:rsidRPr="00CE3B28" w:rsidRDefault="00A235AF" w:rsidP="00A235AF"/>
        </w:tc>
      </w:tr>
      <w:tr w:rsidR="00CE3B28" w:rsidRPr="00CE3B28" w14:paraId="30181CF1" w14:textId="77777777" w:rsidTr="001535AC">
        <w:trPr>
          <w:trHeight w:val="315"/>
        </w:trPr>
        <w:tc>
          <w:tcPr>
            <w:tcW w:w="551" w:type="dxa"/>
            <w:tcBorders>
              <w:top w:val="nil"/>
              <w:left w:val="single" w:sz="4" w:space="0" w:color="auto"/>
              <w:bottom w:val="single" w:sz="4" w:space="0" w:color="auto"/>
              <w:right w:val="single" w:sz="4" w:space="0" w:color="auto"/>
            </w:tcBorders>
            <w:noWrap/>
            <w:vAlign w:val="center"/>
          </w:tcPr>
          <w:p w14:paraId="05F811E5" w14:textId="123D3E70" w:rsidR="00A235AF" w:rsidRPr="00CE3B28" w:rsidRDefault="00A235AF" w:rsidP="00A235AF">
            <w:pPr>
              <w:rPr>
                <w:sz w:val="20"/>
                <w:szCs w:val="20"/>
              </w:rPr>
            </w:pPr>
            <w:r w:rsidRPr="00CE3B28">
              <w:rPr>
                <w:sz w:val="20"/>
                <w:szCs w:val="20"/>
              </w:rPr>
              <w:t>23</w:t>
            </w:r>
          </w:p>
        </w:tc>
        <w:tc>
          <w:tcPr>
            <w:tcW w:w="1340" w:type="dxa"/>
            <w:tcBorders>
              <w:top w:val="nil"/>
              <w:left w:val="nil"/>
              <w:bottom w:val="single" w:sz="4" w:space="0" w:color="auto"/>
              <w:right w:val="single" w:sz="4" w:space="0" w:color="auto"/>
            </w:tcBorders>
            <w:noWrap/>
            <w:vAlign w:val="center"/>
          </w:tcPr>
          <w:p w14:paraId="18D32C46" w14:textId="2CE99482" w:rsidR="00A235AF" w:rsidRPr="00CE3B28" w:rsidRDefault="00A235AF" w:rsidP="00A235AF">
            <w:pPr>
              <w:rPr>
                <w:sz w:val="20"/>
                <w:szCs w:val="20"/>
              </w:rPr>
            </w:pPr>
            <w:r w:rsidRPr="00CE3B28">
              <w:rPr>
                <w:sz w:val="20"/>
                <w:szCs w:val="20"/>
              </w:rPr>
              <w:t>00327514</w:t>
            </w:r>
          </w:p>
        </w:tc>
        <w:tc>
          <w:tcPr>
            <w:tcW w:w="1578" w:type="dxa"/>
            <w:tcBorders>
              <w:top w:val="nil"/>
              <w:left w:val="nil"/>
              <w:bottom w:val="single" w:sz="4" w:space="0" w:color="auto"/>
              <w:right w:val="single" w:sz="4" w:space="0" w:color="auto"/>
            </w:tcBorders>
            <w:vAlign w:val="center"/>
          </w:tcPr>
          <w:p w14:paraId="7856481A" w14:textId="0715DDF1" w:rsidR="00A235AF" w:rsidRPr="00CE3B28" w:rsidRDefault="00A235AF" w:rsidP="00A235AF">
            <w:pPr>
              <w:rPr>
                <w:b/>
                <w:bCs/>
                <w:sz w:val="20"/>
                <w:szCs w:val="20"/>
              </w:rPr>
            </w:pPr>
            <w:r w:rsidRPr="00CE3B28">
              <w:rPr>
                <w:sz w:val="20"/>
                <w:szCs w:val="20"/>
              </w:rPr>
              <w:t>obec Nižný Slavkov</w:t>
            </w:r>
          </w:p>
        </w:tc>
        <w:tc>
          <w:tcPr>
            <w:tcW w:w="4514" w:type="dxa"/>
            <w:tcBorders>
              <w:top w:val="nil"/>
              <w:left w:val="nil"/>
              <w:bottom w:val="single" w:sz="4" w:space="0" w:color="auto"/>
              <w:right w:val="single" w:sz="4" w:space="0" w:color="auto"/>
            </w:tcBorders>
            <w:vAlign w:val="center"/>
          </w:tcPr>
          <w:p w14:paraId="21190303" w14:textId="4FEA717A" w:rsidR="00A235AF" w:rsidRPr="00CE3B28" w:rsidRDefault="00A235AF" w:rsidP="00A235AF">
            <w:pPr>
              <w:rPr>
                <w:sz w:val="20"/>
                <w:szCs w:val="20"/>
              </w:rPr>
            </w:pPr>
            <w:r w:rsidRPr="00CE3B28">
              <w:rPr>
                <w:sz w:val="20"/>
                <w:szCs w:val="20"/>
              </w:rPr>
              <w:t>Revitalizáci</w:t>
            </w:r>
            <w:r w:rsidR="00B71B3C" w:rsidRPr="00CE3B28">
              <w:rPr>
                <w:sz w:val="20"/>
                <w:szCs w:val="20"/>
              </w:rPr>
              <w:t>a</w:t>
            </w:r>
            <w:r w:rsidRPr="00CE3B28">
              <w:rPr>
                <w:sz w:val="20"/>
                <w:szCs w:val="20"/>
              </w:rPr>
              <w:t xml:space="preserve"> verejných priestorov v areáli obecného úradu, rekonštrukcia prístupovej komunikácie do areálu amfiteátra,</w:t>
            </w:r>
            <w:r w:rsidRPr="00CE3B28">
              <w:rPr>
                <w:sz w:val="20"/>
                <w:szCs w:val="20"/>
              </w:rPr>
              <w:br/>
              <w:t>rekonštrukcia parkoviska pred obecným úradom</w:t>
            </w:r>
          </w:p>
        </w:tc>
        <w:tc>
          <w:tcPr>
            <w:tcW w:w="1134" w:type="dxa"/>
            <w:tcBorders>
              <w:top w:val="nil"/>
              <w:left w:val="nil"/>
              <w:bottom w:val="single" w:sz="4" w:space="0" w:color="auto"/>
              <w:right w:val="single" w:sz="4" w:space="0" w:color="auto"/>
            </w:tcBorders>
            <w:noWrap/>
            <w:vAlign w:val="center"/>
          </w:tcPr>
          <w:p w14:paraId="57953D6A" w14:textId="0D0776DF" w:rsidR="00A235AF" w:rsidRPr="00CE3B28" w:rsidRDefault="00A235AF" w:rsidP="00A235AF">
            <w:pPr>
              <w:jc w:val="right"/>
              <w:rPr>
                <w:b/>
                <w:bCs/>
                <w:sz w:val="20"/>
                <w:szCs w:val="20"/>
              </w:rPr>
            </w:pPr>
            <w:r w:rsidRPr="00CE3B28">
              <w:rPr>
                <w:b/>
                <w:bCs/>
                <w:sz w:val="20"/>
                <w:szCs w:val="20"/>
              </w:rPr>
              <w:t>10000</w:t>
            </w:r>
          </w:p>
        </w:tc>
        <w:tc>
          <w:tcPr>
            <w:tcW w:w="1089" w:type="dxa"/>
            <w:vAlign w:val="center"/>
          </w:tcPr>
          <w:p w14:paraId="1361F59C" w14:textId="77777777" w:rsidR="00A235AF" w:rsidRPr="00CE3B28" w:rsidRDefault="00A235AF" w:rsidP="00A235AF"/>
        </w:tc>
      </w:tr>
      <w:tr w:rsidR="00CE3B28" w:rsidRPr="00CE3B28" w14:paraId="1B7BA09C" w14:textId="77777777" w:rsidTr="001535AC">
        <w:trPr>
          <w:trHeight w:val="315"/>
        </w:trPr>
        <w:tc>
          <w:tcPr>
            <w:tcW w:w="551" w:type="dxa"/>
            <w:tcBorders>
              <w:top w:val="nil"/>
              <w:left w:val="single" w:sz="4" w:space="0" w:color="auto"/>
              <w:bottom w:val="single" w:sz="4" w:space="0" w:color="auto"/>
              <w:right w:val="single" w:sz="4" w:space="0" w:color="auto"/>
            </w:tcBorders>
            <w:noWrap/>
            <w:vAlign w:val="center"/>
          </w:tcPr>
          <w:p w14:paraId="58FB934C" w14:textId="52910FB9" w:rsidR="00A235AF" w:rsidRPr="00CE3B28" w:rsidRDefault="00A235AF" w:rsidP="00A235AF">
            <w:pPr>
              <w:rPr>
                <w:sz w:val="20"/>
                <w:szCs w:val="20"/>
              </w:rPr>
            </w:pPr>
            <w:r w:rsidRPr="00CE3B28">
              <w:rPr>
                <w:sz w:val="20"/>
                <w:szCs w:val="20"/>
              </w:rPr>
              <w:t>24</w:t>
            </w:r>
          </w:p>
        </w:tc>
        <w:tc>
          <w:tcPr>
            <w:tcW w:w="1340" w:type="dxa"/>
            <w:tcBorders>
              <w:top w:val="nil"/>
              <w:left w:val="nil"/>
              <w:bottom w:val="single" w:sz="4" w:space="0" w:color="auto"/>
              <w:right w:val="single" w:sz="4" w:space="0" w:color="auto"/>
            </w:tcBorders>
            <w:noWrap/>
            <w:vAlign w:val="center"/>
          </w:tcPr>
          <w:p w14:paraId="464EC1F8" w14:textId="17F30164" w:rsidR="00A235AF" w:rsidRPr="00CE3B28" w:rsidRDefault="00A235AF" w:rsidP="00A235AF">
            <w:pPr>
              <w:rPr>
                <w:sz w:val="20"/>
                <w:szCs w:val="20"/>
              </w:rPr>
            </w:pPr>
            <w:r w:rsidRPr="00CE3B28">
              <w:rPr>
                <w:sz w:val="20"/>
                <w:szCs w:val="20"/>
              </w:rPr>
              <w:t>00327531</w:t>
            </w:r>
          </w:p>
        </w:tc>
        <w:tc>
          <w:tcPr>
            <w:tcW w:w="1578" w:type="dxa"/>
            <w:tcBorders>
              <w:top w:val="nil"/>
              <w:left w:val="nil"/>
              <w:bottom w:val="single" w:sz="4" w:space="0" w:color="auto"/>
              <w:right w:val="single" w:sz="4" w:space="0" w:color="auto"/>
            </w:tcBorders>
            <w:vAlign w:val="center"/>
          </w:tcPr>
          <w:p w14:paraId="56742E7E" w14:textId="6CF011A2" w:rsidR="00A235AF" w:rsidRPr="00CE3B28" w:rsidRDefault="00A235AF" w:rsidP="00A235AF">
            <w:pPr>
              <w:rPr>
                <w:b/>
                <w:bCs/>
                <w:sz w:val="20"/>
                <w:szCs w:val="20"/>
              </w:rPr>
            </w:pPr>
            <w:r w:rsidRPr="00CE3B28">
              <w:rPr>
                <w:sz w:val="20"/>
                <w:szCs w:val="20"/>
              </w:rPr>
              <w:t>obec Olejníkov</w:t>
            </w:r>
          </w:p>
        </w:tc>
        <w:tc>
          <w:tcPr>
            <w:tcW w:w="4514" w:type="dxa"/>
            <w:tcBorders>
              <w:top w:val="nil"/>
              <w:left w:val="nil"/>
              <w:bottom w:val="single" w:sz="4" w:space="0" w:color="auto"/>
              <w:right w:val="single" w:sz="4" w:space="0" w:color="auto"/>
            </w:tcBorders>
            <w:vAlign w:val="center"/>
          </w:tcPr>
          <w:p w14:paraId="42288B17" w14:textId="3C6A45DD" w:rsidR="00A235AF" w:rsidRPr="00CE3B28" w:rsidRDefault="00397AF5" w:rsidP="00A235AF">
            <w:pPr>
              <w:rPr>
                <w:sz w:val="20"/>
                <w:szCs w:val="20"/>
              </w:rPr>
            </w:pPr>
            <w:r w:rsidRPr="00CE3B28">
              <w:rPr>
                <w:sz w:val="20"/>
                <w:szCs w:val="20"/>
              </w:rPr>
              <w:t>Rekonštrukcia</w:t>
            </w:r>
            <w:r w:rsidR="00A235AF" w:rsidRPr="00CE3B28">
              <w:rPr>
                <w:sz w:val="20"/>
                <w:szCs w:val="20"/>
              </w:rPr>
              <w:t xml:space="preserve"> </w:t>
            </w:r>
            <w:r w:rsidRPr="00CE3B28">
              <w:rPr>
                <w:sz w:val="20"/>
                <w:szCs w:val="20"/>
              </w:rPr>
              <w:t>kultúrneho</w:t>
            </w:r>
            <w:r w:rsidR="00A235AF" w:rsidRPr="00CE3B28">
              <w:rPr>
                <w:sz w:val="20"/>
                <w:szCs w:val="20"/>
              </w:rPr>
              <w:t xml:space="preserve"> domu</w:t>
            </w:r>
          </w:p>
        </w:tc>
        <w:tc>
          <w:tcPr>
            <w:tcW w:w="1134" w:type="dxa"/>
            <w:tcBorders>
              <w:top w:val="nil"/>
              <w:left w:val="nil"/>
              <w:bottom w:val="single" w:sz="4" w:space="0" w:color="auto"/>
              <w:right w:val="single" w:sz="4" w:space="0" w:color="auto"/>
            </w:tcBorders>
            <w:noWrap/>
            <w:vAlign w:val="center"/>
          </w:tcPr>
          <w:p w14:paraId="286CB9BD" w14:textId="726811C4" w:rsidR="00A235AF" w:rsidRPr="00CE3B28" w:rsidRDefault="00A235AF" w:rsidP="00A235AF">
            <w:pPr>
              <w:jc w:val="right"/>
              <w:rPr>
                <w:b/>
                <w:bCs/>
                <w:sz w:val="20"/>
                <w:szCs w:val="20"/>
              </w:rPr>
            </w:pPr>
            <w:r w:rsidRPr="00CE3B28">
              <w:rPr>
                <w:b/>
                <w:bCs/>
                <w:sz w:val="20"/>
                <w:szCs w:val="20"/>
              </w:rPr>
              <w:t>10000</w:t>
            </w:r>
          </w:p>
        </w:tc>
        <w:tc>
          <w:tcPr>
            <w:tcW w:w="1089" w:type="dxa"/>
            <w:vAlign w:val="center"/>
          </w:tcPr>
          <w:p w14:paraId="6E1E4CF7" w14:textId="77777777" w:rsidR="00A235AF" w:rsidRPr="00CE3B28" w:rsidRDefault="00A235AF" w:rsidP="00A235AF"/>
        </w:tc>
      </w:tr>
      <w:tr w:rsidR="00CE3B28" w:rsidRPr="00CE3B28" w14:paraId="4401ABE2" w14:textId="77777777" w:rsidTr="001535AC">
        <w:trPr>
          <w:trHeight w:val="315"/>
        </w:trPr>
        <w:tc>
          <w:tcPr>
            <w:tcW w:w="551" w:type="dxa"/>
            <w:tcBorders>
              <w:top w:val="nil"/>
              <w:left w:val="single" w:sz="4" w:space="0" w:color="auto"/>
              <w:bottom w:val="single" w:sz="4" w:space="0" w:color="auto"/>
              <w:right w:val="single" w:sz="4" w:space="0" w:color="auto"/>
            </w:tcBorders>
            <w:noWrap/>
            <w:vAlign w:val="center"/>
          </w:tcPr>
          <w:p w14:paraId="7CE39BB9" w14:textId="22151F86" w:rsidR="00A235AF" w:rsidRPr="00CE3B28" w:rsidRDefault="00A235AF" w:rsidP="00A235AF">
            <w:pPr>
              <w:rPr>
                <w:sz w:val="20"/>
                <w:szCs w:val="20"/>
              </w:rPr>
            </w:pPr>
            <w:r w:rsidRPr="00CE3B28">
              <w:rPr>
                <w:sz w:val="20"/>
                <w:szCs w:val="20"/>
              </w:rPr>
              <w:t>25</w:t>
            </w:r>
          </w:p>
        </w:tc>
        <w:tc>
          <w:tcPr>
            <w:tcW w:w="1340" w:type="dxa"/>
            <w:tcBorders>
              <w:top w:val="nil"/>
              <w:left w:val="nil"/>
              <w:bottom w:val="single" w:sz="4" w:space="0" w:color="auto"/>
              <w:right w:val="single" w:sz="4" w:space="0" w:color="auto"/>
            </w:tcBorders>
            <w:noWrap/>
            <w:vAlign w:val="center"/>
          </w:tcPr>
          <w:p w14:paraId="42DA04F6" w14:textId="60891BB7" w:rsidR="00A235AF" w:rsidRPr="00CE3B28" w:rsidRDefault="00A235AF" w:rsidP="00A235AF">
            <w:pPr>
              <w:rPr>
                <w:sz w:val="20"/>
                <w:szCs w:val="20"/>
              </w:rPr>
            </w:pPr>
            <w:r w:rsidRPr="00CE3B28">
              <w:rPr>
                <w:sz w:val="20"/>
                <w:szCs w:val="20"/>
              </w:rPr>
              <w:t>00327549</w:t>
            </w:r>
          </w:p>
        </w:tc>
        <w:tc>
          <w:tcPr>
            <w:tcW w:w="1578" w:type="dxa"/>
            <w:tcBorders>
              <w:top w:val="nil"/>
              <w:left w:val="nil"/>
              <w:bottom w:val="single" w:sz="4" w:space="0" w:color="auto"/>
              <w:right w:val="single" w:sz="4" w:space="0" w:color="auto"/>
            </w:tcBorders>
            <w:vAlign w:val="center"/>
          </w:tcPr>
          <w:p w14:paraId="40FD3BD7" w14:textId="50E15EB3" w:rsidR="00A235AF" w:rsidRPr="00CE3B28" w:rsidRDefault="00A235AF" w:rsidP="00A235AF">
            <w:pPr>
              <w:rPr>
                <w:b/>
                <w:bCs/>
                <w:sz w:val="20"/>
                <w:szCs w:val="20"/>
              </w:rPr>
            </w:pPr>
            <w:r w:rsidRPr="00CE3B28">
              <w:rPr>
                <w:sz w:val="20"/>
                <w:szCs w:val="20"/>
              </w:rPr>
              <w:t>obec Oľšov</w:t>
            </w:r>
          </w:p>
        </w:tc>
        <w:tc>
          <w:tcPr>
            <w:tcW w:w="4514" w:type="dxa"/>
            <w:tcBorders>
              <w:top w:val="nil"/>
              <w:left w:val="nil"/>
              <w:bottom w:val="single" w:sz="4" w:space="0" w:color="auto"/>
              <w:right w:val="single" w:sz="4" w:space="0" w:color="auto"/>
            </w:tcBorders>
            <w:vAlign w:val="center"/>
          </w:tcPr>
          <w:p w14:paraId="4DED8537" w14:textId="7ADA9CE8" w:rsidR="00A235AF" w:rsidRPr="00CE3B28" w:rsidRDefault="00A235AF" w:rsidP="00A235AF">
            <w:pPr>
              <w:rPr>
                <w:sz w:val="20"/>
                <w:szCs w:val="20"/>
              </w:rPr>
            </w:pPr>
            <w:r w:rsidRPr="00CE3B28">
              <w:rPr>
                <w:sz w:val="20"/>
                <w:szCs w:val="20"/>
              </w:rPr>
              <w:t>Rekonštrukci</w:t>
            </w:r>
            <w:r w:rsidR="00B71B3C" w:rsidRPr="00CE3B28">
              <w:rPr>
                <w:sz w:val="20"/>
                <w:szCs w:val="20"/>
              </w:rPr>
              <w:t>a</w:t>
            </w:r>
            <w:r w:rsidRPr="00CE3B28">
              <w:rPr>
                <w:sz w:val="20"/>
                <w:szCs w:val="20"/>
              </w:rPr>
              <w:t xml:space="preserve"> multifunkčného ihriska v obci Oľšov a rekonštrukci</w:t>
            </w:r>
            <w:r w:rsidR="00B71B3C" w:rsidRPr="00CE3B28">
              <w:rPr>
                <w:sz w:val="20"/>
                <w:szCs w:val="20"/>
              </w:rPr>
              <w:t>a</w:t>
            </w:r>
            <w:r w:rsidRPr="00CE3B28">
              <w:rPr>
                <w:sz w:val="20"/>
                <w:szCs w:val="20"/>
              </w:rPr>
              <w:t xml:space="preserve"> detského ihriska  v areál</w:t>
            </w:r>
            <w:r w:rsidR="00B71B3C" w:rsidRPr="00CE3B28">
              <w:rPr>
                <w:sz w:val="20"/>
                <w:szCs w:val="20"/>
              </w:rPr>
              <w:t>i</w:t>
            </w:r>
            <w:r w:rsidRPr="00CE3B28">
              <w:rPr>
                <w:sz w:val="20"/>
                <w:szCs w:val="20"/>
              </w:rPr>
              <w:t xml:space="preserve"> základnej školy, výmena plynového kotla v budove základnej školy, výmena tepelných telies, výmena bojlera</w:t>
            </w:r>
          </w:p>
        </w:tc>
        <w:tc>
          <w:tcPr>
            <w:tcW w:w="1134" w:type="dxa"/>
            <w:tcBorders>
              <w:top w:val="nil"/>
              <w:left w:val="nil"/>
              <w:bottom w:val="single" w:sz="4" w:space="0" w:color="auto"/>
              <w:right w:val="single" w:sz="4" w:space="0" w:color="auto"/>
            </w:tcBorders>
            <w:noWrap/>
            <w:vAlign w:val="center"/>
          </w:tcPr>
          <w:p w14:paraId="2C1C6E37" w14:textId="1D7E745B" w:rsidR="00A235AF" w:rsidRPr="00CE3B28" w:rsidRDefault="00A235AF" w:rsidP="00A235AF">
            <w:pPr>
              <w:jc w:val="right"/>
              <w:rPr>
                <w:b/>
                <w:bCs/>
                <w:sz w:val="20"/>
                <w:szCs w:val="20"/>
              </w:rPr>
            </w:pPr>
            <w:r w:rsidRPr="00CE3B28">
              <w:rPr>
                <w:b/>
                <w:bCs/>
                <w:sz w:val="20"/>
                <w:szCs w:val="20"/>
              </w:rPr>
              <w:t>9000</w:t>
            </w:r>
          </w:p>
        </w:tc>
        <w:tc>
          <w:tcPr>
            <w:tcW w:w="1089" w:type="dxa"/>
            <w:vAlign w:val="center"/>
          </w:tcPr>
          <w:p w14:paraId="59BD08A6" w14:textId="77777777" w:rsidR="00A235AF" w:rsidRPr="00CE3B28" w:rsidRDefault="00A235AF" w:rsidP="00A235AF"/>
        </w:tc>
      </w:tr>
      <w:tr w:rsidR="00CE3B28" w:rsidRPr="00CE3B28" w14:paraId="0B5F11F5" w14:textId="77777777" w:rsidTr="001535AC">
        <w:trPr>
          <w:trHeight w:val="315"/>
        </w:trPr>
        <w:tc>
          <w:tcPr>
            <w:tcW w:w="551" w:type="dxa"/>
            <w:tcBorders>
              <w:top w:val="nil"/>
              <w:left w:val="single" w:sz="4" w:space="0" w:color="auto"/>
              <w:bottom w:val="single" w:sz="4" w:space="0" w:color="auto"/>
              <w:right w:val="single" w:sz="4" w:space="0" w:color="auto"/>
            </w:tcBorders>
            <w:noWrap/>
            <w:vAlign w:val="center"/>
          </w:tcPr>
          <w:p w14:paraId="3E7D6181" w14:textId="1F672010" w:rsidR="00A235AF" w:rsidRPr="00CE3B28" w:rsidRDefault="00A235AF" w:rsidP="00A235AF">
            <w:pPr>
              <w:rPr>
                <w:sz w:val="20"/>
                <w:szCs w:val="20"/>
              </w:rPr>
            </w:pPr>
            <w:r w:rsidRPr="00CE3B28">
              <w:rPr>
                <w:sz w:val="20"/>
                <w:szCs w:val="20"/>
              </w:rPr>
              <w:t>26</w:t>
            </w:r>
          </w:p>
        </w:tc>
        <w:tc>
          <w:tcPr>
            <w:tcW w:w="1340" w:type="dxa"/>
            <w:tcBorders>
              <w:top w:val="nil"/>
              <w:left w:val="nil"/>
              <w:bottom w:val="single" w:sz="4" w:space="0" w:color="auto"/>
              <w:right w:val="single" w:sz="4" w:space="0" w:color="auto"/>
            </w:tcBorders>
            <w:noWrap/>
            <w:vAlign w:val="center"/>
          </w:tcPr>
          <w:p w14:paraId="6B127631" w14:textId="06F912C7" w:rsidR="00A235AF" w:rsidRPr="00CE3B28" w:rsidRDefault="00A235AF" w:rsidP="00A235AF">
            <w:pPr>
              <w:rPr>
                <w:sz w:val="20"/>
                <w:szCs w:val="20"/>
              </w:rPr>
            </w:pPr>
            <w:r w:rsidRPr="00CE3B28">
              <w:rPr>
                <w:sz w:val="20"/>
                <w:szCs w:val="20"/>
              </w:rPr>
              <w:t>00690554</w:t>
            </w:r>
          </w:p>
        </w:tc>
        <w:tc>
          <w:tcPr>
            <w:tcW w:w="1578" w:type="dxa"/>
            <w:tcBorders>
              <w:top w:val="nil"/>
              <w:left w:val="nil"/>
              <w:bottom w:val="single" w:sz="4" w:space="0" w:color="auto"/>
              <w:right w:val="single" w:sz="4" w:space="0" w:color="auto"/>
            </w:tcBorders>
            <w:vAlign w:val="center"/>
          </w:tcPr>
          <w:p w14:paraId="3E4D17F5" w14:textId="70FAD3C3" w:rsidR="00A235AF" w:rsidRPr="00CE3B28" w:rsidRDefault="00A235AF" w:rsidP="00A235AF">
            <w:pPr>
              <w:rPr>
                <w:b/>
                <w:bCs/>
                <w:sz w:val="20"/>
                <w:szCs w:val="20"/>
              </w:rPr>
            </w:pPr>
            <w:r w:rsidRPr="00CE3B28">
              <w:rPr>
                <w:sz w:val="20"/>
                <w:szCs w:val="20"/>
              </w:rPr>
              <w:t>obec Ostrovany</w:t>
            </w:r>
          </w:p>
        </w:tc>
        <w:tc>
          <w:tcPr>
            <w:tcW w:w="4514" w:type="dxa"/>
            <w:tcBorders>
              <w:top w:val="nil"/>
              <w:left w:val="nil"/>
              <w:bottom w:val="single" w:sz="4" w:space="0" w:color="auto"/>
              <w:right w:val="single" w:sz="4" w:space="0" w:color="auto"/>
            </w:tcBorders>
            <w:vAlign w:val="center"/>
          </w:tcPr>
          <w:p w14:paraId="2E9CEA0C" w14:textId="7A7BA4BF" w:rsidR="00A235AF" w:rsidRPr="00CE3B28" w:rsidRDefault="00A235AF" w:rsidP="00A235AF">
            <w:pPr>
              <w:rPr>
                <w:sz w:val="20"/>
                <w:szCs w:val="20"/>
              </w:rPr>
            </w:pPr>
            <w:r w:rsidRPr="00CE3B28">
              <w:rPr>
                <w:sz w:val="20"/>
                <w:szCs w:val="20"/>
              </w:rPr>
              <w:t>Spolufinancovanie kúpy nového motorového vozidla pre obec</w:t>
            </w:r>
          </w:p>
        </w:tc>
        <w:tc>
          <w:tcPr>
            <w:tcW w:w="1134" w:type="dxa"/>
            <w:tcBorders>
              <w:top w:val="nil"/>
              <w:left w:val="nil"/>
              <w:bottom w:val="single" w:sz="4" w:space="0" w:color="auto"/>
              <w:right w:val="single" w:sz="4" w:space="0" w:color="auto"/>
            </w:tcBorders>
            <w:noWrap/>
            <w:vAlign w:val="center"/>
          </w:tcPr>
          <w:p w14:paraId="54CB923E" w14:textId="17428D1F" w:rsidR="00A235AF" w:rsidRPr="00CE3B28" w:rsidRDefault="00A235AF" w:rsidP="00A235AF">
            <w:pPr>
              <w:jc w:val="right"/>
              <w:rPr>
                <w:b/>
                <w:bCs/>
                <w:sz w:val="20"/>
                <w:szCs w:val="20"/>
              </w:rPr>
            </w:pPr>
            <w:r w:rsidRPr="00CE3B28">
              <w:rPr>
                <w:b/>
                <w:bCs/>
                <w:sz w:val="20"/>
                <w:szCs w:val="20"/>
              </w:rPr>
              <w:t>9000</w:t>
            </w:r>
          </w:p>
        </w:tc>
        <w:tc>
          <w:tcPr>
            <w:tcW w:w="1089" w:type="dxa"/>
            <w:vAlign w:val="center"/>
          </w:tcPr>
          <w:p w14:paraId="20B64418" w14:textId="77777777" w:rsidR="00A235AF" w:rsidRPr="00CE3B28" w:rsidRDefault="00A235AF" w:rsidP="00A235AF"/>
        </w:tc>
      </w:tr>
      <w:tr w:rsidR="00CE3B28" w:rsidRPr="00CE3B28" w14:paraId="0B8C7A9E" w14:textId="77777777" w:rsidTr="001535AC">
        <w:trPr>
          <w:trHeight w:val="315"/>
        </w:trPr>
        <w:tc>
          <w:tcPr>
            <w:tcW w:w="551" w:type="dxa"/>
            <w:tcBorders>
              <w:top w:val="nil"/>
              <w:left w:val="single" w:sz="4" w:space="0" w:color="auto"/>
              <w:bottom w:val="single" w:sz="4" w:space="0" w:color="auto"/>
              <w:right w:val="single" w:sz="4" w:space="0" w:color="auto"/>
            </w:tcBorders>
            <w:noWrap/>
            <w:vAlign w:val="center"/>
          </w:tcPr>
          <w:p w14:paraId="6A56E8F5" w14:textId="5245CB1F" w:rsidR="00A235AF" w:rsidRPr="00CE3B28" w:rsidRDefault="00A235AF" w:rsidP="00A235AF">
            <w:pPr>
              <w:rPr>
                <w:sz w:val="20"/>
                <w:szCs w:val="20"/>
              </w:rPr>
            </w:pPr>
            <w:r w:rsidRPr="00CE3B28">
              <w:rPr>
                <w:sz w:val="20"/>
                <w:szCs w:val="20"/>
              </w:rPr>
              <w:t>27</w:t>
            </w:r>
          </w:p>
        </w:tc>
        <w:tc>
          <w:tcPr>
            <w:tcW w:w="1340" w:type="dxa"/>
            <w:tcBorders>
              <w:top w:val="nil"/>
              <w:left w:val="nil"/>
              <w:bottom w:val="single" w:sz="4" w:space="0" w:color="auto"/>
              <w:right w:val="single" w:sz="4" w:space="0" w:color="auto"/>
            </w:tcBorders>
            <w:noWrap/>
            <w:vAlign w:val="center"/>
          </w:tcPr>
          <w:p w14:paraId="2333E210" w14:textId="1C5200DC" w:rsidR="00A235AF" w:rsidRPr="00CE3B28" w:rsidRDefault="00A235AF" w:rsidP="00A235AF">
            <w:pPr>
              <w:rPr>
                <w:sz w:val="20"/>
                <w:szCs w:val="20"/>
              </w:rPr>
            </w:pPr>
            <w:r w:rsidRPr="00CE3B28">
              <w:rPr>
                <w:sz w:val="20"/>
                <w:szCs w:val="20"/>
              </w:rPr>
              <w:t>00327638</w:t>
            </w:r>
          </w:p>
        </w:tc>
        <w:tc>
          <w:tcPr>
            <w:tcW w:w="1578" w:type="dxa"/>
            <w:tcBorders>
              <w:top w:val="nil"/>
              <w:left w:val="nil"/>
              <w:bottom w:val="single" w:sz="4" w:space="0" w:color="auto"/>
              <w:right w:val="single" w:sz="4" w:space="0" w:color="auto"/>
            </w:tcBorders>
            <w:vAlign w:val="center"/>
          </w:tcPr>
          <w:p w14:paraId="1874383C" w14:textId="619ADEC4" w:rsidR="00A235AF" w:rsidRPr="00CE3B28" w:rsidRDefault="00A235AF" w:rsidP="00A235AF">
            <w:pPr>
              <w:rPr>
                <w:b/>
                <w:bCs/>
                <w:sz w:val="20"/>
                <w:szCs w:val="20"/>
              </w:rPr>
            </w:pPr>
            <w:r w:rsidRPr="00CE3B28">
              <w:rPr>
                <w:sz w:val="20"/>
                <w:szCs w:val="20"/>
              </w:rPr>
              <w:t>obec Poloma</w:t>
            </w:r>
          </w:p>
        </w:tc>
        <w:tc>
          <w:tcPr>
            <w:tcW w:w="4514" w:type="dxa"/>
            <w:tcBorders>
              <w:top w:val="nil"/>
              <w:left w:val="nil"/>
              <w:bottom w:val="single" w:sz="4" w:space="0" w:color="auto"/>
              <w:right w:val="single" w:sz="4" w:space="0" w:color="auto"/>
            </w:tcBorders>
            <w:vAlign w:val="center"/>
          </w:tcPr>
          <w:p w14:paraId="3D9E2705" w14:textId="746C390E" w:rsidR="00A235AF" w:rsidRPr="00CE3B28" w:rsidRDefault="00A235AF" w:rsidP="00A235AF">
            <w:pPr>
              <w:rPr>
                <w:sz w:val="20"/>
                <w:szCs w:val="20"/>
              </w:rPr>
            </w:pPr>
            <w:r w:rsidRPr="00CE3B28">
              <w:rPr>
                <w:sz w:val="20"/>
                <w:szCs w:val="20"/>
              </w:rPr>
              <w:t>Vybavenie kuchyne kultúrneho domu obce Poloma</w:t>
            </w:r>
          </w:p>
        </w:tc>
        <w:tc>
          <w:tcPr>
            <w:tcW w:w="1134" w:type="dxa"/>
            <w:tcBorders>
              <w:top w:val="nil"/>
              <w:left w:val="nil"/>
              <w:bottom w:val="single" w:sz="4" w:space="0" w:color="auto"/>
              <w:right w:val="single" w:sz="4" w:space="0" w:color="auto"/>
            </w:tcBorders>
            <w:noWrap/>
            <w:vAlign w:val="center"/>
          </w:tcPr>
          <w:p w14:paraId="774BC0C2" w14:textId="6F2C8B5E" w:rsidR="00A235AF" w:rsidRPr="00CE3B28" w:rsidRDefault="00A235AF" w:rsidP="00A235AF">
            <w:pPr>
              <w:jc w:val="right"/>
              <w:rPr>
                <w:b/>
                <w:bCs/>
                <w:sz w:val="20"/>
                <w:szCs w:val="20"/>
              </w:rPr>
            </w:pPr>
            <w:r w:rsidRPr="00CE3B28">
              <w:rPr>
                <w:b/>
                <w:bCs/>
                <w:sz w:val="20"/>
                <w:szCs w:val="20"/>
              </w:rPr>
              <w:t>15000</w:t>
            </w:r>
          </w:p>
        </w:tc>
        <w:tc>
          <w:tcPr>
            <w:tcW w:w="1089" w:type="dxa"/>
            <w:vAlign w:val="center"/>
          </w:tcPr>
          <w:p w14:paraId="302EB96E" w14:textId="77777777" w:rsidR="00A235AF" w:rsidRPr="00CE3B28" w:rsidRDefault="00A235AF" w:rsidP="00A235AF"/>
        </w:tc>
      </w:tr>
      <w:tr w:rsidR="00CE3B28" w:rsidRPr="00CE3B28" w14:paraId="6D14AE9E" w14:textId="77777777" w:rsidTr="001535AC">
        <w:trPr>
          <w:trHeight w:val="315"/>
        </w:trPr>
        <w:tc>
          <w:tcPr>
            <w:tcW w:w="551" w:type="dxa"/>
            <w:tcBorders>
              <w:top w:val="nil"/>
              <w:left w:val="single" w:sz="4" w:space="0" w:color="auto"/>
              <w:bottom w:val="single" w:sz="4" w:space="0" w:color="auto"/>
              <w:right w:val="single" w:sz="4" w:space="0" w:color="auto"/>
            </w:tcBorders>
            <w:noWrap/>
            <w:vAlign w:val="center"/>
          </w:tcPr>
          <w:p w14:paraId="28FAF6CD" w14:textId="5A8E3EC6" w:rsidR="00A235AF" w:rsidRPr="00CE3B28" w:rsidRDefault="00A235AF" w:rsidP="00A235AF">
            <w:pPr>
              <w:rPr>
                <w:sz w:val="20"/>
                <w:szCs w:val="20"/>
              </w:rPr>
            </w:pPr>
            <w:r w:rsidRPr="00CE3B28">
              <w:rPr>
                <w:sz w:val="20"/>
                <w:szCs w:val="20"/>
              </w:rPr>
              <w:t>28</w:t>
            </w:r>
          </w:p>
        </w:tc>
        <w:tc>
          <w:tcPr>
            <w:tcW w:w="1340" w:type="dxa"/>
            <w:tcBorders>
              <w:top w:val="nil"/>
              <w:left w:val="nil"/>
              <w:bottom w:val="single" w:sz="4" w:space="0" w:color="auto"/>
              <w:right w:val="single" w:sz="4" w:space="0" w:color="auto"/>
            </w:tcBorders>
            <w:noWrap/>
            <w:vAlign w:val="center"/>
          </w:tcPr>
          <w:p w14:paraId="3EDAEC7E" w14:textId="10F7C3FA" w:rsidR="00A235AF" w:rsidRPr="00CE3B28" w:rsidRDefault="00A235AF" w:rsidP="00A235AF">
            <w:pPr>
              <w:rPr>
                <w:sz w:val="20"/>
                <w:szCs w:val="20"/>
              </w:rPr>
            </w:pPr>
            <w:r w:rsidRPr="00CE3B28">
              <w:rPr>
                <w:sz w:val="20"/>
                <w:szCs w:val="20"/>
              </w:rPr>
              <w:t>00327671</w:t>
            </w:r>
          </w:p>
        </w:tc>
        <w:tc>
          <w:tcPr>
            <w:tcW w:w="1578" w:type="dxa"/>
            <w:tcBorders>
              <w:top w:val="nil"/>
              <w:left w:val="nil"/>
              <w:bottom w:val="single" w:sz="4" w:space="0" w:color="auto"/>
              <w:right w:val="single" w:sz="4" w:space="0" w:color="auto"/>
            </w:tcBorders>
            <w:vAlign w:val="center"/>
          </w:tcPr>
          <w:p w14:paraId="6FAF6554" w14:textId="0D60FA05" w:rsidR="00A235AF" w:rsidRPr="00CE3B28" w:rsidRDefault="00A235AF" w:rsidP="00A235AF">
            <w:pPr>
              <w:rPr>
                <w:b/>
                <w:bCs/>
                <w:sz w:val="20"/>
                <w:szCs w:val="20"/>
              </w:rPr>
            </w:pPr>
            <w:r w:rsidRPr="00CE3B28">
              <w:rPr>
                <w:sz w:val="20"/>
                <w:szCs w:val="20"/>
              </w:rPr>
              <w:t>obec Ratvaj</w:t>
            </w:r>
          </w:p>
        </w:tc>
        <w:tc>
          <w:tcPr>
            <w:tcW w:w="4514" w:type="dxa"/>
            <w:tcBorders>
              <w:top w:val="nil"/>
              <w:left w:val="nil"/>
              <w:bottom w:val="single" w:sz="4" w:space="0" w:color="auto"/>
              <w:right w:val="single" w:sz="4" w:space="0" w:color="auto"/>
            </w:tcBorders>
            <w:vAlign w:val="center"/>
          </w:tcPr>
          <w:p w14:paraId="36CF3343" w14:textId="76D5D015" w:rsidR="00A235AF" w:rsidRPr="00CE3B28" w:rsidRDefault="00A235AF" w:rsidP="00A235AF">
            <w:pPr>
              <w:rPr>
                <w:sz w:val="20"/>
                <w:szCs w:val="20"/>
              </w:rPr>
            </w:pPr>
            <w:r w:rsidRPr="00CE3B28">
              <w:rPr>
                <w:sz w:val="20"/>
                <w:szCs w:val="20"/>
              </w:rPr>
              <w:t>Rekonštrukcia a dobudovanie odvodňovacieho kanálu v obci</w:t>
            </w:r>
          </w:p>
        </w:tc>
        <w:tc>
          <w:tcPr>
            <w:tcW w:w="1134" w:type="dxa"/>
            <w:tcBorders>
              <w:top w:val="nil"/>
              <w:left w:val="nil"/>
              <w:bottom w:val="single" w:sz="4" w:space="0" w:color="auto"/>
              <w:right w:val="single" w:sz="4" w:space="0" w:color="auto"/>
            </w:tcBorders>
            <w:noWrap/>
            <w:vAlign w:val="center"/>
          </w:tcPr>
          <w:p w14:paraId="45EE72F9" w14:textId="1AEB7C54" w:rsidR="00A235AF" w:rsidRPr="00CE3B28" w:rsidRDefault="00A235AF" w:rsidP="00A235AF">
            <w:pPr>
              <w:jc w:val="right"/>
              <w:rPr>
                <w:b/>
                <w:bCs/>
                <w:sz w:val="20"/>
                <w:szCs w:val="20"/>
              </w:rPr>
            </w:pPr>
            <w:r w:rsidRPr="00CE3B28">
              <w:rPr>
                <w:b/>
                <w:bCs/>
                <w:sz w:val="20"/>
                <w:szCs w:val="20"/>
              </w:rPr>
              <w:t>8000</w:t>
            </w:r>
          </w:p>
        </w:tc>
        <w:tc>
          <w:tcPr>
            <w:tcW w:w="1089" w:type="dxa"/>
            <w:vAlign w:val="center"/>
          </w:tcPr>
          <w:p w14:paraId="67BD87EE" w14:textId="77777777" w:rsidR="00A235AF" w:rsidRPr="00CE3B28" w:rsidRDefault="00A235AF" w:rsidP="00A235AF"/>
        </w:tc>
      </w:tr>
      <w:tr w:rsidR="00CE3B28" w:rsidRPr="00CE3B28" w14:paraId="503847A9" w14:textId="77777777" w:rsidTr="001535AC">
        <w:trPr>
          <w:trHeight w:val="315"/>
        </w:trPr>
        <w:tc>
          <w:tcPr>
            <w:tcW w:w="551" w:type="dxa"/>
            <w:tcBorders>
              <w:top w:val="nil"/>
              <w:left w:val="single" w:sz="4" w:space="0" w:color="auto"/>
              <w:bottom w:val="single" w:sz="4" w:space="0" w:color="auto"/>
              <w:right w:val="single" w:sz="4" w:space="0" w:color="auto"/>
            </w:tcBorders>
            <w:noWrap/>
            <w:vAlign w:val="center"/>
          </w:tcPr>
          <w:p w14:paraId="4D561358" w14:textId="1E0B1BF5" w:rsidR="00A235AF" w:rsidRPr="00CE3B28" w:rsidRDefault="00A235AF" w:rsidP="00A235AF">
            <w:pPr>
              <w:rPr>
                <w:sz w:val="20"/>
                <w:szCs w:val="20"/>
              </w:rPr>
            </w:pPr>
            <w:r w:rsidRPr="00CE3B28">
              <w:rPr>
                <w:sz w:val="20"/>
                <w:szCs w:val="20"/>
              </w:rPr>
              <w:t>29</w:t>
            </w:r>
          </w:p>
        </w:tc>
        <w:tc>
          <w:tcPr>
            <w:tcW w:w="1340" w:type="dxa"/>
            <w:tcBorders>
              <w:top w:val="nil"/>
              <w:left w:val="nil"/>
              <w:bottom w:val="single" w:sz="4" w:space="0" w:color="auto"/>
              <w:right w:val="single" w:sz="4" w:space="0" w:color="auto"/>
            </w:tcBorders>
            <w:noWrap/>
            <w:vAlign w:val="center"/>
          </w:tcPr>
          <w:p w14:paraId="7A30E3FE" w14:textId="0C260F50" w:rsidR="00A235AF" w:rsidRPr="00CE3B28" w:rsidRDefault="00A235AF" w:rsidP="00A235AF">
            <w:pPr>
              <w:rPr>
                <w:sz w:val="20"/>
                <w:szCs w:val="20"/>
              </w:rPr>
            </w:pPr>
            <w:r w:rsidRPr="00CE3B28">
              <w:rPr>
                <w:sz w:val="20"/>
                <w:szCs w:val="20"/>
              </w:rPr>
              <w:t>00327689</w:t>
            </w:r>
          </w:p>
        </w:tc>
        <w:tc>
          <w:tcPr>
            <w:tcW w:w="1578" w:type="dxa"/>
            <w:tcBorders>
              <w:top w:val="nil"/>
              <w:left w:val="nil"/>
              <w:bottom w:val="single" w:sz="4" w:space="0" w:color="auto"/>
              <w:right w:val="single" w:sz="4" w:space="0" w:color="auto"/>
            </w:tcBorders>
            <w:vAlign w:val="center"/>
          </w:tcPr>
          <w:p w14:paraId="40A77CFC" w14:textId="5C644C1C" w:rsidR="00A235AF" w:rsidRPr="00CE3B28" w:rsidRDefault="00A235AF" w:rsidP="00A235AF">
            <w:pPr>
              <w:rPr>
                <w:b/>
                <w:bCs/>
                <w:sz w:val="20"/>
                <w:szCs w:val="20"/>
              </w:rPr>
            </w:pPr>
            <w:r w:rsidRPr="00CE3B28">
              <w:rPr>
                <w:sz w:val="20"/>
                <w:szCs w:val="20"/>
              </w:rPr>
              <w:t>obec Ražňany</w:t>
            </w:r>
          </w:p>
        </w:tc>
        <w:tc>
          <w:tcPr>
            <w:tcW w:w="4514" w:type="dxa"/>
            <w:tcBorders>
              <w:top w:val="nil"/>
              <w:left w:val="nil"/>
              <w:bottom w:val="single" w:sz="4" w:space="0" w:color="auto"/>
              <w:right w:val="single" w:sz="4" w:space="0" w:color="auto"/>
            </w:tcBorders>
            <w:vAlign w:val="center"/>
          </w:tcPr>
          <w:p w14:paraId="7472B72B" w14:textId="039CBB88" w:rsidR="00A235AF" w:rsidRPr="00CE3B28" w:rsidRDefault="00A235AF" w:rsidP="00A235AF">
            <w:pPr>
              <w:rPr>
                <w:sz w:val="20"/>
                <w:szCs w:val="20"/>
              </w:rPr>
            </w:pPr>
            <w:r w:rsidRPr="00CE3B28">
              <w:rPr>
                <w:sz w:val="20"/>
                <w:szCs w:val="20"/>
              </w:rPr>
              <w:t>Výstavba osvetlenia chodníka v miestnom parku</w:t>
            </w:r>
          </w:p>
        </w:tc>
        <w:tc>
          <w:tcPr>
            <w:tcW w:w="1134" w:type="dxa"/>
            <w:tcBorders>
              <w:top w:val="nil"/>
              <w:left w:val="nil"/>
              <w:bottom w:val="single" w:sz="4" w:space="0" w:color="auto"/>
              <w:right w:val="single" w:sz="4" w:space="0" w:color="auto"/>
            </w:tcBorders>
            <w:noWrap/>
            <w:vAlign w:val="center"/>
          </w:tcPr>
          <w:p w14:paraId="6FE9F4D7" w14:textId="570D5AA3" w:rsidR="00A235AF" w:rsidRPr="00CE3B28" w:rsidRDefault="00A235AF" w:rsidP="00A235AF">
            <w:pPr>
              <w:jc w:val="right"/>
              <w:rPr>
                <w:b/>
                <w:bCs/>
                <w:sz w:val="20"/>
                <w:szCs w:val="20"/>
              </w:rPr>
            </w:pPr>
            <w:r w:rsidRPr="00CE3B28">
              <w:rPr>
                <w:b/>
                <w:bCs/>
                <w:sz w:val="20"/>
                <w:szCs w:val="20"/>
              </w:rPr>
              <w:t>10000</w:t>
            </w:r>
          </w:p>
        </w:tc>
        <w:tc>
          <w:tcPr>
            <w:tcW w:w="1089" w:type="dxa"/>
            <w:vAlign w:val="center"/>
          </w:tcPr>
          <w:p w14:paraId="7D62BEA2" w14:textId="77777777" w:rsidR="00A235AF" w:rsidRPr="00CE3B28" w:rsidRDefault="00A235AF" w:rsidP="00A235AF"/>
        </w:tc>
      </w:tr>
      <w:tr w:rsidR="00CE3B28" w:rsidRPr="00CE3B28" w14:paraId="380A9B43" w14:textId="77777777" w:rsidTr="001535AC">
        <w:trPr>
          <w:trHeight w:val="315"/>
        </w:trPr>
        <w:tc>
          <w:tcPr>
            <w:tcW w:w="551" w:type="dxa"/>
            <w:tcBorders>
              <w:top w:val="nil"/>
              <w:left w:val="single" w:sz="4" w:space="0" w:color="auto"/>
              <w:bottom w:val="single" w:sz="4" w:space="0" w:color="auto"/>
              <w:right w:val="single" w:sz="4" w:space="0" w:color="auto"/>
            </w:tcBorders>
            <w:noWrap/>
            <w:vAlign w:val="center"/>
          </w:tcPr>
          <w:p w14:paraId="4F4415B5" w14:textId="2B3C3A4E" w:rsidR="00A235AF" w:rsidRPr="00CE3B28" w:rsidRDefault="00A235AF" w:rsidP="00A235AF">
            <w:pPr>
              <w:rPr>
                <w:sz w:val="20"/>
                <w:szCs w:val="20"/>
              </w:rPr>
            </w:pPr>
            <w:r w:rsidRPr="00CE3B28">
              <w:rPr>
                <w:sz w:val="20"/>
                <w:szCs w:val="20"/>
              </w:rPr>
              <w:t>30</w:t>
            </w:r>
          </w:p>
        </w:tc>
        <w:tc>
          <w:tcPr>
            <w:tcW w:w="1340" w:type="dxa"/>
            <w:tcBorders>
              <w:top w:val="nil"/>
              <w:left w:val="nil"/>
              <w:bottom w:val="single" w:sz="4" w:space="0" w:color="auto"/>
              <w:right w:val="single" w:sz="4" w:space="0" w:color="auto"/>
            </w:tcBorders>
            <w:noWrap/>
            <w:vAlign w:val="center"/>
          </w:tcPr>
          <w:p w14:paraId="0201A816" w14:textId="2B261A19" w:rsidR="00A235AF" w:rsidRPr="00CE3B28" w:rsidRDefault="00A235AF" w:rsidP="00A235AF">
            <w:pPr>
              <w:rPr>
                <w:sz w:val="20"/>
                <w:szCs w:val="20"/>
              </w:rPr>
            </w:pPr>
            <w:r w:rsidRPr="00CE3B28">
              <w:rPr>
                <w:sz w:val="20"/>
                <w:szCs w:val="20"/>
              </w:rPr>
              <w:t>00327697</w:t>
            </w:r>
          </w:p>
        </w:tc>
        <w:tc>
          <w:tcPr>
            <w:tcW w:w="1578" w:type="dxa"/>
            <w:tcBorders>
              <w:top w:val="nil"/>
              <w:left w:val="nil"/>
              <w:bottom w:val="single" w:sz="4" w:space="0" w:color="auto"/>
              <w:right w:val="single" w:sz="4" w:space="0" w:color="auto"/>
            </w:tcBorders>
            <w:vAlign w:val="center"/>
          </w:tcPr>
          <w:p w14:paraId="1499F39D" w14:textId="0EC8B427" w:rsidR="00A235AF" w:rsidRPr="00CE3B28" w:rsidRDefault="00A235AF" w:rsidP="00A235AF">
            <w:pPr>
              <w:rPr>
                <w:b/>
                <w:bCs/>
                <w:sz w:val="20"/>
                <w:szCs w:val="20"/>
              </w:rPr>
            </w:pPr>
            <w:r w:rsidRPr="00CE3B28">
              <w:rPr>
                <w:sz w:val="20"/>
                <w:szCs w:val="20"/>
              </w:rPr>
              <w:t>obec Renčišov</w:t>
            </w:r>
          </w:p>
        </w:tc>
        <w:tc>
          <w:tcPr>
            <w:tcW w:w="4514" w:type="dxa"/>
            <w:tcBorders>
              <w:top w:val="nil"/>
              <w:left w:val="nil"/>
              <w:bottom w:val="single" w:sz="4" w:space="0" w:color="auto"/>
              <w:right w:val="single" w:sz="4" w:space="0" w:color="auto"/>
            </w:tcBorders>
            <w:vAlign w:val="center"/>
          </w:tcPr>
          <w:p w14:paraId="71239A89" w14:textId="2ED2F44C" w:rsidR="00A235AF" w:rsidRPr="00CE3B28" w:rsidRDefault="00A235AF" w:rsidP="00A235AF">
            <w:pPr>
              <w:rPr>
                <w:sz w:val="20"/>
                <w:szCs w:val="20"/>
              </w:rPr>
            </w:pPr>
            <w:r w:rsidRPr="00CE3B28">
              <w:rPr>
                <w:sz w:val="20"/>
                <w:szCs w:val="20"/>
              </w:rPr>
              <w:t>Dokončenie exteriérových úprav pri budove dobrovoľného hasičského zboru</w:t>
            </w:r>
          </w:p>
        </w:tc>
        <w:tc>
          <w:tcPr>
            <w:tcW w:w="1134" w:type="dxa"/>
            <w:tcBorders>
              <w:top w:val="nil"/>
              <w:left w:val="nil"/>
              <w:bottom w:val="single" w:sz="4" w:space="0" w:color="auto"/>
              <w:right w:val="single" w:sz="4" w:space="0" w:color="auto"/>
            </w:tcBorders>
            <w:noWrap/>
            <w:vAlign w:val="center"/>
          </w:tcPr>
          <w:p w14:paraId="7DEC7C11" w14:textId="365AFAEE" w:rsidR="00A235AF" w:rsidRPr="00CE3B28" w:rsidRDefault="00A235AF" w:rsidP="00A235AF">
            <w:pPr>
              <w:jc w:val="right"/>
              <w:rPr>
                <w:b/>
                <w:bCs/>
                <w:sz w:val="20"/>
                <w:szCs w:val="20"/>
              </w:rPr>
            </w:pPr>
            <w:r w:rsidRPr="00CE3B28">
              <w:rPr>
                <w:b/>
                <w:bCs/>
                <w:sz w:val="20"/>
                <w:szCs w:val="20"/>
              </w:rPr>
              <w:t>15000</w:t>
            </w:r>
          </w:p>
        </w:tc>
        <w:tc>
          <w:tcPr>
            <w:tcW w:w="1089" w:type="dxa"/>
            <w:vAlign w:val="center"/>
          </w:tcPr>
          <w:p w14:paraId="74609394" w14:textId="77777777" w:rsidR="00A235AF" w:rsidRPr="00CE3B28" w:rsidRDefault="00A235AF" w:rsidP="00A235AF"/>
        </w:tc>
      </w:tr>
      <w:tr w:rsidR="00CE3B28" w:rsidRPr="00CE3B28" w14:paraId="6732C66E" w14:textId="77777777" w:rsidTr="001535AC">
        <w:trPr>
          <w:trHeight w:val="315"/>
        </w:trPr>
        <w:tc>
          <w:tcPr>
            <w:tcW w:w="551" w:type="dxa"/>
            <w:tcBorders>
              <w:top w:val="nil"/>
              <w:left w:val="single" w:sz="4" w:space="0" w:color="auto"/>
              <w:bottom w:val="single" w:sz="4" w:space="0" w:color="auto"/>
              <w:right w:val="single" w:sz="4" w:space="0" w:color="auto"/>
            </w:tcBorders>
            <w:noWrap/>
            <w:vAlign w:val="center"/>
          </w:tcPr>
          <w:p w14:paraId="0EF15818" w14:textId="409593EF" w:rsidR="00A235AF" w:rsidRPr="00CE3B28" w:rsidRDefault="00A235AF" w:rsidP="00A235AF">
            <w:pPr>
              <w:rPr>
                <w:sz w:val="20"/>
                <w:szCs w:val="20"/>
              </w:rPr>
            </w:pPr>
            <w:r w:rsidRPr="00CE3B28">
              <w:rPr>
                <w:sz w:val="20"/>
                <w:szCs w:val="20"/>
              </w:rPr>
              <w:t>31</w:t>
            </w:r>
          </w:p>
        </w:tc>
        <w:tc>
          <w:tcPr>
            <w:tcW w:w="1340" w:type="dxa"/>
            <w:tcBorders>
              <w:top w:val="nil"/>
              <w:left w:val="nil"/>
              <w:bottom w:val="single" w:sz="4" w:space="0" w:color="auto"/>
              <w:right w:val="single" w:sz="4" w:space="0" w:color="auto"/>
            </w:tcBorders>
            <w:noWrap/>
            <w:vAlign w:val="center"/>
          </w:tcPr>
          <w:p w14:paraId="5BCD4C36" w14:textId="6FC40719" w:rsidR="00A235AF" w:rsidRPr="00CE3B28" w:rsidRDefault="00A235AF" w:rsidP="00A235AF">
            <w:pPr>
              <w:rPr>
                <w:sz w:val="20"/>
                <w:szCs w:val="20"/>
              </w:rPr>
            </w:pPr>
            <w:r w:rsidRPr="00CE3B28">
              <w:rPr>
                <w:sz w:val="20"/>
                <w:szCs w:val="20"/>
              </w:rPr>
              <w:t>00327719</w:t>
            </w:r>
          </w:p>
        </w:tc>
        <w:tc>
          <w:tcPr>
            <w:tcW w:w="1578" w:type="dxa"/>
            <w:tcBorders>
              <w:top w:val="nil"/>
              <w:left w:val="nil"/>
              <w:bottom w:val="single" w:sz="4" w:space="0" w:color="auto"/>
              <w:right w:val="single" w:sz="4" w:space="0" w:color="auto"/>
            </w:tcBorders>
            <w:vAlign w:val="center"/>
          </w:tcPr>
          <w:p w14:paraId="6DF195FF" w14:textId="44B3F7D0" w:rsidR="00A235AF" w:rsidRPr="00CE3B28" w:rsidRDefault="00A235AF" w:rsidP="00A235AF">
            <w:pPr>
              <w:rPr>
                <w:b/>
                <w:bCs/>
                <w:sz w:val="20"/>
                <w:szCs w:val="20"/>
              </w:rPr>
            </w:pPr>
            <w:r w:rsidRPr="00CE3B28">
              <w:rPr>
                <w:sz w:val="20"/>
                <w:szCs w:val="20"/>
              </w:rPr>
              <w:t>obec Rožkovany</w:t>
            </w:r>
          </w:p>
        </w:tc>
        <w:tc>
          <w:tcPr>
            <w:tcW w:w="4514" w:type="dxa"/>
            <w:tcBorders>
              <w:top w:val="nil"/>
              <w:left w:val="nil"/>
              <w:bottom w:val="single" w:sz="4" w:space="0" w:color="auto"/>
              <w:right w:val="single" w:sz="4" w:space="0" w:color="auto"/>
            </w:tcBorders>
            <w:vAlign w:val="center"/>
          </w:tcPr>
          <w:p w14:paraId="6814446E" w14:textId="6DF2E1AC" w:rsidR="00A235AF" w:rsidRPr="00CE3B28" w:rsidRDefault="00A235AF" w:rsidP="00A235AF">
            <w:pPr>
              <w:rPr>
                <w:sz w:val="20"/>
                <w:szCs w:val="20"/>
              </w:rPr>
            </w:pPr>
            <w:r w:rsidRPr="00CE3B28">
              <w:rPr>
                <w:sz w:val="20"/>
                <w:szCs w:val="20"/>
              </w:rPr>
              <w:t>Výstavba malého multifunkčného ihriska pri základnej škole s materskou školou v obci</w:t>
            </w:r>
          </w:p>
        </w:tc>
        <w:tc>
          <w:tcPr>
            <w:tcW w:w="1134" w:type="dxa"/>
            <w:tcBorders>
              <w:top w:val="nil"/>
              <w:left w:val="nil"/>
              <w:bottom w:val="single" w:sz="4" w:space="0" w:color="auto"/>
              <w:right w:val="single" w:sz="4" w:space="0" w:color="auto"/>
            </w:tcBorders>
            <w:noWrap/>
            <w:vAlign w:val="center"/>
          </w:tcPr>
          <w:p w14:paraId="6C922645" w14:textId="5B593C86" w:rsidR="00A235AF" w:rsidRPr="00CE3B28" w:rsidRDefault="00A235AF" w:rsidP="00A235AF">
            <w:pPr>
              <w:jc w:val="right"/>
              <w:rPr>
                <w:b/>
                <w:bCs/>
                <w:sz w:val="20"/>
                <w:szCs w:val="20"/>
              </w:rPr>
            </w:pPr>
            <w:r w:rsidRPr="00CE3B28">
              <w:rPr>
                <w:b/>
                <w:bCs/>
                <w:sz w:val="20"/>
                <w:szCs w:val="20"/>
              </w:rPr>
              <w:t>10500</w:t>
            </w:r>
          </w:p>
        </w:tc>
        <w:tc>
          <w:tcPr>
            <w:tcW w:w="1089" w:type="dxa"/>
            <w:vAlign w:val="center"/>
          </w:tcPr>
          <w:p w14:paraId="3DD31E00" w14:textId="77777777" w:rsidR="00A235AF" w:rsidRPr="00CE3B28" w:rsidRDefault="00A235AF" w:rsidP="00A235AF"/>
        </w:tc>
      </w:tr>
      <w:tr w:rsidR="00CE3B28" w:rsidRPr="00CE3B28" w14:paraId="67C16E56" w14:textId="77777777" w:rsidTr="001535AC">
        <w:trPr>
          <w:trHeight w:val="315"/>
        </w:trPr>
        <w:tc>
          <w:tcPr>
            <w:tcW w:w="551" w:type="dxa"/>
            <w:tcBorders>
              <w:top w:val="nil"/>
              <w:left w:val="single" w:sz="4" w:space="0" w:color="auto"/>
              <w:bottom w:val="single" w:sz="4" w:space="0" w:color="auto"/>
              <w:right w:val="single" w:sz="4" w:space="0" w:color="auto"/>
            </w:tcBorders>
            <w:noWrap/>
            <w:vAlign w:val="center"/>
          </w:tcPr>
          <w:p w14:paraId="4180D0D9" w14:textId="45590A3F" w:rsidR="00A235AF" w:rsidRPr="00CE3B28" w:rsidRDefault="00A235AF" w:rsidP="00A235AF">
            <w:pPr>
              <w:rPr>
                <w:sz w:val="20"/>
                <w:szCs w:val="20"/>
              </w:rPr>
            </w:pPr>
            <w:r w:rsidRPr="00CE3B28">
              <w:rPr>
                <w:sz w:val="20"/>
                <w:szCs w:val="20"/>
              </w:rPr>
              <w:t>32</w:t>
            </w:r>
          </w:p>
        </w:tc>
        <w:tc>
          <w:tcPr>
            <w:tcW w:w="1340" w:type="dxa"/>
            <w:tcBorders>
              <w:top w:val="nil"/>
              <w:left w:val="nil"/>
              <w:bottom w:val="single" w:sz="4" w:space="0" w:color="auto"/>
              <w:right w:val="single" w:sz="4" w:space="0" w:color="auto"/>
            </w:tcBorders>
            <w:noWrap/>
            <w:vAlign w:val="center"/>
          </w:tcPr>
          <w:p w14:paraId="05D8F27F" w14:textId="4E513800" w:rsidR="00A235AF" w:rsidRPr="00CE3B28" w:rsidRDefault="00A235AF" w:rsidP="00A235AF">
            <w:pPr>
              <w:rPr>
                <w:sz w:val="20"/>
                <w:szCs w:val="20"/>
              </w:rPr>
            </w:pPr>
            <w:r w:rsidRPr="00CE3B28">
              <w:rPr>
                <w:sz w:val="20"/>
                <w:szCs w:val="20"/>
              </w:rPr>
              <w:t>00327735</w:t>
            </w:r>
          </w:p>
        </w:tc>
        <w:tc>
          <w:tcPr>
            <w:tcW w:w="1578" w:type="dxa"/>
            <w:tcBorders>
              <w:top w:val="nil"/>
              <w:left w:val="nil"/>
              <w:bottom w:val="single" w:sz="4" w:space="0" w:color="auto"/>
              <w:right w:val="single" w:sz="4" w:space="0" w:color="auto"/>
            </w:tcBorders>
            <w:vAlign w:val="center"/>
          </w:tcPr>
          <w:p w14:paraId="6EDBA78F" w14:textId="4736B084" w:rsidR="00A235AF" w:rsidRPr="00CE3B28" w:rsidRDefault="00A235AF" w:rsidP="00A235AF">
            <w:pPr>
              <w:rPr>
                <w:b/>
                <w:bCs/>
                <w:sz w:val="20"/>
                <w:szCs w:val="20"/>
              </w:rPr>
            </w:pPr>
            <w:r w:rsidRPr="00CE3B28">
              <w:rPr>
                <w:sz w:val="20"/>
                <w:szCs w:val="20"/>
              </w:rPr>
              <w:t>mesto Sabinov</w:t>
            </w:r>
          </w:p>
        </w:tc>
        <w:tc>
          <w:tcPr>
            <w:tcW w:w="4514" w:type="dxa"/>
            <w:tcBorders>
              <w:top w:val="nil"/>
              <w:left w:val="nil"/>
              <w:bottom w:val="single" w:sz="4" w:space="0" w:color="auto"/>
              <w:right w:val="single" w:sz="4" w:space="0" w:color="auto"/>
            </w:tcBorders>
            <w:vAlign w:val="center"/>
          </w:tcPr>
          <w:p w14:paraId="7BB80657" w14:textId="19C86A10" w:rsidR="00A235AF" w:rsidRPr="00CE3B28" w:rsidRDefault="00A235AF" w:rsidP="00A235AF">
            <w:pPr>
              <w:rPr>
                <w:sz w:val="20"/>
                <w:szCs w:val="20"/>
              </w:rPr>
            </w:pPr>
            <w:r w:rsidRPr="00CE3B28">
              <w:rPr>
                <w:sz w:val="20"/>
                <w:szCs w:val="20"/>
              </w:rPr>
              <w:t xml:space="preserve">Rozšírenie kamerového systému v meste </w:t>
            </w:r>
          </w:p>
        </w:tc>
        <w:tc>
          <w:tcPr>
            <w:tcW w:w="1134" w:type="dxa"/>
            <w:tcBorders>
              <w:top w:val="nil"/>
              <w:left w:val="nil"/>
              <w:bottom w:val="single" w:sz="4" w:space="0" w:color="auto"/>
              <w:right w:val="single" w:sz="4" w:space="0" w:color="auto"/>
            </w:tcBorders>
            <w:noWrap/>
            <w:vAlign w:val="center"/>
          </w:tcPr>
          <w:p w14:paraId="5DD83F4D" w14:textId="0973C623" w:rsidR="00A235AF" w:rsidRPr="00CE3B28" w:rsidRDefault="00A235AF" w:rsidP="00A235AF">
            <w:pPr>
              <w:jc w:val="right"/>
              <w:rPr>
                <w:b/>
                <w:bCs/>
                <w:sz w:val="20"/>
                <w:szCs w:val="20"/>
              </w:rPr>
            </w:pPr>
            <w:r w:rsidRPr="00CE3B28">
              <w:rPr>
                <w:b/>
                <w:bCs/>
                <w:sz w:val="20"/>
                <w:szCs w:val="20"/>
              </w:rPr>
              <w:t>25000</w:t>
            </w:r>
          </w:p>
        </w:tc>
        <w:tc>
          <w:tcPr>
            <w:tcW w:w="1089" w:type="dxa"/>
            <w:vAlign w:val="center"/>
          </w:tcPr>
          <w:p w14:paraId="4C014503" w14:textId="77777777" w:rsidR="00A235AF" w:rsidRPr="00CE3B28" w:rsidRDefault="00A235AF" w:rsidP="00A235AF"/>
        </w:tc>
      </w:tr>
      <w:tr w:rsidR="00CE3B28" w:rsidRPr="00CE3B28" w14:paraId="51F438EB" w14:textId="77777777" w:rsidTr="001535AC">
        <w:trPr>
          <w:trHeight w:val="315"/>
        </w:trPr>
        <w:tc>
          <w:tcPr>
            <w:tcW w:w="551" w:type="dxa"/>
            <w:tcBorders>
              <w:top w:val="nil"/>
              <w:left w:val="single" w:sz="4" w:space="0" w:color="auto"/>
              <w:bottom w:val="single" w:sz="4" w:space="0" w:color="auto"/>
              <w:right w:val="single" w:sz="4" w:space="0" w:color="auto"/>
            </w:tcBorders>
            <w:noWrap/>
            <w:vAlign w:val="center"/>
          </w:tcPr>
          <w:p w14:paraId="1A00831D" w14:textId="03EAE53D" w:rsidR="00A235AF" w:rsidRPr="00CE3B28" w:rsidRDefault="00A235AF" w:rsidP="00A235AF">
            <w:pPr>
              <w:rPr>
                <w:sz w:val="20"/>
                <w:szCs w:val="20"/>
              </w:rPr>
            </w:pPr>
            <w:r w:rsidRPr="00CE3B28">
              <w:rPr>
                <w:sz w:val="20"/>
                <w:szCs w:val="20"/>
              </w:rPr>
              <w:t>33</w:t>
            </w:r>
          </w:p>
        </w:tc>
        <w:tc>
          <w:tcPr>
            <w:tcW w:w="1340" w:type="dxa"/>
            <w:tcBorders>
              <w:top w:val="nil"/>
              <w:left w:val="nil"/>
              <w:bottom w:val="single" w:sz="4" w:space="0" w:color="auto"/>
              <w:right w:val="single" w:sz="4" w:space="0" w:color="auto"/>
            </w:tcBorders>
            <w:noWrap/>
            <w:vAlign w:val="center"/>
          </w:tcPr>
          <w:p w14:paraId="20B2AA48" w14:textId="1CDE43D3" w:rsidR="00A235AF" w:rsidRPr="00CE3B28" w:rsidRDefault="00A235AF" w:rsidP="00A235AF">
            <w:pPr>
              <w:rPr>
                <w:sz w:val="20"/>
                <w:szCs w:val="20"/>
              </w:rPr>
            </w:pPr>
            <w:r w:rsidRPr="00CE3B28">
              <w:rPr>
                <w:sz w:val="20"/>
                <w:szCs w:val="20"/>
              </w:rPr>
              <w:t>00327794</w:t>
            </w:r>
          </w:p>
        </w:tc>
        <w:tc>
          <w:tcPr>
            <w:tcW w:w="1578" w:type="dxa"/>
            <w:tcBorders>
              <w:top w:val="nil"/>
              <w:left w:val="nil"/>
              <w:bottom w:val="single" w:sz="4" w:space="0" w:color="auto"/>
              <w:right w:val="single" w:sz="4" w:space="0" w:color="auto"/>
            </w:tcBorders>
            <w:vAlign w:val="center"/>
          </w:tcPr>
          <w:p w14:paraId="013B4F39" w14:textId="181E9C82" w:rsidR="00A235AF" w:rsidRPr="00CE3B28" w:rsidRDefault="00A235AF" w:rsidP="00A235AF">
            <w:pPr>
              <w:rPr>
                <w:b/>
                <w:bCs/>
                <w:sz w:val="20"/>
                <w:szCs w:val="20"/>
              </w:rPr>
            </w:pPr>
            <w:r w:rsidRPr="00CE3B28">
              <w:rPr>
                <w:sz w:val="20"/>
                <w:szCs w:val="20"/>
              </w:rPr>
              <w:t>obec Šarišské Dravce</w:t>
            </w:r>
          </w:p>
        </w:tc>
        <w:tc>
          <w:tcPr>
            <w:tcW w:w="4514" w:type="dxa"/>
            <w:tcBorders>
              <w:top w:val="nil"/>
              <w:left w:val="nil"/>
              <w:bottom w:val="single" w:sz="4" w:space="0" w:color="auto"/>
              <w:right w:val="single" w:sz="4" w:space="0" w:color="auto"/>
            </w:tcBorders>
            <w:vAlign w:val="center"/>
          </w:tcPr>
          <w:p w14:paraId="5B5AE09F" w14:textId="3899B4EA" w:rsidR="00A235AF" w:rsidRPr="00CE3B28" w:rsidRDefault="00A235AF" w:rsidP="00A235AF">
            <w:pPr>
              <w:rPr>
                <w:sz w:val="20"/>
                <w:szCs w:val="20"/>
              </w:rPr>
            </w:pPr>
            <w:r w:rsidRPr="00CE3B28">
              <w:rPr>
                <w:sz w:val="20"/>
                <w:szCs w:val="20"/>
              </w:rPr>
              <w:t xml:space="preserve">Modernizácia a rekonštrukcia javiska v kultúrnom dome </w:t>
            </w:r>
          </w:p>
        </w:tc>
        <w:tc>
          <w:tcPr>
            <w:tcW w:w="1134" w:type="dxa"/>
            <w:tcBorders>
              <w:top w:val="nil"/>
              <w:left w:val="nil"/>
              <w:bottom w:val="single" w:sz="4" w:space="0" w:color="auto"/>
              <w:right w:val="single" w:sz="4" w:space="0" w:color="auto"/>
            </w:tcBorders>
            <w:noWrap/>
            <w:vAlign w:val="center"/>
          </w:tcPr>
          <w:p w14:paraId="48682654" w14:textId="3984DDF2" w:rsidR="00A235AF" w:rsidRPr="00CE3B28" w:rsidRDefault="00A235AF" w:rsidP="00A235AF">
            <w:pPr>
              <w:jc w:val="right"/>
              <w:rPr>
                <w:b/>
                <w:bCs/>
                <w:sz w:val="20"/>
                <w:szCs w:val="20"/>
              </w:rPr>
            </w:pPr>
            <w:r w:rsidRPr="00CE3B28">
              <w:rPr>
                <w:b/>
                <w:bCs/>
                <w:sz w:val="20"/>
                <w:szCs w:val="20"/>
              </w:rPr>
              <w:t>11000</w:t>
            </w:r>
          </w:p>
        </w:tc>
        <w:tc>
          <w:tcPr>
            <w:tcW w:w="1089" w:type="dxa"/>
            <w:vAlign w:val="center"/>
          </w:tcPr>
          <w:p w14:paraId="5E933F67" w14:textId="77777777" w:rsidR="00A235AF" w:rsidRPr="00CE3B28" w:rsidRDefault="00A235AF" w:rsidP="00A235AF"/>
        </w:tc>
      </w:tr>
      <w:tr w:rsidR="00CE3B28" w:rsidRPr="00CE3B28" w14:paraId="5CA4B8F9" w14:textId="77777777" w:rsidTr="001535AC">
        <w:trPr>
          <w:trHeight w:val="315"/>
        </w:trPr>
        <w:tc>
          <w:tcPr>
            <w:tcW w:w="551" w:type="dxa"/>
            <w:tcBorders>
              <w:top w:val="nil"/>
              <w:left w:val="single" w:sz="4" w:space="0" w:color="auto"/>
              <w:bottom w:val="single" w:sz="4" w:space="0" w:color="auto"/>
              <w:right w:val="single" w:sz="4" w:space="0" w:color="auto"/>
            </w:tcBorders>
            <w:noWrap/>
            <w:vAlign w:val="center"/>
          </w:tcPr>
          <w:p w14:paraId="627E67A7" w14:textId="6568FA2C" w:rsidR="00A235AF" w:rsidRPr="00CE3B28" w:rsidRDefault="00A235AF" w:rsidP="00A235AF">
            <w:pPr>
              <w:rPr>
                <w:sz w:val="20"/>
                <w:szCs w:val="20"/>
              </w:rPr>
            </w:pPr>
            <w:r w:rsidRPr="00CE3B28">
              <w:rPr>
                <w:sz w:val="20"/>
                <w:szCs w:val="20"/>
              </w:rPr>
              <w:t>34</w:t>
            </w:r>
          </w:p>
        </w:tc>
        <w:tc>
          <w:tcPr>
            <w:tcW w:w="1340" w:type="dxa"/>
            <w:tcBorders>
              <w:top w:val="nil"/>
              <w:left w:val="nil"/>
              <w:bottom w:val="single" w:sz="4" w:space="0" w:color="auto"/>
              <w:right w:val="single" w:sz="4" w:space="0" w:color="auto"/>
            </w:tcBorders>
            <w:noWrap/>
            <w:vAlign w:val="center"/>
          </w:tcPr>
          <w:p w14:paraId="265B6D74" w14:textId="15DCB7BE" w:rsidR="00A235AF" w:rsidRPr="00CE3B28" w:rsidRDefault="00A235AF" w:rsidP="00A235AF">
            <w:pPr>
              <w:rPr>
                <w:sz w:val="20"/>
                <w:szCs w:val="20"/>
              </w:rPr>
            </w:pPr>
            <w:r w:rsidRPr="00CE3B28">
              <w:rPr>
                <w:sz w:val="20"/>
                <w:szCs w:val="20"/>
              </w:rPr>
              <w:t>00327808</w:t>
            </w:r>
          </w:p>
        </w:tc>
        <w:tc>
          <w:tcPr>
            <w:tcW w:w="1578" w:type="dxa"/>
            <w:tcBorders>
              <w:top w:val="nil"/>
              <w:left w:val="nil"/>
              <w:bottom w:val="single" w:sz="4" w:space="0" w:color="auto"/>
              <w:right w:val="single" w:sz="4" w:space="0" w:color="auto"/>
            </w:tcBorders>
            <w:vAlign w:val="center"/>
          </w:tcPr>
          <w:p w14:paraId="1C82B151" w14:textId="6966F7EC" w:rsidR="00A235AF" w:rsidRPr="00CE3B28" w:rsidRDefault="00A235AF" w:rsidP="00A235AF">
            <w:pPr>
              <w:rPr>
                <w:b/>
                <w:bCs/>
                <w:sz w:val="20"/>
                <w:szCs w:val="20"/>
              </w:rPr>
            </w:pPr>
            <w:r w:rsidRPr="00CE3B28">
              <w:rPr>
                <w:sz w:val="20"/>
                <w:szCs w:val="20"/>
              </w:rPr>
              <w:t>obec Šarišské Michaľany</w:t>
            </w:r>
          </w:p>
        </w:tc>
        <w:tc>
          <w:tcPr>
            <w:tcW w:w="4514" w:type="dxa"/>
            <w:tcBorders>
              <w:top w:val="nil"/>
              <w:left w:val="nil"/>
              <w:bottom w:val="single" w:sz="4" w:space="0" w:color="auto"/>
              <w:right w:val="single" w:sz="4" w:space="0" w:color="auto"/>
            </w:tcBorders>
            <w:vAlign w:val="center"/>
          </w:tcPr>
          <w:p w14:paraId="5CD9306A" w14:textId="7BBE4B52" w:rsidR="00A235AF" w:rsidRPr="00CE3B28" w:rsidRDefault="00A235AF" w:rsidP="00A235AF">
            <w:pPr>
              <w:rPr>
                <w:sz w:val="20"/>
                <w:szCs w:val="20"/>
              </w:rPr>
            </w:pPr>
            <w:r w:rsidRPr="00CE3B28">
              <w:rPr>
                <w:sz w:val="20"/>
                <w:szCs w:val="20"/>
              </w:rPr>
              <w:t>Rekonštrukcia sociálneho priestoru pre mládežnícke družstvá futbalového klubu</w:t>
            </w:r>
          </w:p>
        </w:tc>
        <w:tc>
          <w:tcPr>
            <w:tcW w:w="1134" w:type="dxa"/>
            <w:tcBorders>
              <w:top w:val="nil"/>
              <w:left w:val="nil"/>
              <w:bottom w:val="single" w:sz="4" w:space="0" w:color="auto"/>
              <w:right w:val="single" w:sz="4" w:space="0" w:color="auto"/>
            </w:tcBorders>
            <w:noWrap/>
            <w:vAlign w:val="center"/>
          </w:tcPr>
          <w:p w14:paraId="132330FF" w14:textId="39434D5A" w:rsidR="00A235AF" w:rsidRPr="00CE3B28" w:rsidRDefault="00A235AF" w:rsidP="00A235AF">
            <w:pPr>
              <w:jc w:val="right"/>
              <w:rPr>
                <w:b/>
                <w:bCs/>
                <w:sz w:val="20"/>
                <w:szCs w:val="20"/>
              </w:rPr>
            </w:pPr>
            <w:r w:rsidRPr="00CE3B28">
              <w:rPr>
                <w:b/>
                <w:bCs/>
                <w:sz w:val="20"/>
                <w:szCs w:val="20"/>
              </w:rPr>
              <w:t>10000</w:t>
            </w:r>
          </w:p>
        </w:tc>
        <w:tc>
          <w:tcPr>
            <w:tcW w:w="1089" w:type="dxa"/>
            <w:vAlign w:val="center"/>
          </w:tcPr>
          <w:p w14:paraId="481B5BFC" w14:textId="77777777" w:rsidR="00A235AF" w:rsidRPr="00CE3B28" w:rsidRDefault="00A235AF" w:rsidP="00A235AF"/>
        </w:tc>
      </w:tr>
      <w:tr w:rsidR="00CE3B28" w:rsidRPr="00CE3B28" w14:paraId="791AB5FF" w14:textId="77777777" w:rsidTr="001535AC">
        <w:trPr>
          <w:trHeight w:val="315"/>
        </w:trPr>
        <w:tc>
          <w:tcPr>
            <w:tcW w:w="551" w:type="dxa"/>
            <w:tcBorders>
              <w:top w:val="nil"/>
              <w:left w:val="single" w:sz="4" w:space="0" w:color="auto"/>
              <w:bottom w:val="single" w:sz="4" w:space="0" w:color="auto"/>
              <w:right w:val="single" w:sz="4" w:space="0" w:color="auto"/>
            </w:tcBorders>
            <w:noWrap/>
            <w:vAlign w:val="center"/>
          </w:tcPr>
          <w:p w14:paraId="0B7084BA" w14:textId="07525FDA" w:rsidR="00A235AF" w:rsidRPr="00CE3B28" w:rsidRDefault="00A235AF" w:rsidP="00A235AF">
            <w:pPr>
              <w:rPr>
                <w:sz w:val="20"/>
                <w:szCs w:val="20"/>
              </w:rPr>
            </w:pPr>
            <w:r w:rsidRPr="00CE3B28">
              <w:rPr>
                <w:sz w:val="20"/>
                <w:szCs w:val="20"/>
              </w:rPr>
              <w:t>35</w:t>
            </w:r>
          </w:p>
        </w:tc>
        <w:tc>
          <w:tcPr>
            <w:tcW w:w="1340" w:type="dxa"/>
            <w:tcBorders>
              <w:top w:val="nil"/>
              <w:left w:val="nil"/>
              <w:bottom w:val="single" w:sz="4" w:space="0" w:color="auto"/>
              <w:right w:val="single" w:sz="4" w:space="0" w:color="auto"/>
            </w:tcBorders>
            <w:noWrap/>
            <w:vAlign w:val="center"/>
          </w:tcPr>
          <w:p w14:paraId="76A078E2" w14:textId="4F81AF71" w:rsidR="00A235AF" w:rsidRPr="00CE3B28" w:rsidRDefault="00A235AF" w:rsidP="00A235AF">
            <w:pPr>
              <w:rPr>
                <w:sz w:val="20"/>
                <w:szCs w:val="20"/>
              </w:rPr>
            </w:pPr>
            <w:r w:rsidRPr="00CE3B28">
              <w:rPr>
                <w:sz w:val="20"/>
                <w:szCs w:val="20"/>
              </w:rPr>
              <w:t>00327816</w:t>
            </w:r>
          </w:p>
        </w:tc>
        <w:tc>
          <w:tcPr>
            <w:tcW w:w="1578" w:type="dxa"/>
            <w:tcBorders>
              <w:top w:val="nil"/>
              <w:left w:val="nil"/>
              <w:bottom w:val="single" w:sz="4" w:space="0" w:color="auto"/>
              <w:right w:val="single" w:sz="4" w:space="0" w:color="auto"/>
            </w:tcBorders>
            <w:vAlign w:val="center"/>
          </w:tcPr>
          <w:p w14:paraId="054A617A" w14:textId="2E420AA0" w:rsidR="00A235AF" w:rsidRPr="00CE3B28" w:rsidRDefault="00A235AF" w:rsidP="00A235AF">
            <w:pPr>
              <w:rPr>
                <w:b/>
                <w:bCs/>
                <w:sz w:val="20"/>
                <w:szCs w:val="20"/>
              </w:rPr>
            </w:pPr>
            <w:r w:rsidRPr="00CE3B28">
              <w:rPr>
                <w:sz w:val="20"/>
                <w:szCs w:val="20"/>
              </w:rPr>
              <w:t>obec Šarišské Sokolovce</w:t>
            </w:r>
          </w:p>
        </w:tc>
        <w:tc>
          <w:tcPr>
            <w:tcW w:w="4514" w:type="dxa"/>
            <w:tcBorders>
              <w:top w:val="nil"/>
              <w:left w:val="nil"/>
              <w:bottom w:val="single" w:sz="4" w:space="0" w:color="auto"/>
              <w:right w:val="single" w:sz="4" w:space="0" w:color="auto"/>
            </w:tcBorders>
            <w:vAlign w:val="center"/>
          </w:tcPr>
          <w:p w14:paraId="118A440A" w14:textId="4E5C9295" w:rsidR="00A235AF" w:rsidRPr="00CE3B28" w:rsidRDefault="00A235AF" w:rsidP="00A235AF">
            <w:pPr>
              <w:rPr>
                <w:sz w:val="20"/>
                <w:szCs w:val="20"/>
              </w:rPr>
            </w:pPr>
            <w:r w:rsidRPr="00CE3B28">
              <w:rPr>
                <w:sz w:val="20"/>
                <w:szCs w:val="20"/>
              </w:rPr>
              <w:t xml:space="preserve">Obstaranie zariadenia kuchyne do novovybudovanej materskej školy </w:t>
            </w:r>
          </w:p>
        </w:tc>
        <w:tc>
          <w:tcPr>
            <w:tcW w:w="1134" w:type="dxa"/>
            <w:tcBorders>
              <w:top w:val="nil"/>
              <w:left w:val="nil"/>
              <w:bottom w:val="single" w:sz="4" w:space="0" w:color="auto"/>
              <w:right w:val="single" w:sz="4" w:space="0" w:color="auto"/>
            </w:tcBorders>
            <w:noWrap/>
            <w:vAlign w:val="center"/>
          </w:tcPr>
          <w:p w14:paraId="0060E863" w14:textId="65FB57A0" w:rsidR="00A235AF" w:rsidRPr="00CE3B28" w:rsidRDefault="00A235AF" w:rsidP="00A235AF">
            <w:pPr>
              <w:jc w:val="right"/>
              <w:rPr>
                <w:b/>
                <w:bCs/>
                <w:sz w:val="20"/>
                <w:szCs w:val="20"/>
              </w:rPr>
            </w:pPr>
            <w:r w:rsidRPr="00CE3B28">
              <w:rPr>
                <w:b/>
                <w:bCs/>
                <w:sz w:val="20"/>
                <w:szCs w:val="20"/>
              </w:rPr>
              <w:t>10000</w:t>
            </w:r>
          </w:p>
        </w:tc>
        <w:tc>
          <w:tcPr>
            <w:tcW w:w="1089" w:type="dxa"/>
            <w:vAlign w:val="center"/>
          </w:tcPr>
          <w:p w14:paraId="20BFCCA6" w14:textId="77777777" w:rsidR="00A235AF" w:rsidRPr="00CE3B28" w:rsidRDefault="00A235AF" w:rsidP="00A235AF"/>
        </w:tc>
      </w:tr>
      <w:tr w:rsidR="00CE3B28" w:rsidRPr="00CE3B28" w14:paraId="21B0C4D5" w14:textId="77777777" w:rsidTr="001535AC">
        <w:trPr>
          <w:trHeight w:val="315"/>
        </w:trPr>
        <w:tc>
          <w:tcPr>
            <w:tcW w:w="551" w:type="dxa"/>
            <w:tcBorders>
              <w:top w:val="nil"/>
              <w:left w:val="single" w:sz="4" w:space="0" w:color="auto"/>
              <w:bottom w:val="single" w:sz="4" w:space="0" w:color="auto"/>
              <w:right w:val="single" w:sz="4" w:space="0" w:color="auto"/>
            </w:tcBorders>
            <w:noWrap/>
            <w:vAlign w:val="center"/>
          </w:tcPr>
          <w:p w14:paraId="2AC90C18" w14:textId="7E33D6F4" w:rsidR="00A235AF" w:rsidRPr="00CE3B28" w:rsidRDefault="00A235AF" w:rsidP="00A235AF">
            <w:pPr>
              <w:rPr>
                <w:sz w:val="20"/>
                <w:szCs w:val="20"/>
              </w:rPr>
            </w:pPr>
            <w:r w:rsidRPr="00CE3B28">
              <w:rPr>
                <w:sz w:val="20"/>
                <w:szCs w:val="20"/>
              </w:rPr>
              <w:t>36</w:t>
            </w:r>
          </w:p>
        </w:tc>
        <w:tc>
          <w:tcPr>
            <w:tcW w:w="1340" w:type="dxa"/>
            <w:tcBorders>
              <w:top w:val="nil"/>
              <w:left w:val="nil"/>
              <w:bottom w:val="single" w:sz="4" w:space="0" w:color="auto"/>
              <w:right w:val="single" w:sz="4" w:space="0" w:color="auto"/>
            </w:tcBorders>
            <w:noWrap/>
            <w:vAlign w:val="center"/>
          </w:tcPr>
          <w:p w14:paraId="7DE1CF01" w14:textId="3D345D77" w:rsidR="00A235AF" w:rsidRPr="00CE3B28" w:rsidRDefault="00A235AF" w:rsidP="00A235AF">
            <w:pPr>
              <w:rPr>
                <w:sz w:val="20"/>
                <w:szCs w:val="20"/>
              </w:rPr>
            </w:pPr>
            <w:r w:rsidRPr="00CE3B28">
              <w:rPr>
                <w:sz w:val="20"/>
                <w:szCs w:val="20"/>
              </w:rPr>
              <w:t>00327875</w:t>
            </w:r>
          </w:p>
        </w:tc>
        <w:tc>
          <w:tcPr>
            <w:tcW w:w="1578" w:type="dxa"/>
            <w:tcBorders>
              <w:top w:val="nil"/>
              <w:left w:val="nil"/>
              <w:bottom w:val="single" w:sz="4" w:space="0" w:color="auto"/>
              <w:right w:val="single" w:sz="4" w:space="0" w:color="auto"/>
            </w:tcBorders>
            <w:vAlign w:val="center"/>
          </w:tcPr>
          <w:p w14:paraId="5ACF54D8" w14:textId="369E7990" w:rsidR="00A235AF" w:rsidRPr="00CE3B28" w:rsidRDefault="00A235AF" w:rsidP="00A235AF">
            <w:pPr>
              <w:rPr>
                <w:b/>
                <w:bCs/>
                <w:sz w:val="20"/>
                <w:szCs w:val="20"/>
              </w:rPr>
            </w:pPr>
            <w:r w:rsidRPr="00CE3B28">
              <w:rPr>
                <w:sz w:val="20"/>
                <w:szCs w:val="20"/>
              </w:rPr>
              <w:t>obec Tichý Potok</w:t>
            </w:r>
          </w:p>
        </w:tc>
        <w:tc>
          <w:tcPr>
            <w:tcW w:w="4514" w:type="dxa"/>
            <w:tcBorders>
              <w:top w:val="nil"/>
              <w:left w:val="nil"/>
              <w:bottom w:val="single" w:sz="4" w:space="0" w:color="auto"/>
              <w:right w:val="single" w:sz="4" w:space="0" w:color="auto"/>
            </w:tcBorders>
            <w:vAlign w:val="center"/>
          </w:tcPr>
          <w:p w14:paraId="5EF6C97E" w14:textId="2A1EA305" w:rsidR="00A235AF" w:rsidRPr="00CE3B28" w:rsidRDefault="00A235AF" w:rsidP="00A235AF">
            <w:pPr>
              <w:rPr>
                <w:sz w:val="20"/>
                <w:szCs w:val="20"/>
              </w:rPr>
            </w:pPr>
            <w:r w:rsidRPr="00CE3B28">
              <w:rPr>
                <w:sz w:val="20"/>
                <w:szCs w:val="20"/>
              </w:rPr>
              <w:t xml:space="preserve">Oprava </w:t>
            </w:r>
            <w:r w:rsidR="00397AF5" w:rsidRPr="00CE3B28">
              <w:rPr>
                <w:sz w:val="20"/>
                <w:szCs w:val="20"/>
              </w:rPr>
              <w:t>miestnych</w:t>
            </w:r>
            <w:r w:rsidRPr="00CE3B28">
              <w:rPr>
                <w:sz w:val="20"/>
                <w:szCs w:val="20"/>
              </w:rPr>
              <w:t xml:space="preserve"> komunikácií</w:t>
            </w:r>
          </w:p>
        </w:tc>
        <w:tc>
          <w:tcPr>
            <w:tcW w:w="1134" w:type="dxa"/>
            <w:tcBorders>
              <w:top w:val="nil"/>
              <w:left w:val="nil"/>
              <w:bottom w:val="single" w:sz="4" w:space="0" w:color="auto"/>
              <w:right w:val="single" w:sz="4" w:space="0" w:color="auto"/>
            </w:tcBorders>
            <w:noWrap/>
            <w:vAlign w:val="center"/>
          </w:tcPr>
          <w:p w14:paraId="3C9CDD9C" w14:textId="765D7E79" w:rsidR="00A235AF" w:rsidRPr="00CE3B28" w:rsidRDefault="00A235AF" w:rsidP="00A235AF">
            <w:pPr>
              <w:jc w:val="right"/>
              <w:rPr>
                <w:b/>
                <w:bCs/>
                <w:sz w:val="20"/>
                <w:szCs w:val="20"/>
              </w:rPr>
            </w:pPr>
            <w:r w:rsidRPr="00CE3B28">
              <w:rPr>
                <w:b/>
                <w:bCs/>
                <w:sz w:val="20"/>
                <w:szCs w:val="20"/>
              </w:rPr>
              <w:t>9000</w:t>
            </w:r>
          </w:p>
        </w:tc>
        <w:tc>
          <w:tcPr>
            <w:tcW w:w="1089" w:type="dxa"/>
            <w:vAlign w:val="center"/>
          </w:tcPr>
          <w:p w14:paraId="68EE86A8" w14:textId="77777777" w:rsidR="00A235AF" w:rsidRPr="00CE3B28" w:rsidRDefault="00A235AF" w:rsidP="00A235AF"/>
        </w:tc>
      </w:tr>
      <w:tr w:rsidR="00CE3B28" w:rsidRPr="00CE3B28" w14:paraId="2685821A" w14:textId="77777777" w:rsidTr="001535AC">
        <w:trPr>
          <w:trHeight w:val="315"/>
        </w:trPr>
        <w:tc>
          <w:tcPr>
            <w:tcW w:w="551" w:type="dxa"/>
            <w:tcBorders>
              <w:top w:val="nil"/>
              <w:left w:val="single" w:sz="4" w:space="0" w:color="auto"/>
              <w:bottom w:val="single" w:sz="4" w:space="0" w:color="auto"/>
              <w:right w:val="single" w:sz="4" w:space="0" w:color="auto"/>
            </w:tcBorders>
            <w:noWrap/>
            <w:vAlign w:val="center"/>
          </w:tcPr>
          <w:p w14:paraId="5E9ADF9B" w14:textId="25CA47A7" w:rsidR="00A235AF" w:rsidRPr="00CE3B28" w:rsidRDefault="00A235AF" w:rsidP="00A235AF">
            <w:pPr>
              <w:rPr>
                <w:sz w:val="20"/>
                <w:szCs w:val="20"/>
              </w:rPr>
            </w:pPr>
            <w:r w:rsidRPr="00CE3B28">
              <w:rPr>
                <w:sz w:val="20"/>
                <w:szCs w:val="20"/>
              </w:rPr>
              <w:t>37</w:t>
            </w:r>
          </w:p>
        </w:tc>
        <w:tc>
          <w:tcPr>
            <w:tcW w:w="1340" w:type="dxa"/>
            <w:tcBorders>
              <w:top w:val="nil"/>
              <w:left w:val="nil"/>
              <w:bottom w:val="single" w:sz="4" w:space="0" w:color="auto"/>
              <w:right w:val="single" w:sz="4" w:space="0" w:color="auto"/>
            </w:tcBorders>
            <w:noWrap/>
            <w:vAlign w:val="center"/>
          </w:tcPr>
          <w:p w14:paraId="76812ED2" w14:textId="1CF268C9" w:rsidR="00A235AF" w:rsidRPr="00CE3B28" w:rsidRDefault="00A235AF" w:rsidP="00A235AF">
            <w:pPr>
              <w:rPr>
                <w:sz w:val="20"/>
                <w:szCs w:val="20"/>
              </w:rPr>
            </w:pPr>
            <w:r w:rsidRPr="00CE3B28">
              <w:rPr>
                <w:sz w:val="20"/>
                <w:szCs w:val="20"/>
              </w:rPr>
              <w:t>00327883</w:t>
            </w:r>
          </w:p>
        </w:tc>
        <w:tc>
          <w:tcPr>
            <w:tcW w:w="1578" w:type="dxa"/>
            <w:tcBorders>
              <w:top w:val="nil"/>
              <w:left w:val="nil"/>
              <w:bottom w:val="single" w:sz="4" w:space="0" w:color="auto"/>
              <w:right w:val="single" w:sz="4" w:space="0" w:color="auto"/>
            </w:tcBorders>
            <w:vAlign w:val="center"/>
          </w:tcPr>
          <w:p w14:paraId="54EE359C" w14:textId="78AA5031" w:rsidR="00A235AF" w:rsidRPr="00CE3B28" w:rsidRDefault="00A235AF" w:rsidP="00A235AF">
            <w:pPr>
              <w:rPr>
                <w:b/>
                <w:bCs/>
                <w:sz w:val="20"/>
                <w:szCs w:val="20"/>
              </w:rPr>
            </w:pPr>
            <w:r w:rsidRPr="00CE3B28">
              <w:rPr>
                <w:sz w:val="20"/>
                <w:szCs w:val="20"/>
              </w:rPr>
              <w:t>obec Torysa</w:t>
            </w:r>
          </w:p>
        </w:tc>
        <w:tc>
          <w:tcPr>
            <w:tcW w:w="4514" w:type="dxa"/>
            <w:tcBorders>
              <w:top w:val="nil"/>
              <w:left w:val="nil"/>
              <w:bottom w:val="single" w:sz="4" w:space="0" w:color="auto"/>
              <w:right w:val="single" w:sz="4" w:space="0" w:color="auto"/>
            </w:tcBorders>
            <w:vAlign w:val="center"/>
          </w:tcPr>
          <w:p w14:paraId="518B7D4F" w14:textId="7C59742D" w:rsidR="00A235AF" w:rsidRPr="00CE3B28" w:rsidRDefault="00A235AF" w:rsidP="00A235AF">
            <w:pPr>
              <w:rPr>
                <w:sz w:val="20"/>
                <w:szCs w:val="20"/>
              </w:rPr>
            </w:pPr>
            <w:r w:rsidRPr="00CE3B28">
              <w:rPr>
                <w:sz w:val="20"/>
                <w:szCs w:val="20"/>
              </w:rPr>
              <w:t>Rekonštrukcia a prístavba hasičskej zbrojnice v obci Torysa</w:t>
            </w:r>
          </w:p>
        </w:tc>
        <w:tc>
          <w:tcPr>
            <w:tcW w:w="1134" w:type="dxa"/>
            <w:tcBorders>
              <w:top w:val="nil"/>
              <w:left w:val="nil"/>
              <w:bottom w:val="single" w:sz="4" w:space="0" w:color="auto"/>
              <w:right w:val="single" w:sz="4" w:space="0" w:color="auto"/>
            </w:tcBorders>
            <w:noWrap/>
            <w:vAlign w:val="center"/>
          </w:tcPr>
          <w:p w14:paraId="6F531F28" w14:textId="7BC9D0A1" w:rsidR="00A235AF" w:rsidRPr="00CE3B28" w:rsidRDefault="00A235AF" w:rsidP="00A235AF">
            <w:pPr>
              <w:jc w:val="right"/>
              <w:rPr>
                <w:b/>
                <w:bCs/>
                <w:sz w:val="20"/>
                <w:szCs w:val="20"/>
              </w:rPr>
            </w:pPr>
            <w:r w:rsidRPr="00CE3B28">
              <w:rPr>
                <w:b/>
                <w:bCs/>
                <w:sz w:val="20"/>
                <w:szCs w:val="20"/>
              </w:rPr>
              <w:t>17000</w:t>
            </w:r>
          </w:p>
        </w:tc>
        <w:tc>
          <w:tcPr>
            <w:tcW w:w="1089" w:type="dxa"/>
            <w:vAlign w:val="center"/>
          </w:tcPr>
          <w:p w14:paraId="62DF2B1A" w14:textId="77777777" w:rsidR="00A235AF" w:rsidRPr="00CE3B28" w:rsidRDefault="00A235AF" w:rsidP="00A235AF"/>
        </w:tc>
      </w:tr>
      <w:tr w:rsidR="00CE3B28" w:rsidRPr="00CE3B28" w14:paraId="13361EB0" w14:textId="77777777" w:rsidTr="001535AC">
        <w:trPr>
          <w:trHeight w:val="315"/>
        </w:trPr>
        <w:tc>
          <w:tcPr>
            <w:tcW w:w="551" w:type="dxa"/>
            <w:tcBorders>
              <w:top w:val="nil"/>
              <w:left w:val="single" w:sz="4" w:space="0" w:color="auto"/>
              <w:bottom w:val="single" w:sz="4" w:space="0" w:color="auto"/>
              <w:right w:val="single" w:sz="4" w:space="0" w:color="auto"/>
            </w:tcBorders>
            <w:noWrap/>
            <w:vAlign w:val="center"/>
          </w:tcPr>
          <w:p w14:paraId="13B4FE9B" w14:textId="5C2B92A1" w:rsidR="00A235AF" w:rsidRPr="00CE3B28" w:rsidRDefault="00A235AF" w:rsidP="00A235AF">
            <w:pPr>
              <w:rPr>
                <w:sz w:val="20"/>
                <w:szCs w:val="20"/>
              </w:rPr>
            </w:pPr>
            <w:r w:rsidRPr="00CE3B28">
              <w:rPr>
                <w:sz w:val="20"/>
                <w:szCs w:val="20"/>
              </w:rPr>
              <w:t>38</w:t>
            </w:r>
          </w:p>
        </w:tc>
        <w:tc>
          <w:tcPr>
            <w:tcW w:w="1340" w:type="dxa"/>
            <w:tcBorders>
              <w:top w:val="nil"/>
              <w:left w:val="nil"/>
              <w:bottom w:val="single" w:sz="4" w:space="0" w:color="auto"/>
              <w:right w:val="single" w:sz="4" w:space="0" w:color="auto"/>
            </w:tcBorders>
            <w:noWrap/>
            <w:vAlign w:val="center"/>
          </w:tcPr>
          <w:p w14:paraId="219841B9" w14:textId="1AAAB699" w:rsidR="00A235AF" w:rsidRPr="00CE3B28" w:rsidRDefault="00A235AF" w:rsidP="00A235AF">
            <w:pPr>
              <w:rPr>
                <w:sz w:val="20"/>
                <w:szCs w:val="20"/>
              </w:rPr>
            </w:pPr>
            <w:r w:rsidRPr="00CE3B28">
              <w:rPr>
                <w:sz w:val="20"/>
                <w:szCs w:val="20"/>
              </w:rPr>
              <w:t>00327930</w:t>
            </w:r>
          </w:p>
        </w:tc>
        <w:tc>
          <w:tcPr>
            <w:tcW w:w="1578" w:type="dxa"/>
            <w:tcBorders>
              <w:top w:val="nil"/>
              <w:left w:val="nil"/>
              <w:bottom w:val="single" w:sz="4" w:space="0" w:color="auto"/>
              <w:right w:val="single" w:sz="4" w:space="0" w:color="auto"/>
            </w:tcBorders>
            <w:vAlign w:val="center"/>
          </w:tcPr>
          <w:p w14:paraId="691E1FA2" w14:textId="38D3618F" w:rsidR="00A235AF" w:rsidRPr="00CE3B28" w:rsidRDefault="00A235AF" w:rsidP="00A235AF">
            <w:pPr>
              <w:rPr>
                <w:b/>
                <w:bCs/>
                <w:sz w:val="20"/>
                <w:szCs w:val="20"/>
              </w:rPr>
            </w:pPr>
            <w:r w:rsidRPr="00CE3B28">
              <w:rPr>
                <w:sz w:val="20"/>
                <w:szCs w:val="20"/>
              </w:rPr>
              <w:t>obec Uzovské Pekľany</w:t>
            </w:r>
          </w:p>
        </w:tc>
        <w:tc>
          <w:tcPr>
            <w:tcW w:w="4514" w:type="dxa"/>
            <w:tcBorders>
              <w:top w:val="nil"/>
              <w:left w:val="nil"/>
              <w:bottom w:val="single" w:sz="4" w:space="0" w:color="auto"/>
              <w:right w:val="single" w:sz="4" w:space="0" w:color="auto"/>
            </w:tcBorders>
            <w:vAlign w:val="center"/>
          </w:tcPr>
          <w:p w14:paraId="43B08A5B" w14:textId="2FC2708F" w:rsidR="00A235AF" w:rsidRPr="00CE3B28" w:rsidRDefault="00A235AF" w:rsidP="00A235AF">
            <w:pPr>
              <w:rPr>
                <w:sz w:val="20"/>
                <w:szCs w:val="20"/>
              </w:rPr>
            </w:pPr>
            <w:r w:rsidRPr="00CE3B28">
              <w:rPr>
                <w:sz w:val="20"/>
                <w:szCs w:val="20"/>
              </w:rPr>
              <w:t xml:space="preserve">Výmena strešnej krytiny obecného úradu a </w:t>
            </w:r>
            <w:r w:rsidR="00397AF5" w:rsidRPr="00CE3B28">
              <w:rPr>
                <w:sz w:val="20"/>
                <w:szCs w:val="20"/>
              </w:rPr>
              <w:t>výmen</w:t>
            </w:r>
            <w:r w:rsidR="00B71B3C" w:rsidRPr="00CE3B28">
              <w:rPr>
                <w:sz w:val="20"/>
                <w:szCs w:val="20"/>
              </w:rPr>
              <w:t>a</w:t>
            </w:r>
            <w:r w:rsidRPr="00CE3B28">
              <w:rPr>
                <w:sz w:val="20"/>
                <w:szCs w:val="20"/>
              </w:rPr>
              <w:t xml:space="preserve"> starého kúrenia </w:t>
            </w:r>
          </w:p>
        </w:tc>
        <w:tc>
          <w:tcPr>
            <w:tcW w:w="1134" w:type="dxa"/>
            <w:tcBorders>
              <w:top w:val="nil"/>
              <w:left w:val="nil"/>
              <w:bottom w:val="single" w:sz="4" w:space="0" w:color="auto"/>
              <w:right w:val="single" w:sz="4" w:space="0" w:color="auto"/>
            </w:tcBorders>
            <w:noWrap/>
            <w:vAlign w:val="center"/>
          </w:tcPr>
          <w:p w14:paraId="66B88C3D" w14:textId="0855A741" w:rsidR="00A235AF" w:rsidRPr="00CE3B28" w:rsidRDefault="00A235AF" w:rsidP="00A235AF">
            <w:pPr>
              <w:jc w:val="right"/>
              <w:rPr>
                <w:b/>
                <w:bCs/>
                <w:sz w:val="20"/>
                <w:szCs w:val="20"/>
              </w:rPr>
            </w:pPr>
            <w:r w:rsidRPr="00CE3B28">
              <w:rPr>
                <w:b/>
                <w:bCs/>
                <w:sz w:val="20"/>
                <w:szCs w:val="20"/>
              </w:rPr>
              <w:t>10000</w:t>
            </w:r>
          </w:p>
        </w:tc>
        <w:tc>
          <w:tcPr>
            <w:tcW w:w="1089" w:type="dxa"/>
            <w:vAlign w:val="center"/>
          </w:tcPr>
          <w:p w14:paraId="50E8EF6E" w14:textId="77777777" w:rsidR="00A235AF" w:rsidRPr="00CE3B28" w:rsidRDefault="00A235AF" w:rsidP="00A235AF"/>
        </w:tc>
      </w:tr>
      <w:tr w:rsidR="00CE3B28" w:rsidRPr="00CE3B28" w14:paraId="376AEBA1" w14:textId="77777777" w:rsidTr="001535AC">
        <w:trPr>
          <w:trHeight w:val="315"/>
        </w:trPr>
        <w:tc>
          <w:tcPr>
            <w:tcW w:w="551" w:type="dxa"/>
            <w:tcBorders>
              <w:top w:val="nil"/>
              <w:left w:val="single" w:sz="4" w:space="0" w:color="auto"/>
              <w:bottom w:val="single" w:sz="4" w:space="0" w:color="auto"/>
              <w:right w:val="single" w:sz="4" w:space="0" w:color="auto"/>
            </w:tcBorders>
            <w:noWrap/>
            <w:vAlign w:val="center"/>
          </w:tcPr>
          <w:p w14:paraId="5ECF36A4" w14:textId="0EA516D7" w:rsidR="00A235AF" w:rsidRPr="00CE3B28" w:rsidRDefault="00A235AF" w:rsidP="00A235AF">
            <w:pPr>
              <w:rPr>
                <w:sz w:val="20"/>
                <w:szCs w:val="20"/>
              </w:rPr>
            </w:pPr>
            <w:r w:rsidRPr="00CE3B28">
              <w:rPr>
                <w:sz w:val="20"/>
                <w:szCs w:val="20"/>
              </w:rPr>
              <w:t>39</w:t>
            </w:r>
          </w:p>
        </w:tc>
        <w:tc>
          <w:tcPr>
            <w:tcW w:w="1340" w:type="dxa"/>
            <w:tcBorders>
              <w:top w:val="nil"/>
              <w:left w:val="nil"/>
              <w:bottom w:val="single" w:sz="4" w:space="0" w:color="auto"/>
              <w:right w:val="single" w:sz="4" w:space="0" w:color="auto"/>
            </w:tcBorders>
            <w:noWrap/>
            <w:vAlign w:val="center"/>
          </w:tcPr>
          <w:p w14:paraId="4E702498" w14:textId="222BBB50" w:rsidR="00A235AF" w:rsidRPr="00CE3B28" w:rsidRDefault="00A235AF" w:rsidP="00A235AF">
            <w:pPr>
              <w:rPr>
                <w:sz w:val="20"/>
                <w:szCs w:val="20"/>
              </w:rPr>
            </w:pPr>
            <w:r w:rsidRPr="00CE3B28">
              <w:rPr>
                <w:sz w:val="20"/>
                <w:szCs w:val="20"/>
              </w:rPr>
              <w:t>00327948</w:t>
            </w:r>
          </w:p>
        </w:tc>
        <w:tc>
          <w:tcPr>
            <w:tcW w:w="1578" w:type="dxa"/>
            <w:tcBorders>
              <w:top w:val="nil"/>
              <w:left w:val="nil"/>
              <w:bottom w:val="single" w:sz="4" w:space="0" w:color="auto"/>
              <w:right w:val="single" w:sz="4" w:space="0" w:color="auto"/>
            </w:tcBorders>
            <w:vAlign w:val="center"/>
          </w:tcPr>
          <w:p w14:paraId="3F38AE17" w14:textId="20528B3C" w:rsidR="00A235AF" w:rsidRPr="00CE3B28" w:rsidRDefault="00A235AF" w:rsidP="00A235AF">
            <w:pPr>
              <w:rPr>
                <w:b/>
                <w:bCs/>
                <w:sz w:val="20"/>
                <w:szCs w:val="20"/>
              </w:rPr>
            </w:pPr>
            <w:r w:rsidRPr="00CE3B28">
              <w:rPr>
                <w:sz w:val="20"/>
                <w:szCs w:val="20"/>
              </w:rPr>
              <w:t>obec Uzovský Šalgov</w:t>
            </w:r>
          </w:p>
        </w:tc>
        <w:tc>
          <w:tcPr>
            <w:tcW w:w="4514" w:type="dxa"/>
            <w:tcBorders>
              <w:top w:val="nil"/>
              <w:left w:val="nil"/>
              <w:bottom w:val="single" w:sz="4" w:space="0" w:color="auto"/>
              <w:right w:val="single" w:sz="4" w:space="0" w:color="auto"/>
            </w:tcBorders>
            <w:vAlign w:val="center"/>
          </w:tcPr>
          <w:p w14:paraId="7C7B7E25" w14:textId="17765794" w:rsidR="00A235AF" w:rsidRPr="00CE3B28" w:rsidRDefault="00A235AF" w:rsidP="00A235AF">
            <w:pPr>
              <w:rPr>
                <w:sz w:val="20"/>
                <w:szCs w:val="20"/>
              </w:rPr>
            </w:pPr>
            <w:r w:rsidRPr="00CE3B28">
              <w:rPr>
                <w:sz w:val="20"/>
                <w:szCs w:val="20"/>
              </w:rPr>
              <w:t>Obstaranie strojov a zariadení na údržbu miestnych komunikácii a obecných rybníkov</w:t>
            </w:r>
          </w:p>
        </w:tc>
        <w:tc>
          <w:tcPr>
            <w:tcW w:w="1134" w:type="dxa"/>
            <w:tcBorders>
              <w:top w:val="nil"/>
              <w:left w:val="nil"/>
              <w:bottom w:val="single" w:sz="4" w:space="0" w:color="auto"/>
              <w:right w:val="single" w:sz="4" w:space="0" w:color="auto"/>
            </w:tcBorders>
            <w:noWrap/>
            <w:vAlign w:val="center"/>
          </w:tcPr>
          <w:p w14:paraId="28A350D2" w14:textId="58FE1857" w:rsidR="00A235AF" w:rsidRPr="00CE3B28" w:rsidRDefault="00A235AF" w:rsidP="00A235AF">
            <w:pPr>
              <w:jc w:val="right"/>
              <w:rPr>
                <w:b/>
                <w:bCs/>
                <w:sz w:val="20"/>
                <w:szCs w:val="20"/>
              </w:rPr>
            </w:pPr>
            <w:r w:rsidRPr="00CE3B28">
              <w:rPr>
                <w:b/>
                <w:bCs/>
                <w:sz w:val="20"/>
                <w:szCs w:val="20"/>
              </w:rPr>
              <w:t>9000</w:t>
            </w:r>
          </w:p>
        </w:tc>
        <w:tc>
          <w:tcPr>
            <w:tcW w:w="1089" w:type="dxa"/>
            <w:vAlign w:val="center"/>
          </w:tcPr>
          <w:p w14:paraId="1C605A0A" w14:textId="77777777" w:rsidR="00A235AF" w:rsidRPr="00CE3B28" w:rsidRDefault="00A235AF" w:rsidP="00A235AF"/>
        </w:tc>
      </w:tr>
      <w:tr w:rsidR="00CE3B28" w:rsidRPr="00CE3B28" w14:paraId="5401A692" w14:textId="77777777" w:rsidTr="001535AC">
        <w:trPr>
          <w:trHeight w:val="315"/>
        </w:trPr>
        <w:tc>
          <w:tcPr>
            <w:tcW w:w="551" w:type="dxa"/>
            <w:tcBorders>
              <w:top w:val="nil"/>
              <w:left w:val="single" w:sz="4" w:space="0" w:color="auto"/>
              <w:bottom w:val="single" w:sz="4" w:space="0" w:color="auto"/>
              <w:right w:val="single" w:sz="4" w:space="0" w:color="auto"/>
            </w:tcBorders>
            <w:noWrap/>
            <w:vAlign w:val="center"/>
          </w:tcPr>
          <w:p w14:paraId="3A28FD56" w14:textId="6E69DC3E" w:rsidR="00A235AF" w:rsidRPr="00CE3B28" w:rsidRDefault="00A235AF" w:rsidP="00A235AF">
            <w:pPr>
              <w:rPr>
                <w:sz w:val="20"/>
                <w:szCs w:val="20"/>
              </w:rPr>
            </w:pPr>
            <w:r w:rsidRPr="00CE3B28">
              <w:rPr>
                <w:sz w:val="20"/>
                <w:szCs w:val="20"/>
              </w:rPr>
              <w:t>40</w:t>
            </w:r>
          </w:p>
        </w:tc>
        <w:tc>
          <w:tcPr>
            <w:tcW w:w="1340" w:type="dxa"/>
            <w:tcBorders>
              <w:top w:val="nil"/>
              <w:left w:val="nil"/>
              <w:bottom w:val="single" w:sz="4" w:space="0" w:color="auto"/>
              <w:right w:val="single" w:sz="4" w:space="0" w:color="auto"/>
            </w:tcBorders>
            <w:noWrap/>
            <w:vAlign w:val="center"/>
          </w:tcPr>
          <w:p w14:paraId="518BA0FC" w14:textId="02BDBA97" w:rsidR="00A235AF" w:rsidRPr="00CE3B28" w:rsidRDefault="00A235AF" w:rsidP="00A235AF">
            <w:pPr>
              <w:rPr>
                <w:sz w:val="20"/>
                <w:szCs w:val="20"/>
              </w:rPr>
            </w:pPr>
            <w:r w:rsidRPr="00CE3B28">
              <w:rPr>
                <w:sz w:val="20"/>
                <w:szCs w:val="20"/>
              </w:rPr>
              <w:t>00327999</w:t>
            </w:r>
          </w:p>
        </w:tc>
        <w:tc>
          <w:tcPr>
            <w:tcW w:w="1578" w:type="dxa"/>
            <w:tcBorders>
              <w:top w:val="nil"/>
              <w:left w:val="nil"/>
              <w:bottom w:val="single" w:sz="4" w:space="0" w:color="auto"/>
              <w:right w:val="single" w:sz="4" w:space="0" w:color="auto"/>
            </w:tcBorders>
            <w:vAlign w:val="center"/>
          </w:tcPr>
          <w:p w14:paraId="74ABCE18" w14:textId="19B43FEF" w:rsidR="00A235AF" w:rsidRPr="00CE3B28" w:rsidRDefault="00A235AF" w:rsidP="00A235AF">
            <w:pPr>
              <w:rPr>
                <w:b/>
                <w:bCs/>
                <w:sz w:val="20"/>
                <w:szCs w:val="20"/>
              </w:rPr>
            </w:pPr>
            <w:r w:rsidRPr="00CE3B28">
              <w:rPr>
                <w:sz w:val="20"/>
                <w:szCs w:val="20"/>
              </w:rPr>
              <w:t>obec Vysoká</w:t>
            </w:r>
          </w:p>
        </w:tc>
        <w:tc>
          <w:tcPr>
            <w:tcW w:w="4514" w:type="dxa"/>
            <w:tcBorders>
              <w:top w:val="nil"/>
              <w:left w:val="nil"/>
              <w:bottom w:val="single" w:sz="4" w:space="0" w:color="auto"/>
              <w:right w:val="single" w:sz="4" w:space="0" w:color="auto"/>
            </w:tcBorders>
            <w:vAlign w:val="center"/>
          </w:tcPr>
          <w:p w14:paraId="7E0E53CB" w14:textId="320A7B6B" w:rsidR="00A235AF" w:rsidRPr="00CE3B28" w:rsidRDefault="00A235AF" w:rsidP="00A235AF">
            <w:pPr>
              <w:rPr>
                <w:sz w:val="20"/>
                <w:szCs w:val="20"/>
              </w:rPr>
            </w:pPr>
            <w:r w:rsidRPr="00CE3B28">
              <w:rPr>
                <w:sz w:val="20"/>
                <w:szCs w:val="20"/>
              </w:rPr>
              <w:t xml:space="preserve">Rekonštrukcia kultúrneho domu </w:t>
            </w:r>
          </w:p>
        </w:tc>
        <w:tc>
          <w:tcPr>
            <w:tcW w:w="1134" w:type="dxa"/>
            <w:tcBorders>
              <w:top w:val="nil"/>
              <w:left w:val="nil"/>
              <w:bottom w:val="single" w:sz="4" w:space="0" w:color="auto"/>
              <w:right w:val="single" w:sz="4" w:space="0" w:color="auto"/>
            </w:tcBorders>
            <w:noWrap/>
            <w:vAlign w:val="center"/>
          </w:tcPr>
          <w:p w14:paraId="06B1944D" w14:textId="26F8B67F" w:rsidR="00A235AF" w:rsidRPr="00CE3B28" w:rsidRDefault="00A235AF" w:rsidP="00A235AF">
            <w:pPr>
              <w:jc w:val="right"/>
              <w:rPr>
                <w:b/>
                <w:bCs/>
                <w:sz w:val="20"/>
                <w:szCs w:val="20"/>
              </w:rPr>
            </w:pPr>
            <w:r w:rsidRPr="00CE3B28">
              <w:rPr>
                <w:b/>
                <w:bCs/>
                <w:sz w:val="20"/>
                <w:szCs w:val="20"/>
              </w:rPr>
              <w:t>10000</w:t>
            </w:r>
          </w:p>
        </w:tc>
        <w:tc>
          <w:tcPr>
            <w:tcW w:w="1089" w:type="dxa"/>
            <w:vAlign w:val="center"/>
          </w:tcPr>
          <w:p w14:paraId="659303B2" w14:textId="77777777" w:rsidR="00A235AF" w:rsidRPr="00CE3B28" w:rsidRDefault="00A235AF" w:rsidP="00A235AF"/>
        </w:tc>
      </w:tr>
      <w:tr w:rsidR="00CE3B28" w:rsidRPr="00CE3B28" w14:paraId="22A3C7D6" w14:textId="77777777" w:rsidTr="001535AC">
        <w:trPr>
          <w:trHeight w:val="315"/>
        </w:trPr>
        <w:tc>
          <w:tcPr>
            <w:tcW w:w="551" w:type="dxa"/>
            <w:tcBorders>
              <w:top w:val="nil"/>
              <w:left w:val="single" w:sz="4" w:space="0" w:color="auto"/>
              <w:bottom w:val="single" w:sz="4" w:space="0" w:color="auto"/>
              <w:right w:val="single" w:sz="4" w:space="0" w:color="auto"/>
            </w:tcBorders>
            <w:noWrap/>
            <w:vAlign w:val="center"/>
          </w:tcPr>
          <w:p w14:paraId="04B5482B" w14:textId="6E3321D1" w:rsidR="00A235AF" w:rsidRPr="00CE3B28" w:rsidRDefault="00A235AF" w:rsidP="00A235AF">
            <w:pPr>
              <w:rPr>
                <w:sz w:val="20"/>
                <w:szCs w:val="20"/>
              </w:rPr>
            </w:pPr>
            <w:r w:rsidRPr="00CE3B28">
              <w:rPr>
                <w:sz w:val="20"/>
                <w:szCs w:val="20"/>
              </w:rPr>
              <w:t>41</w:t>
            </w:r>
          </w:p>
        </w:tc>
        <w:tc>
          <w:tcPr>
            <w:tcW w:w="1340" w:type="dxa"/>
            <w:tcBorders>
              <w:top w:val="nil"/>
              <w:left w:val="nil"/>
              <w:bottom w:val="single" w:sz="4" w:space="0" w:color="auto"/>
              <w:right w:val="single" w:sz="4" w:space="0" w:color="auto"/>
            </w:tcBorders>
            <w:noWrap/>
            <w:vAlign w:val="center"/>
          </w:tcPr>
          <w:p w14:paraId="399E5A0F" w14:textId="43ABF41E" w:rsidR="00A235AF" w:rsidRPr="00CE3B28" w:rsidRDefault="00A235AF" w:rsidP="00A235AF">
            <w:pPr>
              <w:rPr>
                <w:sz w:val="20"/>
                <w:szCs w:val="20"/>
              </w:rPr>
            </w:pPr>
            <w:r w:rsidRPr="00CE3B28">
              <w:rPr>
                <w:sz w:val="20"/>
                <w:szCs w:val="20"/>
              </w:rPr>
              <w:t>001774745918</w:t>
            </w:r>
          </w:p>
        </w:tc>
        <w:tc>
          <w:tcPr>
            <w:tcW w:w="1578" w:type="dxa"/>
            <w:tcBorders>
              <w:top w:val="nil"/>
              <w:left w:val="nil"/>
              <w:bottom w:val="single" w:sz="4" w:space="0" w:color="auto"/>
              <w:right w:val="single" w:sz="4" w:space="0" w:color="auto"/>
            </w:tcBorders>
            <w:vAlign w:val="center"/>
          </w:tcPr>
          <w:p w14:paraId="0AF1D362" w14:textId="56B48BA6" w:rsidR="00A235AF" w:rsidRPr="00CE3B28" w:rsidRDefault="00701DE6" w:rsidP="00A235AF">
            <w:pPr>
              <w:rPr>
                <w:b/>
                <w:bCs/>
                <w:sz w:val="20"/>
                <w:szCs w:val="20"/>
              </w:rPr>
            </w:pPr>
            <w:r w:rsidRPr="00CE3B28">
              <w:rPr>
                <w:sz w:val="20"/>
                <w:szCs w:val="20"/>
              </w:rPr>
              <w:t>D</w:t>
            </w:r>
            <w:r>
              <w:rPr>
                <w:sz w:val="20"/>
                <w:szCs w:val="20"/>
              </w:rPr>
              <w:t xml:space="preserve">obrovoľný hasičský zbor </w:t>
            </w:r>
            <w:r w:rsidRPr="00CE3B28">
              <w:rPr>
                <w:sz w:val="20"/>
                <w:szCs w:val="20"/>
              </w:rPr>
              <w:t xml:space="preserve"> </w:t>
            </w:r>
            <w:r w:rsidR="00A235AF" w:rsidRPr="00CE3B28">
              <w:rPr>
                <w:sz w:val="20"/>
                <w:szCs w:val="20"/>
              </w:rPr>
              <w:t>Šarišské Michaľany</w:t>
            </w:r>
          </w:p>
        </w:tc>
        <w:tc>
          <w:tcPr>
            <w:tcW w:w="4514" w:type="dxa"/>
            <w:tcBorders>
              <w:top w:val="nil"/>
              <w:left w:val="nil"/>
              <w:bottom w:val="single" w:sz="4" w:space="0" w:color="auto"/>
              <w:right w:val="single" w:sz="4" w:space="0" w:color="auto"/>
            </w:tcBorders>
            <w:vAlign w:val="center"/>
          </w:tcPr>
          <w:p w14:paraId="7A471996" w14:textId="572D899E" w:rsidR="00A235AF" w:rsidRPr="00CE3B28" w:rsidRDefault="00A235AF" w:rsidP="00A235AF">
            <w:pPr>
              <w:rPr>
                <w:sz w:val="20"/>
                <w:szCs w:val="20"/>
              </w:rPr>
            </w:pPr>
            <w:r w:rsidRPr="00CE3B28">
              <w:rPr>
                <w:sz w:val="20"/>
                <w:szCs w:val="20"/>
              </w:rPr>
              <w:t xml:space="preserve">Materiálno technické zariadenie, osvetľovací systém a </w:t>
            </w:r>
            <w:proofErr w:type="spellStart"/>
            <w:r w:rsidRPr="00CE3B28">
              <w:rPr>
                <w:sz w:val="20"/>
                <w:szCs w:val="20"/>
              </w:rPr>
              <w:t>termokamera</w:t>
            </w:r>
            <w:proofErr w:type="spellEnd"/>
          </w:p>
        </w:tc>
        <w:tc>
          <w:tcPr>
            <w:tcW w:w="1134" w:type="dxa"/>
            <w:tcBorders>
              <w:top w:val="nil"/>
              <w:left w:val="nil"/>
              <w:bottom w:val="single" w:sz="4" w:space="0" w:color="auto"/>
              <w:right w:val="single" w:sz="4" w:space="0" w:color="auto"/>
            </w:tcBorders>
            <w:noWrap/>
            <w:vAlign w:val="center"/>
          </w:tcPr>
          <w:p w14:paraId="14AD782C" w14:textId="2E7DE767" w:rsidR="00A235AF" w:rsidRPr="00CE3B28" w:rsidRDefault="00A235AF" w:rsidP="00A235AF">
            <w:pPr>
              <w:jc w:val="right"/>
              <w:rPr>
                <w:b/>
                <w:bCs/>
                <w:sz w:val="20"/>
                <w:szCs w:val="20"/>
              </w:rPr>
            </w:pPr>
            <w:r w:rsidRPr="00CE3B28">
              <w:rPr>
                <w:b/>
                <w:bCs/>
                <w:sz w:val="20"/>
                <w:szCs w:val="20"/>
              </w:rPr>
              <w:t>3000</w:t>
            </w:r>
          </w:p>
        </w:tc>
        <w:tc>
          <w:tcPr>
            <w:tcW w:w="1089" w:type="dxa"/>
            <w:vAlign w:val="center"/>
          </w:tcPr>
          <w:p w14:paraId="5DE7DA05" w14:textId="77777777" w:rsidR="00A235AF" w:rsidRPr="00CE3B28" w:rsidRDefault="00A235AF" w:rsidP="00A235AF"/>
        </w:tc>
      </w:tr>
      <w:tr w:rsidR="00CE3B28" w:rsidRPr="00CE3B28" w14:paraId="68BD2CB9" w14:textId="77777777" w:rsidTr="001535AC">
        <w:trPr>
          <w:trHeight w:val="315"/>
        </w:trPr>
        <w:tc>
          <w:tcPr>
            <w:tcW w:w="551" w:type="dxa"/>
            <w:tcBorders>
              <w:top w:val="nil"/>
              <w:left w:val="single" w:sz="4" w:space="0" w:color="auto"/>
              <w:bottom w:val="single" w:sz="4" w:space="0" w:color="auto"/>
              <w:right w:val="single" w:sz="4" w:space="0" w:color="auto"/>
            </w:tcBorders>
            <w:noWrap/>
            <w:vAlign w:val="center"/>
          </w:tcPr>
          <w:p w14:paraId="2E6B583E" w14:textId="3AA55353" w:rsidR="00A235AF" w:rsidRPr="00CE3B28" w:rsidRDefault="00A235AF" w:rsidP="00A235AF">
            <w:pPr>
              <w:rPr>
                <w:sz w:val="20"/>
                <w:szCs w:val="20"/>
              </w:rPr>
            </w:pPr>
            <w:r w:rsidRPr="00CE3B28">
              <w:rPr>
                <w:sz w:val="20"/>
                <w:szCs w:val="20"/>
              </w:rPr>
              <w:t>42</w:t>
            </w:r>
          </w:p>
        </w:tc>
        <w:tc>
          <w:tcPr>
            <w:tcW w:w="1340" w:type="dxa"/>
            <w:tcBorders>
              <w:top w:val="nil"/>
              <w:left w:val="nil"/>
              <w:bottom w:val="single" w:sz="4" w:space="0" w:color="auto"/>
              <w:right w:val="single" w:sz="4" w:space="0" w:color="auto"/>
            </w:tcBorders>
            <w:noWrap/>
            <w:vAlign w:val="center"/>
          </w:tcPr>
          <w:p w14:paraId="67250309" w14:textId="36C104C2" w:rsidR="00A235AF" w:rsidRPr="00CE3B28" w:rsidRDefault="00A235AF" w:rsidP="00A235AF">
            <w:pPr>
              <w:rPr>
                <w:sz w:val="20"/>
                <w:szCs w:val="20"/>
              </w:rPr>
            </w:pPr>
            <w:r w:rsidRPr="00CE3B28">
              <w:rPr>
                <w:sz w:val="20"/>
                <w:szCs w:val="20"/>
              </w:rPr>
              <w:t>42090351</w:t>
            </w:r>
          </w:p>
        </w:tc>
        <w:tc>
          <w:tcPr>
            <w:tcW w:w="1578" w:type="dxa"/>
            <w:tcBorders>
              <w:top w:val="nil"/>
              <w:left w:val="nil"/>
              <w:bottom w:val="single" w:sz="4" w:space="0" w:color="auto"/>
              <w:right w:val="single" w:sz="4" w:space="0" w:color="auto"/>
            </w:tcBorders>
            <w:vAlign w:val="center"/>
          </w:tcPr>
          <w:p w14:paraId="11F2592C" w14:textId="30A2574E" w:rsidR="00A235AF" w:rsidRPr="00CE3B28" w:rsidRDefault="00A235AF" w:rsidP="00A235AF">
            <w:pPr>
              <w:rPr>
                <w:b/>
                <w:bCs/>
                <w:sz w:val="20"/>
                <w:szCs w:val="20"/>
              </w:rPr>
            </w:pPr>
            <w:r w:rsidRPr="00CE3B28">
              <w:rPr>
                <w:sz w:val="20"/>
                <w:szCs w:val="20"/>
              </w:rPr>
              <w:t>Hokejový klub Sabinov</w:t>
            </w:r>
            <w:r w:rsidR="00B71B3C" w:rsidRPr="00CE3B28">
              <w:rPr>
                <w:sz w:val="20"/>
                <w:szCs w:val="20"/>
              </w:rPr>
              <w:t xml:space="preserve">, </w:t>
            </w:r>
            <w:proofErr w:type="spellStart"/>
            <w:r w:rsidR="00B71B3C" w:rsidRPr="00CE3B28">
              <w:rPr>
                <w:sz w:val="20"/>
                <w:szCs w:val="20"/>
              </w:rPr>
              <w:t>o.z</w:t>
            </w:r>
            <w:proofErr w:type="spellEnd"/>
            <w:r w:rsidR="00B71B3C" w:rsidRPr="00CE3B28">
              <w:rPr>
                <w:sz w:val="20"/>
                <w:szCs w:val="20"/>
              </w:rPr>
              <w:t>.</w:t>
            </w:r>
          </w:p>
        </w:tc>
        <w:tc>
          <w:tcPr>
            <w:tcW w:w="4514" w:type="dxa"/>
            <w:tcBorders>
              <w:top w:val="nil"/>
              <w:left w:val="nil"/>
              <w:bottom w:val="single" w:sz="4" w:space="0" w:color="auto"/>
              <w:right w:val="single" w:sz="4" w:space="0" w:color="auto"/>
            </w:tcBorders>
            <w:vAlign w:val="center"/>
          </w:tcPr>
          <w:p w14:paraId="1953ABDA" w14:textId="40AAD6CD" w:rsidR="00A235AF" w:rsidRPr="00CE3B28" w:rsidRDefault="00107ED3" w:rsidP="00A235AF">
            <w:pPr>
              <w:rPr>
                <w:sz w:val="20"/>
                <w:szCs w:val="20"/>
              </w:rPr>
            </w:pPr>
            <w:r>
              <w:rPr>
                <w:sz w:val="20"/>
                <w:szCs w:val="20"/>
              </w:rPr>
              <w:t>Zabezpečenie m</w:t>
            </w:r>
            <w:r w:rsidR="00A235AF" w:rsidRPr="00CE3B28">
              <w:rPr>
                <w:sz w:val="20"/>
                <w:szCs w:val="20"/>
              </w:rPr>
              <w:t xml:space="preserve">ateriálno technické zariadenie - dresy, </w:t>
            </w:r>
            <w:proofErr w:type="spellStart"/>
            <w:r w:rsidR="00A235AF" w:rsidRPr="00CE3B28">
              <w:rPr>
                <w:sz w:val="20"/>
                <w:szCs w:val="20"/>
              </w:rPr>
              <w:t>štucne</w:t>
            </w:r>
            <w:proofErr w:type="spellEnd"/>
            <w:r w:rsidR="005727FC">
              <w:rPr>
                <w:sz w:val="20"/>
                <w:szCs w:val="20"/>
              </w:rPr>
              <w:t xml:space="preserve"> pre deti a mládež</w:t>
            </w:r>
          </w:p>
        </w:tc>
        <w:tc>
          <w:tcPr>
            <w:tcW w:w="1134" w:type="dxa"/>
            <w:tcBorders>
              <w:top w:val="nil"/>
              <w:left w:val="nil"/>
              <w:bottom w:val="single" w:sz="4" w:space="0" w:color="auto"/>
              <w:right w:val="single" w:sz="4" w:space="0" w:color="auto"/>
            </w:tcBorders>
            <w:noWrap/>
            <w:vAlign w:val="center"/>
          </w:tcPr>
          <w:p w14:paraId="39F48CE2" w14:textId="2F2315EA" w:rsidR="00A235AF" w:rsidRPr="00CE3B28" w:rsidRDefault="00A235AF" w:rsidP="00A235AF">
            <w:pPr>
              <w:jc w:val="right"/>
              <w:rPr>
                <w:b/>
                <w:bCs/>
                <w:sz w:val="20"/>
                <w:szCs w:val="20"/>
              </w:rPr>
            </w:pPr>
            <w:r w:rsidRPr="00CE3B28">
              <w:rPr>
                <w:b/>
                <w:bCs/>
                <w:sz w:val="20"/>
                <w:szCs w:val="20"/>
              </w:rPr>
              <w:t>5000</w:t>
            </w:r>
          </w:p>
        </w:tc>
        <w:tc>
          <w:tcPr>
            <w:tcW w:w="1089" w:type="dxa"/>
            <w:vAlign w:val="center"/>
          </w:tcPr>
          <w:p w14:paraId="75CD86E6" w14:textId="77777777" w:rsidR="00A235AF" w:rsidRPr="00CE3B28" w:rsidRDefault="00A235AF" w:rsidP="00A235AF"/>
        </w:tc>
      </w:tr>
      <w:tr w:rsidR="00CE3B28" w:rsidRPr="00CE3B28" w14:paraId="187FFAFD" w14:textId="77777777" w:rsidTr="001535AC">
        <w:trPr>
          <w:trHeight w:val="315"/>
        </w:trPr>
        <w:tc>
          <w:tcPr>
            <w:tcW w:w="551" w:type="dxa"/>
            <w:tcBorders>
              <w:top w:val="nil"/>
              <w:left w:val="single" w:sz="4" w:space="0" w:color="auto"/>
              <w:bottom w:val="single" w:sz="4" w:space="0" w:color="auto"/>
              <w:right w:val="single" w:sz="4" w:space="0" w:color="auto"/>
            </w:tcBorders>
            <w:noWrap/>
            <w:vAlign w:val="center"/>
          </w:tcPr>
          <w:p w14:paraId="531C9388" w14:textId="737A6F7D" w:rsidR="00A235AF" w:rsidRPr="00CE3B28" w:rsidRDefault="00A235AF" w:rsidP="00A235AF">
            <w:pPr>
              <w:rPr>
                <w:sz w:val="20"/>
                <w:szCs w:val="20"/>
              </w:rPr>
            </w:pPr>
            <w:r w:rsidRPr="00CE3B28">
              <w:rPr>
                <w:sz w:val="20"/>
                <w:szCs w:val="20"/>
              </w:rPr>
              <w:lastRenderedPageBreak/>
              <w:t>43</w:t>
            </w:r>
          </w:p>
        </w:tc>
        <w:tc>
          <w:tcPr>
            <w:tcW w:w="1340" w:type="dxa"/>
            <w:tcBorders>
              <w:top w:val="nil"/>
              <w:left w:val="nil"/>
              <w:bottom w:val="single" w:sz="4" w:space="0" w:color="auto"/>
              <w:right w:val="single" w:sz="4" w:space="0" w:color="auto"/>
            </w:tcBorders>
            <w:noWrap/>
            <w:vAlign w:val="center"/>
          </w:tcPr>
          <w:p w14:paraId="0A54BB5A" w14:textId="25E05980" w:rsidR="00A235AF" w:rsidRPr="00CE3B28" w:rsidRDefault="00A235AF" w:rsidP="00A235AF">
            <w:pPr>
              <w:rPr>
                <w:sz w:val="20"/>
                <w:szCs w:val="20"/>
              </w:rPr>
            </w:pPr>
            <w:r w:rsidRPr="00CE3B28">
              <w:rPr>
                <w:sz w:val="20"/>
                <w:szCs w:val="20"/>
              </w:rPr>
              <w:t>37944665</w:t>
            </w:r>
          </w:p>
        </w:tc>
        <w:tc>
          <w:tcPr>
            <w:tcW w:w="1578" w:type="dxa"/>
            <w:tcBorders>
              <w:top w:val="nil"/>
              <w:left w:val="nil"/>
              <w:bottom w:val="single" w:sz="4" w:space="0" w:color="auto"/>
              <w:right w:val="single" w:sz="4" w:space="0" w:color="auto"/>
            </w:tcBorders>
            <w:vAlign w:val="center"/>
          </w:tcPr>
          <w:p w14:paraId="6FA4113B" w14:textId="2B858C40" w:rsidR="00A235AF" w:rsidRPr="00CE3B28" w:rsidRDefault="00A235AF" w:rsidP="00A235AF">
            <w:pPr>
              <w:rPr>
                <w:b/>
                <w:bCs/>
                <w:sz w:val="20"/>
                <w:szCs w:val="20"/>
              </w:rPr>
            </w:pPr>
            <w:r w:rsidRPr="00CE3B28">
              <w:rPr>
                <w:sz w:val="20"/>
                <w:szCs w:val="20"/>
              </w:rPr>
              <w:t>Karate klub Sabinov</w:t>
            </w:r>
            <w:r w:rsidR="00B71B3C" w:rsidRPr="00CE3B28">
              <w:rPr>
                <w:sz w:val="20"/>
                <w:szCs w:val="20"/>
              </w:rPr>
              <w:t xml:space="preserve">, </w:t>
            </w:r>
            <w:proofErr w:type="spellStart"/>
            <w:r w:rsidR="00B71B3C" w:rsidRPr="00CE3B28">
              <w:rPr>
                <w:sz w:val="20"/>
                <w:szCs w:val="20"/>
              </w:rPr>
              <w:t>o.z</w:t>
            </w:r>
            <w:proofErr w:type="spellEnd"/>
            <w:r w:rsidR="00B71B3C" w:rsidRPr="00CE3B28">
              <w:rPr>
                <w:sz w:val="20"/>
                <w:szCs w:val="20"/>
              </w:rPr>
              <w:t>.</w:t>
            </w:r>
          </w:p>
        </w:tc>
        <w:tc>
          <w:tcPr>
            <w:tcW w:w="4514" w:type="dxa"/>
            <w:tcBorders>
              <w:top w:val="nil"/>
              <w:left w:val="nil"/>
              <w:bottom w:val="single" w:sz="4" w:space="0" w:color="auto"/>
              <w:right w:val="single" w:sz="4" w:space="0" w:color="auto"/>
            </w:tcBorders>
            <w:vAlign w:val="center"/>
          </w:tcPr>
          <w:p w14:paraId="043604B7" w14:textId="7F244CF5" w:rsidR="00A235AF" w:rsidRPr="00CE3B28" w:rsidRDefault="00107ED3" w:rsidP="00A235AF">
            <w:pPr>
              <w:rPr>
                <w:sz w:val="20"/>
                <w:szCs w:val="20"/>
              </w:rPr>
            </w:pPr>
            <w:r>
              <w:rPr>
                <w:sz w:val="20"/>
                <w:szCs w:val="20"/>
              </w:rPr>
              <w:t>Zabezpečenie m</w:t>
            </w:r>
            <w:r w:rsidR="00A235AF" w:rsidRPr="00CE3B28">
              <w:rPr>
                <w:sz w:val="20"/>
                <w:szCs w:val="20"/>
              </w:rPr>
              <w:t>ateriálno technické zariadenie - stupienok víťazov, športové súpravy</w:t>
            </w:r>
            <w:r w:rsidR="005727FC">
              <w:rPr>
                <w:sz w:val="20"/>
                <w:szCs w:val="20"/>
              </w:rPr>
              <w:t xml:space="preserve"> pre deti a mládež</w:t>
            </w:r>
          </w:p>
        </w:tc>
        <w:tc>
          <w:tcPr>
            <w:tcW w:w="1134" w:type="dxa"/>
            <w:tcBorders>
              <w:top w:val="nil"/>
              <w:left w:val="nil"/>
              <w:bottom w:val="single" w:sz="4" w:space="0" w:color="auto"/>
              <w:right w:val="single" w:sz="4" w:space="0" w:color="auto"/>
            </w:tcBorders>
            <w:noWrap/>
            <w:vAlign w:val="center"/>
          </w:tcPr>
          <w:p w14:paraId="275F92C2" w14:textId="700C6E06" w:rsidR="00A235AF" w:rsidRPr="00CE3B28" w:rsidRDefault="00A235AF" w:rsidP="00A235AF">
            <w:pPr>
              <w:jc w:val="right"/>
              <w:rPr>
                <w:b/>
                <w:bCs/>
                <w:sz w:val="20"/>
                <w:szCs w:val="20"/>
              </w:rPr>
            </w:pPr>
            <w:r w:rsidRPr="00CE3B28">
              <w:rPr>
                <w:b/>
                <w:bCs/>
                <w:sz w:val="20"/>
                <w:szCs w:val="20"/>
              </w:rPr>
              <w:t>4000</w:t>
            </w:r>
          </w:p>
        </w:tc>
        <w:tc>
          <w:tcPr>
            <w:tcW w:w="1089" w:type="dxa"/>
            <w:vAlign w:val="center"/>
          </w:tcPr>
          <w:p w14:paraId="188DF1BF" w14:textId="77777777" w:rsidR="00A235AF" w:rsidRPr="00CE3B28" w:rsidRDefault="00A235AF" w:rsidP="00A235AF"/>
        </w:tc>
      </w:tr>
      <w:tr w:rsidR="00CE3B28" w:rsidRPr="00CE3B28" w14:paraId="34647E1F" w14:textId="77777777" w:rsidTr="001535AC">
        <w:trPr>
          <w:trHeight w:val="315"/>
        </w:trPr>
        <w:tc>
          <w:tcPr>
            <w:tcW w:w="551" w:type="dxa"/>
            <w:tcBorders>
              <w:top w:val="nil"/>
              <w:left w:val="single" w:sz="4" w:space="0" w:color="auto"/>
              <w:bottom w:val="single" w:sz="4" w:space="0" w:color="auto"/>
              <w:right w:val="single" w:sz="4" w:space="0" w:color="auto"/>
            </w:tcBorders>
            <w:noWrap/>
            <w:vAlign w:val="center"/>
          </w:tcPr>
          <w:p w14:paraId="356CB391" w14:textId="3B141488" w:rsidR="00A235AF" w:rsidRPr="00CE3B28" w:rsidRDefault="00A235AF" w:rsidP="00A235AF">
            <w:pPr>
              <w:rPr>
                <w:sz w:val="20"/>
                <w:szCs w:val="20"/>
              </w:rPr>
            </w:pPr>
            <w:r w:rsidRPr="00CE3B28">
              <w:rPr>
                <w:sz w:val="20"/>
                <w:szCs w:val="20"/>
              </w:rPr>
              <w:t>44</w:t>
            </w:r>
          </w:p>
        </w:tc>
        <w:tc>
          <w:tcPr>
            <w:tcW w:w="1340" w:type="dxa"/>
            <w:tcBorders>
              <w:top w:val="nil"/>
              <w:left w:val="nil"/>
              <w:bottom w:val="single" w:sz="4" w:space="0" w:color="auto"/>
              <w:right w:val="single" w:sz="4" w:space="0" w:color="auto"/>
            </w:tcBorders>
            <w:noWrap/>
            <w:vAlign w:val="center"/>
          </w:tcPr>
          <w:p w14:paraId="26319DFD" w14:textId="2AD640DE" w:rsidR="00A235AF" w:rsidRPr="00CE3B28" w:rsidRDefault="00A235AF" w:rsidP="00A235AF">
            <w:pPr>
              <w:rPr>
                <w:sz w:val="20"/>
                <w:szCs w:val="20"/>
              </w:rPr>
            </w:pPr>
            <w:r w:rsidRPr="00CE3B28">
              <w:rPr>
                <w:sz w:val="20"/>
                <w:szCs w:val="20"/>
              </w:rPr>
              <w:t>31951813</w:t>
            </w:r>
          </w:p>
        </w:tc>
        <w:tc>
          <w:tcPr>
            <w:tcW w:w="1578" w:type="dxa"/>
            <w:tcBorders>
              <w:top w:val="nil"/>
              <w:left w:val="nil"/>
              <w:bottom w:val="single" w:sz="4" w:space="0" w:color="auto"/>
              <w:right w:val="single" w:sz="4" w:space="0" w:color="auto"/>
            </w:tcBorders>
            <w:vAlign w:val="center"/>
          </w:tcPr>
          <w:p w14:paraId="5886C45B" w14:textId="1945A82C" w:rsidR="00A235AF" w:rsidRPr="00CE3B28" w:rsidRDefault="00397AF5" w:rsidP="00A235AF">
            <w:pPr>
              <w:rPr>
                <w:b/>
                <w:bCs/>
                <w:sz w:val="20"/>
                <w:szCs w:val="20"/>
              </w:rPr>
            </w:pPr>
            <w:r w:rsidRPr="00CE3B28">
              <w:rPr>
                <w:sz w:val="20"/>
                <w:szCs w:val="20"/>
              </w:rPr>
              <w:t>Gréckokatolícka</w:t>
            </w:r>
            <w:r w:rsidR="00A235AF" w:rsidRPr="00CE3B28">
              <w:rPr>
                <w:sz w:val="20"/>
                <w:szCs w:val="20"/>
              </w:rPr>
              <w:t xml:space="preserve"> cirkev, farnosť Ľutina</w:t>
            </w:r>
          </w:p>
        </w:tc>
        <w:tc>
          <w:tcPr>
            <w:tcW w:w="4514" w:type="dxa"/>
            <w:tcBorders>
              <w:top w:val="nil"/>
              <w:left w:val="nil"/>
              <w:bottom w:val="single" w:sz="4" w:space="0" w:color="auto"/>
              <w:right w:val="single" w:sz="4" w:space="0" w:color="auto"/>
            </w:tcBorders>
            <w:vAlign w:val="center"/>
          </w:tcPr>
          <w:p w14:paraId="4527C1E8" w14:textId="60B76E41" w:rsidR="00A235AF" w:rsidRPr="00CE3B28" w:rsidRDefault="00A235AF" w:rsidP="00A235AF">
            <w:pPr>
              <w:rPr>
                <w:sz w:val="20"/>
                <w:szCs w:val="20"/>
              </w:rPr>
            </w:pPr>
            <w:r w:rsidRPr="00CE3B28">
              <w:rPr>
                <w:sz w:val="20"/>
                <w:szCs w:val="20"/>
              </w:rPr>
              <w:t>Výstavba fary v pútnickom mieste Ľutina</w:t>
            </w:r>
          </w:p>
        </w:tc>
        <w:tc>
          <w:tcPr>
            <w:tcW w:w="1134" w:type="dxa"/>
            <w:tcBorders>
              <w:top w:val="nil"/>
              <w:left w:val="nil"/>
              <w:bottom w:val="single" w:sz="4" w:space="0" w:color="auto"/>
              <w:right w:val="single" w:sz="4" w:space="0" w:color="auto"/>
            </w:tcBorders>
            <w:noWrap/>
            <w:vAlign w:val="center"/>
          </w:tcPr>
          <w:p w14:paraId="2146BBDF" w14:textId="27E5C8FA" w:rsidR="00A235AF" w:rsidRPr="00CE3B28" w:rsidRDefault="00A235AF" w:rsidP="00A235AF">
            <w:pPr>
              <w:jc w:val="right"/>
              <w:rPr>
                <w:b/>
                <w:bCs/>
                <w:sz w:val="20"/>
                <w:szCs w:val="20"/>
              </w:rPr>
            </w:pPr>
            <w:r w:rsidRPr="00CE3B28">
              <w:rPr>
                <w:b/>
                <w:bCs/>
                <w:sz w:val="20"/>
                <w:szCs w:val="20"/>
              </w:rPr>
              <w:t>15000</w:t>
            </w:r>
          </w:p>
        </w:tc>
        <w:tc>
          <w:tcPr>
            <w:tcW w:w="1089" w:type="dxa"/>
            <w:vAlign w:val="center"/>
          </w:tcPr>
          <w:p w14:paraId="31A224A4" w14:textId="77777777" w:rsidR="00A235AF" w:rsidRPr="00CE3B28" w:rsidRDefault="00A235AF" w:rsidP="00A235AF"/>
        </w:tc>
      </w:tr>
      <w:tr w:rsidR="00CE3B28" w:rsidRPr="00CE3B28" w14:paraId="7104F25D" w14:textId="77777777" w:rsidTr="001535AC">
        <w:trPr>
          <w:trHeight w:val="315"/>
        </w:trPr>
        <w:tc>
          <w:tcPr>
            <w:tcW w:w="551" w:type="dxa"/>
            <w:tcBorders>
              <w:top w:val="nil"/>
              <w:left w:val="single" w:sz="4" w:space="0" w:color="auto"/>
              <w:bottom w:val="single" w:sz="4" w:space="0" w:color="auto"/>
              <w:right w:val="single" w:sz="4" w:space="0" w:color="auto"/>
            </w:tcBorders>
            <w:noWrap/>
            <w:vAlign w:val="center"/>
          </w:tcPr>
          <w:p w14:paraId="27AB7378" w14:textId="77777777" w:rsidR="00615169" w:rsidRPr="00CE3B28" w:rsidRDefault="00615169" w:rsidP="00615169">
            <w:pPr>
              <w:rPr>
                <w:sz w:val="20"/>
                <w:szCs w:val="20"/>
              </w:rPr>
            </w:pPr>
          </w:p>
        </w:tc>
        <w:tc>
          <w:tcPr>
            <w:tcW w:w="1340" w:type="dxa"/>
            <w:tcBorders>
              <w:top w:val="nil"/>
              <w:left w:val="nil"/>
              <w:bottom w:val="single" w:sz="4" w:space="0" w:color="auto"/>
              <w:right w:val="single" w:sz="4" w:space="0" w:color="auto"/>
            </w:tcBorders>
            <w:noWrap/>
            <w:vAlign w:val="center"/>
          </w:tcPr>
          <w:p w14:paraId="77798A72" w14:textId="77777777" w:rsidR="00615169" w:rsidRPr="00CE3B28" w:rsidRDefault="00615169" w:rsidP="00615169">
            <w:pPr>
              <w:rPr>
                <w:sz w:val="20"/>
                <w:szCs w:val="20"/>
              </w:rPr>
            </w:pPr>
          </w:p>
        </w:tc>
        <w:tc>
          <w:tcPr>
            <w:tcW w:w="1578" w:type="dxa"/>
            <w:tcBorders>
              <w:top w:val="nil"/>
              <w:left w:val="nil"/>
              <w:bottom w:val="single" w:sz="4" w:space="0" w:color="auto"/>
              <w:right w:val="single" w:sz="4" w:space="0" w:color="auto"/>
            </w:tcBorders>
            <w:vAlign w:val="center"/>
          </w:tcPr>
          <w:p w14:paraId="0CC13F0A" w14:textId="34EC4765" w:rsidR="00615169" w:rsidRPr="00CE3B28" w:rsidRDefault="00615169" w:rsidP="00615169">
            <w:pPr>
              <w:rPr>
                <w:b/>
                <w:bCs/>
                <w:sz w:val="20"/>
                <w:szCs w:val="20"/>
              </w:rPr>
            </w:pPr>
            <w:r w:rsidRPr="00CE3B28">
              <w:rPr>
                <w:b/>
                <w:bCs/>
                <w:sz w:val="20"/>
                <w:szCs w:val="20"/>
              </w:rPr>
              <w:t>Spolu</w:t>
            </w:r>
          </w:p>
        </w:tc>
        <w:tc>
          <w:tcPr>
            <w:tcW w:w="4514" w:type="dxa"/>
            <w:tcBorders>
              <w:top w:val="nil"/>
              <w:left w:val="nil"/>
              <w:bottom w:val="single" w:sz="4" w:space="0" w:color="auto"/>
              <w:right w:val="single" w:sz="4" w:space="0" w:color="auto"/>
            </w:tcBorders>
            <w:vAlign w:val="center"/>
          </w:tcPr>
          <w:p w14:paraId="6C9C0D6A" w14:textId="77777777" w:rsidR="00615169" w:rsidRPr="00CE3B28" w:rsidRDefault="00615169" w:rsidP="00615169">
            <w:pPr>
              <w:rPr>
                <w:sz w:val="20"/>
                <w:szCs w:val="20"/>
              </w:rPr>
            </w:pPr>
          </w:p>
        </w:tc>
        <w:tc>
          <w:tcPr>
            <w:tcW w:w="1134" w:type="dxa"/>
            <w:tcBorders>
              <w:top w:val="nil"/>
              <w:left w:val="nil"/>
              <w:bottom w:val="single" w:sz="4" w:space="0" w:color="auto"/>
              <w:right w:val="single" w:sz="4" w:space="0" w:color="auto"/>
            </w:tcBorders>
            <w:noWrap/>
            <w:vAlign w:val="center"/>
          </w:tcPr>
          <w:p w14:paraId="39BB90D9" w14:textId="626E2377" w:rsidR="00615169" w:rsidRPr="00CE3B28" w:rsidRDefault="00A235AF" w:rsidP="00615169">
            <w:pPr>
              <w:jc w:val="right"/>
              <w:rPr>
                <w:b/>
                <w:bCs/>
                <w:sz w:val="20"/>
                <w:szCs w:val="20"/>
              </w:rPr>
            </w:pPr>
            <w:r w:rsidRPr="00CE3B28">
              <w:rPr>
                <w:b/>
                <w:bCs/>
                <w:sz w:val="20"/>
                <w:szCs w:val="20"/>
              </w:rPr>
              <w:t>5</w:t>
            </w:r>
            <w:r w:rsidR="00631106" w:rsidRPr="00CE3B28">
              <w:rPr>
                <w:b/>
                <w:bCs/>
                <w:sz w:val="20"/>
                <w:szCs w:val="20"/>
              </w:rPr>
              <w:t>90</w:t>
            </w:r>
            <w:r w:rsidRPr="00CE3B28">
              <w:rPr>
                <w:b/>
                <w:bCs/>
                <w:sz w:val="20"/>
                <w:szCs w:val="20"/>
              </w:rPr>
              <w:t xml:space="preserve"> 500</w:t>
            </w:r>
          </w:p>
        </w:tc>
        <w:tc>
          <w:tcPr>
            <w:tcW w:w="1089" w:type="dxa"/>
            <w:vAlign w:val="center"/>
          </w:tcPr>
          <w:p w14:paraId="6BB099B0" w14:textId="77777777" w:rsidR="00615169" w:rsidRPr="00CE3B28" w:rsidRDefault="00615169" w:rsidP="00615169"/>
        </w:tc>
      </w:tr>
    </w:tbl>
    <w:p w14:paraId="691427A7" w14:textId="77777777" w:rsidR="000269B2" w:rsidRPr="00CE3B28" w:rsidRDefault="000269B2" w:rsidP="00085BD9">
      <w:pPr>
        <w:rPr>
          <w:bCs/>
        </w:rPr>
      </w:pPr>
    </w:p>
    <w:p w14:paraId="48E42161" w14:textId="77777777" w:rsidR="000458F1" w:rsidRDefault="000458F1" w:rsidP="000458F1">
      <w:pPr>
        <w:ind w:left="5664" w:firstLine="708"/>
        <w:rPr>
          <w:bCs/>
          <w:iCs/>
        </w:rPr>
      </w:pPr>
    </w:p>
    <w:p w14:paraId="2DC2EDC3" w14:textId="77777777" w:rsidR="005727FC" w:rsidRDefault="005727FC" w:rsidP="000458F1">
      <w:pPr>
        <w:ind w:left="5664" w:firstLine="708"/>
        <w:rPr>
          <w:bCs/>
          <w:iCs/>
        </w:rPr>
      </w:pPr>
    </w:p>
    <w:p w14:paraId="5E9FAC3B" w14:textId="77777777" w:rsidR="005727FC" w:rsidRDefault="005727FC" w:rsidP="000458F1">
      <w:pPr>
        <w:ind w:left="5664" w:firstLine="708"/>
        <w:rPr>
          <w:bCs/>
          <w:iCs/>
        </w:rPr>
      </w:pPr>
    </w:p>
    <w:p w14:paraId="2E7E46BD" w14:textId="77777777" w:rsidR="005727FC" w:rsidRDefault="005727FC" w:rsidP="000458F1">
      <w:pPr>
        <w:ind w:left="5664" w:firstLine="708"/>
        <w:rPr>
          <w:bCs/>
          <w:iCs/>
        </w:rPr>
      </w:pPr>
    </w:p>
    <w:p w14:paraId="0642A249" w14:textId="77777777" w:rsidR="005727FC" w:rsidRDefault="005727FC" w:rsidP="000458F1">
      <w:pPr>
        <w:ind w:left="5664" w:firstLine="708"/>
        <w:rPr>
          <w:bCs/>
          <w:iCs/>
        </w:rPr>
      </w:pPr>
    </w:p>
    <w:p w14:paraId="6E9BB4AB" w14:textId="77777777" w:rsidR="005727FC" w:rsidRDefault="005727FC" w:rsidP="000458F1">
      <w:pPr>
        <w:ind w:left="5664" w:firstLine="708"/>
        <w:rPr>
          <w:bCs/>
          <w:iCs/>
        </w:rPr>
      </w:pPr>
    </w:p>
    <w:p w14:paraId="4AC3C462" w14:textId="77777777" w:rsidR="005727FC" w:rsidRDefault="005727FC" w:rsidP="000458F1">
      <w:pPr>
        <w:ind w:left="5664" w:firstLine="708"/>
        <w:rPr>
          <w:bCs/>
          <w:iCs/>
        </w:rPr>
      </w:pPr>
    </w:p>
    <w:p w14:paraId="03057C68" w14:textId="77777777" w:rsidR="005727FC" w:rsidRDefault="005727FC" w:rsidP="000458F1">
      <w:pPr>
        <w:ind w:left="5664" w:firstLine="708"/>
        <w:rPr>
          <w:bCs/>
          <w:iCs/>
        </w:rPr>
      </w:pPr>
    </w:p>
    <w:p w14:paraId="169D7BB3" w14:textId="77777777" w:rsidR="005727FC" w:rsidRDefault="005727FC" w:rsidP="000458F1">
      <w:pPr>
        <w:ind w:left="5664" w:firstLine="708"/>
        <w:rPr>
          <w:bCs/>
          <w:iCs/>
        </w:rPr>
      </w:pPr>
    </w:p>
    <w:p w14:paraId="1F8C5A4E" w14:textId="77777777" w:rsidR="005727FC" w:rsidRDefault="005727FC" w:rsidP="000458F1">
      <w:pPr>
        <w:ind w:left="5664" w:firstLine="708"/>
        <w:rPr>
          <w:bCs/>
          <w:iCs/>
        </w:rPr>
      </w:pPr>
    </w:p>
    <w:p w14:paraId="1FCC9B38" w14:textId="77777777" w:rsidR="005727FC" w:rsidRDefault="005727FC" w:rsidP="000458F1">
      <w:pPr>
        <w:ind w:left="5664" w:firstLine="708"/>
        <w:rPr>
          <w:bCs/>
          <w:iCs/>
        </w:rPr>
      </w:pPr>
    </w:p>
    <w:p w14:paraId="3EF83097" w14:textId="77777777" w:rsidR="005727FC" w:rsidRDefault="005727FC" w:rsidP="000458F1">
      <w:pPr>
        <w:ind w:left="5664" w:firstLine="708"/>
        <w:rPr>
          <w:bCs/>
          <w:iCs/>
        </w:rPr>
      </w:pPr>
    </w:p>
    <w:p w14:paraId="36AE2943" w14:textId="77777777" w:rsidR="005727FC" w:rsidRDefault="005727FC" w:rsidP="000458F1">
      <w:pPr>
        <w:ind w:left="5664" w:firstLine="708"/>
        <w:rPr>
          <w:bCs/>
          <w:iCs/>
        </w:rPr>
      </w:pPr>
    </w:p>
    <w:p w14:paraId="6ECD4315" w14:textId="77777777" w:rsidR="005727FC" w:rsidRDefault="005727FC" w:rsidP="000458F1">
      <w:pPr>
        <w:ind w:left="5664" w:firstLine="708"/>
        <w:rPr>
          <w:bCs/>
          <w:iCs/>
        </w:rPr>
      </w:pPr>
    </w:p>
    <w:p w14:paraId="5BF7EB66" w14:textId="77777777" w:rsidR="005727FC" w:rsidRDefault="005727FC" w:rsidP="000458F1">
      <w:pPr>
        <w:ind w:left="5664" w:firstLine="708"/>
        <w:rPr>
          <w:bCs/>
          <w:iCs/>
        </w:rPr>
      </w:pPr>
    </w:p>
    <w:p w14:paraId="359F9418" w14:textId="77777777" w:rsidR="005727FC" w:rsidRDefault="005727FC" w:rsidP="000458F1">
      <w:pPr>
        <w:ind w:left="5664" w:firstLine="708"/>
        <w:rPr>
          <w:bCs/>
          <w:iCs/>
        </w:rPr>
      </w:pPr>
    </w:p>
    <w:p w14:paraId="38D02F86" w14:textId="77777777" w:rsidR="005727FC" w:rsidRDefault="005727FC" w:rsidP="000458F1">
      <w:pPr>
        <w:ind w:left="5664" w:firstLine="708"/>
        <w:rPr>
          <w:bCs/>
          <w:iCs/>
        </w:rPr>
      </w:pPr>
    </w:p>
    <w:p w14:paraId="3A2E2A7F" w14:textId="77777777" w:rsidR="005727FC" w:rsidRDefault="005727FC" w:rsidP="000458F1">
      <w:pPr>
        <w:ind w:left="5664" w:firstLine="708"/>
        <w:rPr>
          <w:bCs/>
          <w:iCs/>
        </w:rPr>
      </w:pPr>
    </w:p>
    <w:p w14:paraId="4848F831" w14:textId="77777777" w:rsidR="005727FC" w:rsidRDefault="005727FC" w:rsidP="000458F1">
      <w:pPr>
        <w:ind w:left="5664" w:firstLine="708"/>
        <w:rPr>
          <w:bCs/>
          <w:iCs/>
        </w:rPr>
      </w:pPr>
    </w:p>
    <w:p w14:paraId="1C0C68C2" w14:textId="77777777" w:rsidR="005727FC" w:rsidRDefault="005727FC" w:rsidP="000458F1">
      <w:pPr>
        <w:ind w:left="5664" w:firstLine="708"/>
        <w:rPr>
          <w:bCs/>
          <w:iCs/>
        </w:rPr>
      </w:pPr>
    </w:p>
    <w:p w14:paraId="7415F051" w14:textId="77777777" w:rsidR="005727FC" w:rsidRDefault="005727FC" w:rsidP="000458F1">
      <w:pPr>
        <w:ind w:left="5664" w:firstLine="708"/>
        <w:rPr>
          <w:bCs/>
          <w:iCs/>
        </w:rPr>
      </w:pPr>
    </w:p>
    <w:p w14:paraId="151042C1" w14:textId="77777777" w:rsidR="005727FC" w:rsidRDefault="005727FC" w:rsidP="000458F1">
      <w:pPr>
        <w:ind w:left="5664" w:firstLine="708"/>
        <w:rPr>
          <w:bCs/>
          <w:iCs/>
        </w:rPr>
      </w:pPr>
    </w:p>
    <w:p w14:paraId="70769AB9" w14:textId="77777777" w:rsidR="005727FC" w:rsidRDefault="005727FC" w:rsidP="000458F1">
      <w:pPr>
        <w:ind w:left="5664" w:firstLine="708"/>
        <w:rPr>
          <w:bCs/>
          <w:iCs/>
        </w:rPr>
      </w:pPr>
    </w:p>
    <w:p w14:paraId="437737A0" w14:textId="77777777" w:rsidR="005727FC" w:rsidRDefault="005727FC" w:rsidP="000458F1">
      <w:pPr>
        <w:ind w:left="5664" w:firstLine="708"/>
        <w:rPr>
          <w:bCs/>
          <w:iCs/>
        </w:rPr>
      </w:pPr>
    </w:p>
    <w:p w14:paraId="717BE988" w14:textId="77777777" w:rsidR="005727FC" w:rsidRDefault="005727FC" w:rsidP="000458F1">
      <w:pPr>
        <w:ind w:left="5664" w:firstLine="708"/>
        <w:rPr>
          <w:bCs/>
          <w:iCs/>
        </w:rPr>
      </w:pPr>
    </w:p>
    <w:p w14:paraId="57133F2E" w14:textId="77777777" w:rsidR="005727FC" w:rsidRDefault="005727FC" w:rsidP="000458F1">
      <w:pPr>
        <w:ind w:left="5664" w:firstLine="708"/>
        <w:rPr>
          <w:bCs/>
          <w:iCs/>
        </w:rPr>
      </w:pPr>
    </w:p>
    <w:p w14:paraId="74410E78" w14:textId="77777777" w:rsidR="005727FC" w:rsidRDefault="005727FC" w:rsidP="000458F1">
      <w:pPr>
        <w:ind w:left="5664" w:firstLine="708"/>
        <w:rPr>
          <w:bCs/>
          <w:iCs/>
        </w:rPr>
      </w:pPr>
    </w:p>
    <w:p w14:paraId="4DFBFD95" w14:textId="77777777" w:rsidR="005727FC" w:rsidRDefault="005727FC" w:rsidP="000458F1">
      <w:pPr>
        <w:ind w:left="5664" w:firstLine="708"/>
        <w:rPr>
          <w:bCs/>
          <w:iCs/>
        </w:rPr>
      </w:pPr>
    </w:p>
    <w:p w14:paraId="3AE1D062" w14:textId="77777777" w:rsidR="005727FC" w:rsidRDefault="005727FC" w:rsidP="000458F1">
      <w:pPr>
        <w:ind w:left="5664" w:firstLine="708"/>
        <w:rPr>
          <w:bCs/>
          <w:iCs/>
        </w:rPr>
      </w:pPr>
    </w:p>
    <w:p w14:paraId="2A17AF55" w14:textId="77777777" w:rsidR="005727FC" w:rsidRDefault="005727FC" w:rsidP="000458F1">
      <w:pPr>
        <w:ind w:left="5664" w:firstLine="708"/>
        <w:rPr>
          <w:bCs/>
          <w:iCs/>
        </w:rPr>
      </w:pPr>
    </w:p>
    <w:p w14:paraId="553EFAA9" w14:textId="77777777" w:rsidR="005727FC" w:rsidRDefault="005727FC" w:rsidP="000458F1">
      <w:pPr>
        <w:ind w:left="5664" w:firstLine="708"/>
        <w:rPr>
          <w:bCs/>
          <w:iCs/>
        </w:rPr>
      </w:pPr>
    </w:p>
    <w:p w14:paraId="148CBF25" w14:textId="77777777" w:rsidR="005727FC" w:rsidRDefault="005727FC" w:rsidP="000458F1">
      <w:pPr>
        <w:ind w:left="5664" w:firstLine="708"/>
        <w:rPr>
          <w:bCs/>
          <w:iCs/>
        </w:rPr>
      </w:pPr>
    </w:p>
    <w:p w14:paraId="358063E7" w14:textId="77777777" w:rsidR="005727FC" w:rsidRDefault="005727FC" w:rsidP="000458F1">
      <w:pPr>
        <w:ind w:left="5664" w:firstLine="708"/>
        <w:rPr>
          <w:bCs/>
          <w:iCs/>
        </w:rPr>
      </w:pPr>
    </w:p>
    <w:p w14:paraId="2CDA7277" w14:textId="77777777" w:rsidR="005727FC" w:rsidRDefault="005727FC" w:rsidP="000458F1">
      <w:pPr>
        <w:ind w:left="5664" w:firstLine="708"/>
        <w:rPr>
          <w:bCs/>
          <w:iCs/>
        </w:rPr>
      </w:pPr>
    </w:p>
    <w:p w14:paraId="0A2B0F46" w14:textId="77777777" w:rsidR="005727FC" w:rsidRDefault="005727FC" w:rsidP="000458F1">
      <w:pPr>
        <w:ind w:left="5664" w:firstLine="708"/>
        <w:rPr>
          <w:bCs/>
          <w:iCs/>
        </w:rPr>
      </w:pPr>
    </w:p>
    <w:p w14:paraId="59FCD432" w14:textId="77777777" w:rsidR="005727FC" w:rsidRDefault="005727FC" w:rsidP="000458F1">
      <w:pPr>
        <w:ind w:left="5664" w:firstLine="708"/>
        <w:rPr>
          <w:bCs/>
          <w:iCs/>
        </w:rPr>
      </w:pPr>
    </w:p>
    <w:p w14:paraId="728D23C6" w14:textId="77777777" w:rsidR="005727FC" w:rsidRDefault="005727FC" w:rsidP="000458F1">
      <w:pPr>
        <w:ind w:left="5664" w:firstLine="708"/>
        <w:rPr>
          <w:bCs/>
          <w:iCs/>
        </w:rPr>
      </w:pPr>
    </w:p>
    <w:p w14:paraId="0E74701A" w14:textId="77777777" w:rsidR="005727FC" w:rsidRDefault="005727FC" w:rsidP="000458F1">
      <w:pPr>
        <w:ind w:left="5664" w:firstLine="708"/>
        <w:rPr>
          <w:bCs/>
          <w:iCs/>
        </w:rPr>
      </w:pPr>
    </w:p>
    <w:p w14:paraId="4A83CDA2" w14:textId="77777777" w:rsidR="005727FC" w:rsidRDefault="005727FC" w:rsidP="000458F1">
      <w:pPr>
        <w:ind w:left="5664" w:firstLine="708"/>
        <w:rPr>
          <w:bCs/>
          <w:iCs/>
        </w:rPr>
      </w:pPr>
    </w:p>
    <w:p w14:paraId="3EE539B4" w14:textId="77777777" w:rsidR="005727FC" w:rsidRDefault="005727FC" w:rsidP="000458F1">
      <w:pPr>
        <w:ind w:left="5664" w:firstLine="708"/>
        <w:rPr>
          <w:bCs/>
          <w:iCs/>
        </w:rPr>
      </w:pPr>
    </w:p>
    <w:p w14:paraId="05D43246" w14:textId="77777777" w:rsidR="005727FC" w:rsidRDefault="005727FC" w:rsidP="000458F1">
      <w:pPr>
        <w:ind w:left="5664" w:firstLine="708"/>
        <w:rPr>
          <w:bCs/>
          <w:iCs/>
        </w:rPr>
      </w:pPr>
    </w:p>
    <w:p w14:paraId="6E020ACC" w14:textId="77777777" w:rsidR="005727FC" w:rsidRDefault="005727FC" w:rsidP="000458F1">
      <w:pPr>
        <w:ind w:left="5664" w:firstLine="708"/>
        <w:rPr>
          <w:bCs/>
          <w:iCs/>
        </w:rPr>
      </w:pPr>
    </w:p>
    <w:p w14:paraId="44DA5DBF" w14:textId="77777777" w:rsidR="005727FC" w:rsidRPr="00CE3B28" w:rsidRDefault="005727FC" w:rsidP="000458F1">
      <w:pPr>
        <w:ind w:left="5664" w:firstLine="708"/>
        <w:rPr>
          <w:bCs/>
          <w:iCs/>
        </w:rPr>
      </w:pPr>
    </w:p>
    <w:p w14:paraId="4C634E90" w14:textId="77777777" w:rsidR="000458F1" w:rsidRPr="00CE3B28" w:rsidRDefault="000458F1" w:rsidP="000458F1">
      <w:pPr>
        <w:ind w:left="5664" w:firstLine="708"/>
        <w:rPr>
          <w:bCs/>
          <w:iCs/>
        </w:rPr>
      </w:pPr>
    </w:p>
    <w:p w14:paraId="11204AB4" w14:textId="77777777" w:rsidR="000458F1" w:rsidRPr="00CE3B28" w:rsidRDefault="000458F1" w:rsidP="000458F1">
      <w:pPr>
        <w:ind w:left="5664" w:firstLine="708"/>
        <w:rPr>
          <w:bCs/>
          <w:iCs/>
        </w:rPr>
      </w:pPr>
    </w:p>
    <w:p w14:paraId="5B9FE65F" w14:textId="77777777" w:rsidR="000458F1" w:rsidRPr="00CE3B28" w:rsidRDefault="000458F1" w:rsidP="000458F1">
      <w:pPr>
        <w:ind w:left="5664" w:firstLine="708"/>
        <w:rPr>
          <w:bCs/>
          <w:iCs/>
        </w:rPr>
      </w:pPr>
    </w:p>
    <w:p w14:paraId="10D3DF44" w14:textId="77777777" w:rsidR="000458F1" w:rsidRPr="00CE3B28" w:rsidRDefault="000458F1" w:rsidP="000458F1">
      <w:pPr>
        <w:ind w:left="5664" w:firstLine="708"/>
        <w:rPr>
          <w:bCs/>
          <w:iCs/>
        </w:rPr>
      </w:pPr>
    </w:p>
    <w:p w14:paraId="2DCE459C" w14:textId="747838FE" w:rsidR="000458F1" w:rsidRPr="00CE3B28" w:rsidRDefault="000458F1" w:rsidP="000458F1">
      <w:pPr>
        <w:ind w:left="5664" w:firstLine="708"/>
        <w:rPr>
          <w:bCs/>
          <w:iCs/>
        </w:rPr>
      </w:pPr>
      <w:r w:rsidRPr="00CE3B28">
        <w:rPr>
          <w:bCs/>
          <w:iCs/>
        </w:rPr>
        <w:t xml:space="preserve">Príloha č. </w:t>
      </w:r>
      <w:r w:rsidR="00744F4F" w:rsidRPr="00CE3B28">
        <w:rPr>
          <w:bCs/>
          <w:iCs/>
        </w:rPr>
        <w:t>2</w:t>
      </w:r>
    </w:p>
    <w:p w14:paraId="5D51413F" w14:textId="77777777" w:rsidR="000458F1" w:rsidRPr="00CE3B28" w:rsidRDefault="000458F1" w:rsidP="000458F1">
      <w:pPr>
        <w:ind w:left="5664" w:firstLine="708"/>
        <w:rPr>
          <w:bCs/>
          <w:iCs/>
        </w:rPr>
      </w:pPr>
      <w:r w:rsidRPr="00CE3B28">
        <w:rPr>
          <w:bCs/>
          <w:iCs/>
        </w:rPr>
        <w:t>k uzneseniu vlády SR</w:t>
      </w:r>
    </w:p>
    <w:p w14:paraId="1140E3FC" w14:textId="77777777" w:rsidR="000458F1" w:rsidRPr="00CE3B28" w:rsidRDefault="000458F1" w:rsidP="000458F1">
      <w:pPr>
        <w:ind w:left="5664" w:firstLine="708"/>
        <w:rPr>
          <w:bCs/>
          <w:iCs/>
        </w:rPr>
      </w:pPr>
      <w:r w:rsidRPr="00CE3B28">
        <w:rPr>
          <w:bCs/>
          <w:iCs/>
        </w:rPr>
        <w:t>číslo</w:t>
      </w:r>
    </w:p>
    <w:p w14:paraId="3BCBEDB7" w14:textId="77777777" w:rsidR="000458F1" w:rsidRPr="00CE3B28" w:rsidRDefault="000458F1" w:rsidP="000458F1">
      <w:pPr>
        <w:ind w:left="5664" w:firstLine="708"/>
        <w:rPr>
          <w:bCs/>
          <w:iCs/>
        </w:rPr>
      </w:pPr>
    </w:p>
    <w:p w14:paraId="3F18901C" w14:textId="1B736E13" w:rsidR="000458F1" w:rsidRPr="00CE3B28" w:rsidRDefault="000458F1" w:rsidP="000458F1">
      <w:pPr>
        <w:rPr>
          <w:bCs/>
        </w:rPr>
      </w:pPr>
      <w:r w:rsidRPr="00CE3B28">
        <w:rPr>
          <w:bCs/>
        </w:rPr>
        <w:t>Zoznam obcí k úlohe C.17</w:t>
      </w:r>
      <w:r w:rsidR="00744F4F" w:rsidRPr="00CE3B28">
        <w:rPr>
          <w:bCs/>
        </w:rPr>
        <w:t xml:space="preserve"> tohto uznesenia</w:t>
      </w:r>
    </w:p>
    <w:p w14:paraId="2C5D4AA1" w14:textId="77777777" w:rsidR="000458F1" w:rsidRPr="00CE3B28" w:rsidRDefault="000458F1" w:rsidP="000458F1">
      <w:pPr>
        <w:rPr>
          <w:bCs/>
        </w:rPr>
      </w:pPr>
    </w:p>
    <w:p w14:paraId="1204CEC5" w14:textId="77777777" w:rsidR="000458F1" w:rsidRPr="00CE3B28" w:rsidRDefault="000458F1" w:rsidP="000458F1">
      <w:pPr>
        <w:rPr>
          <w:bCs/>
        </w:rPr>
      </w:pPr>
      <w:r w:rsidRPr="00CE3B28">
        <w:rPr>
          <w:bCs/>
        </w:rPr>
        <w:t>1.</w:t>
      </w:r>
      <w:r w:rsidRPr="00CE3B28">
        <w:rPr>
          <w:bCs/>
        </w:rPr>
        <w:tab/>
        <w:t>Obec Lomné</w:t>
      </w:r>
    </w:p>
    <w:p w14:paraId="5D7D0B98" w14:textId="77777777" w:rsidR="000458F1" w:rsidRPr="00CE3B28" w:rsidRDefault="000458F1" w:rsidP="000458F1">
      <w:pPr>
        <w:rPr>
          <w:bCs/>
        </w:rPr>
      </w:pPr>
      <w:r w:rsidRPr="00CE3B28">
        <w:rPr>
          <w:bCs/>
        </w:rPr>
        <w:t>2.</w:t>
      </w:r>
      <w:r w:rsidRPr="00CE3B28">
        <w:rPr>
          <w:bCs/>
        </w:rPr>
        <w:tab/>
        <w:t>Obec Turan nad Ondavou</w:t>
      </w:r>
    </w:p>
    <w:p w14:paraId="2132B09E" w14:textId="77777777" w:rsidR="000458F1" w:rsidRPr="00CE3B28" w:rsidRDefault="000458F1" w:rsidP="000458F1">
      <w:pPr>
        <w:rPr>
          <w:bCs/>
        </w:rPr>
      </w:pPr>
      <w:r w:rsidRPr="00CE3B28">
        <w:rPr>
          <w:bCs/>
        </w:rPr>
        <w:t>3.</w:t>
      </w:r>
      <w:r w:rsidRPr="00CE3B28">
        <w:rPr>
          <w:bCs/>
        </w:rPr>
        <w:tab/>
        <w:t>Obec Kručov</w:t>
      </w:r>
    </w:p>
    <w:p w14:paraId="30AE748B" w14:textId="77777777" w:rsidR="000458F1" w:rsidRPr="00CE3B28" w:rsidRDefault="000458F1" w:rsidP="000458F1">
      <w:pPr>
        <w:rPr>
          <w:bCs/>
        </w:rPr>
      </w:pPr>
      <w:r w:rsidRPr="00CE3B28">
        <w:rPr>
          <w:bCs/>
        </w:rPr>
        <w:t>4.</w:t>
      </w:r>
      <w:r w:rsidRPr="00CE3B28">
        <w:rPr>
          <w:bCs/>
        </w:rPr>
        <w:tab/>
        <w:t>Obec Vyšná Olšava</w:t>
      </w:r>
    </w:p>
    <w:p w14:paraId="2FB9B57D" w14:textId="77777777" w:rsidR="000458F1" w:rsidRPr="00CE3B28" w:rsidRDefault="000458F1" w:rsidP="000458F1">
      <w:pPr>
        <w:rPr>
          <w:bCs/>
        </w:rPr>
      </w:pPr>
      <w:r w:rsidRPr="00CE3B28">
        <w:rPr>
          <w:bCs/>
        </w:rPr>
        <w:t>5.</w:t>
      </w:r>
      <w:r w:rsidRPr="00CE3B28">
        <w:rPr>
          <w:bCs/>
        </w:rPr>
        <w:tab/>
        <w:t>Obec Nižná Olšava</w:t>
      </w:r>
    </w:p>
    <w:p w14:paraId="027450B5" w14:textId="77777777" w:rsidR="000458F1" w:rsidRPr="00CE3B28" w:rsidRDefault="000458F1" w:rsidP="000458F1">
      <w:pPr>
        <w:rPr>
          <w:bCs/>
        </w:rPr>
      </w:pPr>
      <w:r w:rsidRPr="00CE3B28">
        <w:rPr>
          <w:bCs/>
        </w:rPr>
        <w:t>6.</w:t>
      </w:r>
      <w:r w:rsidRPr="00CE3B28">
        <w:rPr>
          <w:bCs/>
        </w:rPr>
        <w:tab/>
        <w:t>Obec Miňovce</w:t>
      </w:r>
    </w:p>
    <w:p w14:paraId="4348F07E" w14:textId="77777777" w:rsidR="000458F1" w:rsidRPr="00CE3B28" w:rsidRDefault="000458F1" w:rsidP="000458F1">
      <w:pPr>
        <w:rPr>
          <w:bCs/>
        </w:rPr>
      </w:pPr>
      <w:r w:rsidRPr="00CE3B28">
        <w:rPr>
          <w:bCs/>
        </w:rPr>
        <w:t>7.</w:t>
      </w:r>
      <w:r w:rsidRPr="00CE3B28">
        <w:rPr>
          <w:bCs/>
        </w:rPr>
        <w:tab/>
        <w:t>Obec Tokajík</w:t>
      </w:r>
    </w:p>
    <w:p w14:paraId="603EE937" w14:textId="77777777" w:rsidR="000458F1" w:rsidRPr="00CE3B28" w:rsidRDefault="000458F1" w:rsidP="000458F1">
      <w:pPr>
        <w:rPr>
          <w:bCs/>
        </w:rPr>
      </w:pPr>
      <w:r w:rsidRPr="00CE3B28">
        <w:rPr>
          <w:bCs/>
        </w:rPr>
        <w:t>8.</w:t>
      </w:r>
      <w:r w:rsidRPr="00CE3B28">
        <w:rPr>
          <w:bCs/>
        </w:rPr>
        <w:tab/>
        <w:t>Obec Mrázovce</w:t>
      </w:r>
    </w:p>
    <w:p w14:paraId="6885D2D9" w14:textId="77777777" w:rsidR="000458F1" w:rsidRPr="00CE3B28" w:rsidRDefault="000458F1" w:rsidP="000458F1">
      <w:pPr>
        <w:rPr>
          <w:bCs/>
        </w:rPr>
      </w:pPr>
      <w:r w:rsidRPr="00CE3B28">
        <w:rPr>
          <w:bCs/>
        </w:rPr>
        <w:t>9.</w:t>
      </w:r>
      <w:r w:rsidRPr="00CE3B28">
        <w:rPr>
          <w:bCs/>
        </w:rPr>
        <w:tab/>
        <w:t>Obec Rafajovce</w:t>
      </w:r>
    </w:p>
    <w:p w14:paraId="70F6AFF0" w14:textId="77777777" w:rsidR="000458F1" w:rsidRPr="00CE3B28" w:rsidRDefault="000458F1" w:rsidP="000458F1">
      <w:pPr>
        <w:rPr>
          <w:bCs/>
        </w:rPr>
      </w:pPr>
      <w:r w:rsidRPr="00CE3B28">
        <w:rPr>
          <w:bCs/>
        </w:rPr>
        <w:t>10.</w:t>
      </w:r>
      <w:r w:rsidRPr="00CE3B28">
        <w:rPr>
          <w:bCs/>
        </w:rPr>
        <w:tab/>
        <w:t>Obec Ďapalovce</w:t>
      </w:r>
    </w:p>
    <w:p w14:paraId="42C8739D" w14:textId="77777777" w:rsidR="000458F1" w:rsidRPr="00CE3B28" w:rsidRDefault="000458F1" w:rsidP="000458F1">
      <w:pPr>
        <w:rPr>
          <w:bCs/>
        </w:rPr>
      </w:pPr>
      <w:r w:rsidRPr="00CE3B28">
        <w:rPr>
          <w:bCs/>
        </w:rPr>
        <w:t>11.</w:t>
      </w:r>
      <w:r w:rsidRPr="00CE3B28">
        <w:rPr>
          <w:bCs/>
        </w:rPr>
        <w:tab/>
        <w:t>Obec Piskorovce</w:t>
      </w:r>
    </w:p>
    <w:p w14:paraId="1F081764" w14:textId="77777777" w:rsidR="000458F1" w:rsidRPr="00CE3B28" w:rsidRDefault="000458F1" w:rsidP="000458F1">
      <w:pPr>
        <w:rPr>
          <w:bCs/>
        </w:rPr>
      </w:pPr>
      <w:r w:rsidRPr="00CE3B28">
        <w:rPr>
          <w:bCs/>
        </w:rPr>
        <w:t>12.</w:t>
      </w:r>
      <w:r w:rsidRPr="00CE3B28">
        <w:rPr>
          <w:bCs/>
        </w:rPr>
        <w:tab/>
        <w:t>Obec Breznica</w:t>
      </w:r>
    </w:p>
    <w:p w14:paraId="14762A80" w14:textId="77777777" w:rsidR="000458F1" w:rsidRPr="00CE3B28" w:rsidRDefault="000458F1" w:rsidP="000458F1">
      <w:pPr>
        <w:rPr>
          <w:bCs/>
        </w:rPr>
      </w:pPr>
      <w:r w:rsidRPr="00CE3B28">
        <w:rPr>
          <w:bCs/>
        </w:rPr>
        <w:t>13.</w:t>
      </w:r>
      <w:r w:rsidRPr="00CE3B28">
        <w:rPr>
          <w:bCs/>
        </w:rPr>
        <w:tab/>
        <w:t xml:space="preserve">Obec </w:t>
      </w:r>
      <w:proofErr w:type="spellStart"/>
      <w:r w:rsidRPr="00CE3B28">
        <w:rPr>
          <w:bCs/>
        </w:rPr>
        <w:t>Sitník</w:t>
      </w:r>
      <w:proofErr w:type="spellEnd"/>
    </w:p>
    <w:p w14:paraId="14493BCE" w14:textId="77777777" w:rsidR="000458F1" w:rsidRPr="00CE3B28" w:rsidRDefault="000458F1" w:rsidP="000458F1">
      <w:pPr>
        <w:rPr>
          <w:bCs/>
        </w:rPr>
      </w:pPr>
      <w:r w:rsidRPr="00CE3B28">
        <w:rPr>
          <w:bCs/>
        </w:rPr>
        <w:t>14.</w:t>
      </w:r>
      <w:r w:rsidRPr="00CE3B28">
        <w:rPr>
          <w:bCs/>
        </w:rPr>
        <w:tab/>
        <w:t>Obec Bžany</w:t>
      </w:r>
    </w:p>
    <w:p w14:paraId="5888165E" w14:textId="77777777" w:rsidR="000458F1" w:rsidRPr="00CE3B28" w:rsidRDefault="000458F1" w:rsidP="000458F1">
      <w:pPr>
        <w:rPr>
          <w:bCs/>
        </w:rPr>
      </w:pPr>
      <w:r w:rsidRPr="00CE3B28">
        <w:rPr>
          <w:bCs/>
        </w:rPr>
        <w:t>15.</w:t>
      </w:r>
      <w:r w:rsidRPr="00CE3B28">
        <w:rPr>
          <w:bCs/>
        </w:rPr>
        <w:tab/>
        <w:t>Obec Holčíkovce, vrátane rekreačnej oblasti Eva Monika</w:t>
      </w:r>
    </w:p>
    <w:p w14:paraId="77CEE764" w14:textId="77777777" w:rsidR="000458F1" w:rsidRPr="00CE3B28" w:rsidRDefault="000458F1" w:rsidP="000458F1">
      <w:pPr>
        <w:rPr>
          <w:bCs/>
        </w:rPr>
      </w:pPr>
      <w:r w:rsidRPr="00CE3B28">
        <w:rPr>
          <w:bCs/>
        </w:rPr>
        <w:t>16.</w:t>
      </w:r>
      <w:r w:rsidRPr="00CE3B28">
        <w:rPr>
          <w:bCs/>
        </w:rPr>
        <w:tab/>
        <w:t>Obec Kvakovce, vrátane rekreačnej oblasti Dobrá</w:t>
      </w:r>
    </w:p>
    <w:p w14:paraId="578FDFF6" w14:textId="77777777" w:rsidR="000458F1" w:rsidRPr="00CE3B28" w:rsidRDefault="000458F1" w:rsidP="000458F1">
      <w:pPr>
        <w:rPr>
          <w:bCs/>
        </w:rPr>
      </w:pPr>
      <w:r w:rsidRPr="00CE3B28">
        <w:rPr>
          <w:bCs/>
        </w:rPr>
        <w:t>17.</w:t>
      </w:r>
      <w:r w:rsidRPr="00CE3B28">
        <w:rPr>
          <w:bCs/>
        </w:rPr>
        <w:tab/>
        <w:t>Obec Nová Kelča, vrátane rekreačnej oblasti Nová Kelča, Valkov-</w:t>
      </w:r>
      <w:proofErr w:type="spellStart"/>
      <w:r w:rsidRPr="00CE3B28">
        <w:rPr>
          <w:bCs/>
        </w:rPr>
        <w:t>Tišava</w:t>
      </w:r>
      <w:proofErr w:type="spellEnd"/>
      <w:r w:rsidRPr="00CE3B28">
        <w:rPr>
          <w:bCs/>
        </w:rPr>
        <w:t>, Krym-SVP</w:t>
      </w:r>
    </w:p>
    <w:p w14:paraId="2BB3DA66" w14:textId="458FCB4A" w:rsidR="000458F1" w:rsidRPr="00CE3B28" w:rsidRDefault="000458F1" w:rsidP="000458F1">
      <w:pPr>
        <w:rPr>
          <w:bCs/>
        </w:rPr>
      </w:pPr>
      <w:r w:rsidRPr="00CE3B28">
        <w:rPr>
          <w:bCs/>
        </w:rPr>
        <w:t>18.</w:t>
      </w:r>
      <w:r w:rsidRPr="00CE3B28">
        <w:rPr>
          <w:bCs/>
        </w:rPr>
        <w:tab/>
        <w:t>Mesto Stropkov</w:t>
      </w:r>
    </w:p>
    <w:sectPr w:rsidR="000458F1" w:rsidRPr="00CE3B28">
      <w:headerReference w:type="default" r:id="rId15"/>
      <w:footerReference w:type="even" r:id="rId16"/>
      <w:footerReference w:type="default" r:id="rId17"/>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F0CACA" w14:textId="77777777" w:rsidR="00157ABC" w:rsidRDefault="00157ABC">
      <w:r>
        <w:separator/>
      </w:r>
    </w:p>
  </w:endnote>
  <w:endnote w:type="continuationSeparator" w:id="0">
    <w:p w14:paraId="578D9BC7" w14:textId="77777777" w:rsidR="00157ABC" w:rsidRDefault="00157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8843F" w14:textId="77777777" w:rsidR="00157ABC" w:rsidRDefault="00157ABC">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59864C49" w14:textId="77777777" w:rsidR="00157ABC" w:rsidRDefault="00157ABC">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9FD20" w14:textId="6F9C3285" w:rsidR="00157ABC" w:rsidRDefault="00157ABC">
    <w:pPr>
      <w:pStyle w:val="Pta"/>
      <w:jc w:val="center"/>
    </w:pPr>
    <w:r>
      <w:fldChar w:fldCharType="begin"/>
    </w:r>
    <w:r>
      <w:instrText>PAGE   \* MERGEFORMAT</w:instrText>
    </w:r>
    <w:r>
      <w:fldChar w:fldCharType="separate"/>
    </w:r>
    <w:r w:rsidR="00FA373D">
      <w:rPr>
        <w:noProof/>
      </w:rPr>
      <w:t>16</w:t>
    </w:r>
    <w:r>
      <w:fldChar w:fldCharType="end"/>
    </w:r>
  </w:p>
  <w:p w14:paraId="371079EF" w14:textId="77777777" w:rsidR="00157ABC" w:rsidRDefault="00157AB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0BE623" w14:textId="77777777" w:rsidR="00157ABC" w:rsidRDefault="00157ABC">
      <w:r>
        <w:separator/>
      </w:r>
    </w:p>
  </w:footnote>
  <w:footnote w:type="continuationSeparator" w:id="0">
    <w:p w14:paraId="2806A556" w14:textId="77777777" w:rsidR="00157ABC" w:rsidRDefault="00157A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9E676" w14:textId="77777777" w:rsidR="00157ABC" w:rsidRDefault="00157ABC">
    <w:pPr>
      <w:pStyle w:val="Hlavika"/>
      <w:jc w:val="center"/>
    </w:pPr>
  </w:p>
  <w:p w14:paraId="3AAB2B16" w14:textId="77777777" w:rsidR="00157ABC" w:rsidRDefault="00157ABC">
    <w:pPr>
      <w:pStyle w:val="Hlavika"/>
      <w:jc w:val="center"/>
    </w:pPr>
    <w:r>
      <w:t>VLÁDA SLOVENSKEJ REPUBLIKY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A47CB"/>
    <w:multiLevelType w:val="hybridMultilevel"/>
    <w:tmpl w:val="47DEA73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0933812"/>
    <w:multiLevelType w:val="hybridMultilevel"/>
    <w:tmpl w:val="80D4D140"/>
    <w:lvl w:ilvl="0" w:tplc="041B0003">
      <w:start w:val="1"/>
      <w:numFmt w:val="bullet"/>
      <w:lvlText w:val="o"/>
      <w:lvlJc w:val="left"/>
      <w:pPr>
        <w:ind w:left="1996" w:hanging="360"/>
      </w:pPr>
      <w:rPr>
        <w:rFonts w:ascii="Courier New" w:hAnsi="Courier New" w:cs="Courier New"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2" w15:restartNumberingAfterBreak="0">
    <w:nsid w:val="09D26E18"/>
    <w:multiLevelType w:val="singleLevel"/>
    <w:tmpl w:val="A73425DA"/>
    <w:lvl w:ilvl="0">
      <w:start w:val="1"/>
      <w:numFmt w:val="decimal"/>
      <w:pStyle w:val="Zkladntext"/>
      <w:lvlText w:val="(%1)"/>
      <w:legacy w:legacy="1" w:legacySpace="0" w:legacyIndent="720"/>
      <w:lvlJc w:val="left"/>
      <w:pPr>
        <w:ind w:left="720" w:hanging="720"/>
      </w:pPr>
      <w:rPr>
        <w:rFonts w:ascii="Times New Roman" w:hAnsi="Times New Roman" w:cs="Times New Roman" w:hint="default"/>
        <w:b/>
      </w:rPr>
    </w:lvl>
  </w:abstractNum>
  <w:abstractNum w:abstractNumId="3" w15:restartNumberingAfterBreak="0">
    <w:nsid w:val="13D04ECE"/>
    <w:multiLevelType w:val="multilevel"/>
    <w:tmpl w:val="9AE01AF8"/>
    <w:styleLink w:val="tl1"/>
    <w:lvl w:ilvl="0">
      <w:start w:val="2"/>
      <w:numFmt w:val="upperLetter"/>
      <w:lvlText w:val="%1."/>
      <w:lvlJc w:val="left"/>
      <w:pPr>
        <w:tabs>
          <w:tab w:val="num" w:pos="567"/>
        </w:tabs>
        <w:ind w:left="567" w:hanging="567"/>
      </w:pPr>
      <w:rPr>
        <w:rFonts w:ascii="Times New Roman" w:hAnsi="Times New Roman" w:cs="Times New Roman" w:hint="default"/>
        <w:b/>
        <w:bCs/>
        <w:i w:val="0"/>
        <w:iCs w:val="0"/>
        <w:sz w:val="28"/>
        <w:szCs w:val="28"/>
      </w:rPr>
    </w:lvl>
    <w:lvl w:ilvl="1">
      <w:start w:val="1"/>
      <w:numFmt w:val="decimal"/>
      <w:lvlText w:val="%1.%2."/>
      <w:lvlJc w:val="left"/>
      <w:pPr>
        <w:tabs>
          <w:tab w:val="num" w:pos="1418"/>
        </w:tabs>
        <w:ind w:left="1418" w:hanging="851"/>
      </w:pPr>
      <w:rPr>
        <w:rFonts w:ascii="Times New Roman" w:hAnsi="Times New Roman" w:cs="Times New Roman" w:hint="default"/>
        <w:b w:val="0"/>
        <w:bCs w:val="0"/>
        <w:i w:val="0"/>
        <w:iCs w:val="0"/>
        <w:sz w:val="24"/>
        <w:szCs w:val="24"/>
      </w:rPr>
    </w:lvl>
    <w:lvl w:ilvl="2">
      <w:start w:val="1"/>
      <w:numFmt w:val="none"/>
      <w:lvlRestart w:val="0"/>
      <w:lvlText w:val=""/>
      <w:lvlJc w:val="left"/>
      <w:pPr>
        <w:tabs>
          <w:tab w:val="num" w:pos="1418"/>
        </w:tabs>
        <w:ind w:left="1418" w:hanging="851"/>
      </w:pPr>
      <w:rPr>
        <w:rFonts w:ascii="Times New Roman" w:hAnsi="Times New Roman" w:cs="Times New Roman" w:hint="default"/>
        <w:b w:val="0"/>
        <w:bCs w:val="0"/>
        <w:i w:val="0"/>
        <w:iCs w:val="0"/>
        <w:sz w:val="24"/>
        <w:szCs w:val="24"/>
      </w:rPr>
    </w:lvl>
    <w:lvl w:ilvl="3">
      <w:start w:val="1"/>
      <w:numFmt w:val="none"/>
      <w:lvlText w:val="%4"/>
      <w:lvlJc w:val="left"/>
      <w:pPr>
        <w:tabs>
          <w:tab w:val="num" w:pos="1418"/>
        </w:tabs>
        <w:ind w:left="1418" w:hanging="1418"/>
      </w:pPr>
      <w:rPr>
        <w:rFonts w:ascii="Times New Roman" w:hAnsi="Times New Roman" w:cs="Times New Roman" w:hint="default"/>
        <w:b w:val="0"/>
        <w:bCs w:val="0"/>
        <w:i/>
        <w:iCs/>
        <w:sz w:val="24"/>
        <w:szCs w:val="24"/>
      </w:rPr>
    </w:lvl>
    <w:lvl w:ilvl="4">
      <w:start w:val="1"/>
      <w:numFmt w:val="decimal"/>
      <w:lvlText w:val="(%5)"/>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4" w15:restartNumberingAfterBreak="0">
    <w:nsid w:val="1B8442D4"/>
    <w:multiLevelType w:val="multilevel"/>
    <w:tmpl w:val="F4F4F91E"/>
    <w:lvl w:ilvl="0">
      <w:start w:val="1"/>
      <w:numFmt w:val="upperLetter"/>
      <w:pStyle w:val="Heading1orobas"/>
      <w:lvlText w:val="%1."/>
      <w:lvlJc w:val="left"/>
      <w:pPr>
        <w:tabs>
          <w:tab w:val="num" w:pos="567"/>
        </w:tabs>
        <w:ind w:left="567" w:hanging="567"/>
      </w:pPr>
      <w:rPr>
        <w:rFonts w:ascii="Times New Roman" w:hAnsi="Times New Roman" w:cs="Times New Roman" w:hint="default"/>
        <w:b/>
        <w:i w:val="0"/>
        <w:sz w:val="28"/>
        <w:szCs w:val="28"/>
      </w:rPr>
    </w:lvl>
    <w:lvl w:ilvl="1">
      <w:start w:val="1"/>
      <w:numFmt w:val="decimal"/>
      <w:pStyle w:val="Heading2loha"/>
      <w:lvlText w:val="%1.%2."/>
      <w:lvlJc w:val="left"/>
      <w:pPr>
        <w:tabs>
          <w:tab w:val="num" w:pos="3970"/>
        </w:tabs>
        <w:ind w:left="3970" w:hanging="851"/>
      </w:pPr>
      <w:rPr>
        <w:rFonts w:ascii="Times New Roman" w:hAnsi="Times New Roman" w:cs="Times New Roman" w:hint="default"/>
        <w:b w:val="0"/>
        <w:i w:val="0"/>
        <w:color w:val="auto"/>
        <w:sz w:val="24"/>
        <w:szCs w:val="24"/>
      </w:rPr>
    </w:lvl>
    <w:lvl w:ilvl="2">
      <w:start w:val="1"/>
      <w:numFmt w:val="none"/>
      <w:lvlRestart w:val="0"/>
      <w:pStyle w:val="Heading3Podloha"/>
      <w:lvlText w:val=""/>
      <w:lvlJc w:val="left"/>
      <w:pPr>
        <w:tabs>
          <w:tab w:val="num" w:pos="1418"/>
        </w:tabs>
        <w:ind w:left="1418" w:hanging="851"/>
      </w:pPr>
      <w:rPr>
        <w:rFonts w:ascii="Times New Roman" w:hAnsi="Times New Roman" w:cs="Times New Roman" w:hint="default"/>
        <w:b w:val="0"/>
        <w:i w:val="0"/>
        <w:sz w:val="24"/>
        <w:szCs w:val="24"/>
      </w:rPr>
    </w:lvl>
    <w:lvl w:ilvl="3">
      <w:start w:val="1"/>
      <w:numFmt w:val="none"/>
      <w:pStyle w:val="Heading4Termn"/>
      <w:lvlText w:val="%4"/>
      <w:lvlJc w:val="left"/>
      <w:pPr>
        <w:tabs>
          <w:tab w:val="num" w:pos="1418"/>
        </w:tabs>
        <w:ind w:left="1418" w:hanging="1418"/>
      </w:pPr>
      <w:rPr>
        <w:rFonts w:ascii="Times New Roman" w:hAnsi="Times New Roman" w:cs="Times New Roman" w:hint="default"/>
        <w:b w:val="0"/>
        <w:i/>
        <w:sz w:val="24"/>
        <w:szCs w:val="24"/>
      </w:rPr>
    </w:lvl>
    <w:lvl w:ilvl="4">
      <w:start w:val="1"/>
      <w:numFmt w:val="decimal"/>
      <w:pStyle w:val="Nadpis5"/>
      <w:lvlText w:val="(%5)"/>
      <w:lvlJc w:val="left"/>
      <w:pPr>
        <w:tabs>
          <w:tab w:val="num" w:pos="3240"/>
        </w:tabs>
        <w:ind w:left="2880" w:firstLine="0"/>
      </w:pPr>
      <w:rPr>
        <w:rFonts w:hint="default"/>
      </w:rPr>
    </w:lvl>
    <w:lvl w:ilvl="5">
      <w:start w:val="1"/>
      <w:numFmt w:val="lowerLetter"/>
      <w:pStyle w:val="Nadpis6"/>
      <w:lvlText w:val="(%6)"/>
      <w:lvlJc w:val="left"/>
      <w:pPr>
        <w:tabs>
          <w:tab w:val="num" w:pos="3960"/>
        </w:tabs>
        <w:ind w:left="3600" w:firstLine="0"/>
      </w:pPr>
      <w:rPr>
        <w:rFonts w:hint="default"/>
      </w:rPr>
    </w:lvl>
    <w:lvl w:ilvl="6">
      <w:start w:val="1"/>
      <w:numFmt w:val="lowerRoman"/>
      <w:pStyle w:val="Nadpis7"/>
      <w:lvlText w:val="(%7)"/>
      <w:lvlJc w:val="left"/>
      <w:pPr>
        <w:tabs>
          <w:tab w:val="num" w:pos="4680"/>
        </w:tabs>
        <w:ind w:left="4320" w:firstLine="0"/>
      </w:pPr>
      <w:rPr>
        <w:rFonts w:hint="default"/>
      </w:rPr>
    </w:lvl>
    <w:lvl w:ilvl="7">
      <w:start w:val="1"/>
      <w:numFmt w:val="lowerLetter"/>
      <w:pStyle w:val="Nadpis8"/>
      <w:lvlText w:val="(%8)"/>
      <w:lvlJc w:val="left"/>
      <w:pPr>
        <w:tabs>
          <w:tab w:val="num" w:pos="5400"/>
        </w:tabs>
        <w:ind w:left="5040" w:firstLine="0"/>
      </w:pPr>
      <w:rPr>
        <w:rFonts w:hint="default"/>
      </w:rPr>
    </w:lvl>
    <w:lvl w:ilvl="8">
      <w:start w:val="1"/>
      <w:numFmt w:val="lowerRoman"/>
      <w:pStyle w:val="Nadpis9"/>
      <w:lvlText w:val="(%9)"/>
      <w:lvlJc w:val="left"/>
      <w:pPr>
        <w:tabs>
          <w:tab w:val="num" w:pos="6120"/>
        </w:tabs>
        <w:ind w:left="5760" w:firstLine="0"/>
      </w:pPr>
      <w:rPr>
        <w:rFonts w:hint="default"/>
      </w:rPr>
    </w:lvl>
  </w:abstractNum>
  <w:abstractNum w:abstractNumId="5" w15:restartNumberingAfterBreak="0">
    <w:nsid w:val="21D80946"/>
    <w:multiLevelType w:val="hybridMultilevel"/>
    <w:tmpl w:val="CAA82F1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 w15:restartNumberingAfterBreak="0">
    <w:nsid w:val="27342D82"/>
    <w:multiLevelType w:val="hybridMultilevel"/>
    <w:tmpl w:val="D8DA9BF6"/>
    <w:lvl w:ilvl="0" w:tplc="91BA353E">
      <w:start w:val="1"/>
      <w:numFmt w:val="lowerLetter"/>
      <w:lvlText w:val="%1)"/>
      <w:lvlJc w:val="left"/>
      <w:pPr>
        <w:ind w:left="1636" w:hanging="360"/>
      </w:pPr>
      <w:rPr>
        <w:rFonts w:hint="default"/>
      </w:rPr>
    </w:lvl>
    <w:lvl w:ilvl="1" w:tplc="041B0019" w:tentative="1">
      <w:start w:val="1"/>
      <w:numFmt w:val="lowerLetter"/>
      <w:lvlText w:val="%2."/>
      <w:lvlJc w:val="left"/>
      <w:pPr>
        <w:ind w:left="2356" w:hanging="360"/>
      </w:pPr>
    </w:lvl>
    <w:lvl w:ilvl="2" w:tplc="041B001B" w:tentative="1">
      <w:start w:val="1"/>
      <w:numFmt w:val="lowerRoman"/>
      <w:lvlText w:val="%3."/>
      <w:lvlJc w:val="right"/>
      <w:pPr>
        <w:ind w:left="3076" w:hanging="180"/>
      </w:pPr>
    </w:lvl>
    <w:lvl w:ilvl="3" w:tplc="041B000F" w:tentative="1">
      <w:start w:val="1"/>
      <w:numFmt w:val="decimal"/>
      <w:lvlText w:val="%4."/>
      <w:lvlJc w:val="left"/>
      <w:pPr>
        <w:ind w:left="3796" w:hanging="360"/>
      </w:pPr>
    </w:lvl>
    <w:lvl w:ilvl="4" w:tplc="041B0019" w:tentative="1">
      <w:start w:val="1"/>
      <w:numFmt w:val="lowerLetter"/>
      <w:lvlText w:val="%5."/>
      <w:lvlJc w:val="left"/>
      <w:pPr>
        <w:ind w:left="4516" w:hanging="360"/>
      </w:pPr>
    </w:lvl>
    <w:lvl w:ilvl="5" w:tplc="041B001B" w:tentative="1">
      <w:start w:val="1"/>
      <w:numFmt w:val="lowerRoman"/>
      <w:lvlText w:val="%6."/>
      <w:lvlJc w:val="right"/>
      <w:pPr>
        <w:ind w:left="5236" w:hanging="180"/>
      </w:pPr>
    </w:lvl>
    <w:lvl w:ilvl="6" w:tplc="041B000F" w:tentative="1">
      <w:start w:val="1"/>
      <w:numFmt w:val="decimal"/>
      <w:lvlText w:val="%7."/>
      <w:lvlJc w:val="left"/>
      <w:pPr>
        <w:ind w:left="5956" w:hanging="360"/>
      </w:pPr>
    </w:lvl>
    <w:lvl w:ilvl="7" w:tplc="041B0019" w:tentative="1">
      <w:start w:val="1"/>
      <w:numFmt w:val="lowerLetter"/>
      <w:lvlText w:val="%8."/>
      <w:lvlJc w:val="left"/>
      <w:pPr>
        <w:ind w:left="6676" w:hanging="360"/>
      </w:pPr>
    </w:lvl>
    <w:lvl w:ilvl="8" w:tplc="041B001B" w:tentative="1">
      <w:start w:val="1"/>
      <w:numFmt w:val="lowerRoman"/>
      <w:lvlText w:val="%9."/>
      <w:lvlJc w:val="right"/>
      <w:pPr>
        <w:ind w:left="7396" w:hanging="180"/>
      </w:pPr>
    </w:lvl>
  </w:abstractNum>
  <w:abstractNum w:abstractNumId="7" w15:restartNumberingAfterBreak="0">
    <w:nsid w:val="316767F4"/>
    <w:multiLevelType w:val="hybridMultilevel"/>
    <w:tmpl w:val="9258D2D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34764B31"/>
    <w:multiLevelType w:val="hybridMultilevel"/>
    <w:tmpl w:val="8D7E9100"/>
    <w:lvl w:ilvl="0" w:tplc="101A125C">
      <w:start w:val="1"/>
      <w:numFmt w:val="decimal"/>
      <w:lvlText w:val="%1."/>
      <w:lvlJc w:val="left"/>
      <w:pPr>
        <w:ind w:left="720" w:hanging="360"/>
      </w:pPr>
      <w:rPr>
        <w:i w:val="0"/>
        <w:iCs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36E3534D"/>
    <w:multiLevelType w:val="hybridMultilevel"/>
    <w:tmpl w:val="0B18F406"/>
    <w:lvl w:ilvl="0" w:tplc="4ED83EEA">
      <w:numFmt w:val="bullet"/>
      <w:lvlText w:val="-"/>
      <w:lvlJc w:val="left"/>
      <w:pPr>
        <w:ind w:left="1636" w:hanging="360"/>
      </w:pPr>
      <w:rPr>
        <w:rFonts w:ascii="Times New Roman" w:eastAsia="Times New Roman" w:hAnsi="Times New Roman" w:cs="Times New Roman" w:hint="default"/>
      </w:rPr>
    </w:lvl>
    <w:lvl w:ilvl="1" w:tplc="041B0003" w:tentative="1">
      <w:start w:val="1"/>
      <w:numFmt w:val="bullet"/>
      <w:lvlText w:val="o"/>
      <w:lvlJc w:val="left"/>
      <w:pPr>
        <w:ind w:left="2356" w:hanging="360"/>
      </w:pPr>
      <w:rPr>
        <w:rFonts w:ascii="Courier New" w:hAnsi="Courier New" w:cs="Courier New" w:hint="default"/>
      </w:rPr>
    </w:lvl>
    <w:lvl w:ilvl="2" w:tplc="041B0005" w:tentative="1">
      <w:start w:val="1"/>
      <w:numFmt w:val="bullet"/>
      <w:lvlText w:val=""/>
      <w:lvlJc w:val="left"/>
      <w:pPr>
        <w:ind w:left="3076" w:hanging="360"/>
      </w:pPr>
      <w:rPr>
        <w:rFonts w:ascii="Wingdings" w:hAnsi="Wingdings" w:hint="default"/>
      </w:rPr>
    </w:lvl>
    <w:lvl w:ilvl="3" w:tplc="041B0001" w:tentative="1">
      <w:start w:val="1"/>
      <w:numFmt w:val="bullet"/>
      <w:lvlText w:val=""/>
      <w:lvlJc w:val="left"/>
      <w:pPr>
        <w:ind w:left="3796" w:hanging="360"/>
      </w:pPr>
      <w:rPr>
        <w:rFonts w:ascii="Symbol" w:hAnsi="Symbol" w:hint="default"/>
      </w:rPr>
    </w:lvl>
    <w:lvl w:ilvl="4" w:tplc="041B0003" w:tentative="1">
      <w:start w:val="1"/>
      <w:numFmt w:val="bullet"/>
      <w:lvlText w:val="o"/>
      <w:lvlJc w:val="left"/>
      <w:pPr>
        <w:ind w:left="4516" w:hanging="360"/>
      </w:pPr>
      <w:rPr>
        <w:rFonts w:ascii="Courier New" w:hAnsi="Courier New" w:cs="Courier New" w:hint="default"/>
      </w:rPr>
    </w:lvl>
    <w:lvl w:ilvl="5" w:tplc="041B0005" w:tentative="1">
      <w:start w:val="1"/>
      <w:numFmt w:val="bullet"/>
      <w:lvlText w:val=""/>
      <w:lvlJc w:val="left"/>
      <w:pPr>
        <w:ind w:left="5236" w:hanging="360"/>
      </w:pPr>
      <w:rPr>
        <w:rFonts w:ascii="Wingdings" w:hAnsi="Wingdings" w:hint="default"/>
      </w:rPr>
    </w:lvl>
    <w:lvl w:ilvl="6" w:tplc="041B0001" w:tentative="1">
      <w:start w:val="1"/>
      <w:numFmt w:val="bullet"/>
      <w:lvlText w:val=""/>
      <w:lvlJc w:val="left"/>
      <w:pPr>
        <w:ind w:left="5956" w:hanging="360"/>
      </w:pPr>
      <w:rPr>
        <w:rFonts w:ascii="Symbol" w:hAnsi="Symbol" w:hint="default"/>
      </w:rPr>
    </w:lvl>
    <w:lvl w:ilvl="7" w:tplc="041B0003" w:tentative="1">
      <w:start w:val="1"/>
      <w:numFmt w:val="bullet"/>
      <w:lvlText w:val="o"/>
      <w:lvlJc w:val="left"/>
      <w:pPr>
        <w:ind w:left="6676" w:hanging="360"/>
      </w:pPr>
      <w:rPr>
        <w:rFonts w:ascii="Courier New" w:hAnsi="Courier New" w:cs="Courier New" w:hint="default"/>
      </w:rPr>
    </w:lvl>
    <w:lvl w:ilvl="8" w:tplc="041B0005" w:tentative="1">
      <w:start w:val="1"/>
      <w:numFmt w:val="bullet"/>
      <w:lvlText w:val=""/>
      <w:lvlJc w:val="left"/>
      <w:pPr>
        <w:ind w:left="7396" w:hanging="360"/>
      </w:pPr>
      <w:rPr>
        <w:rFonts w:ascii="Wingdings" w:hAnsi="Wingdings" w:hint="default"/>
      </w:rPr>
    </w:lvl>
  </w:abstractNum>
  <w:abstractNum w:abstractNumId="10" w15:restartNumberingAfterBreak="0">
    <w:nsid w:val="48D31DC5"/>
    <w:multiLevelType w:val="multilevel"/>
    <w:tmpl w:val="5F7C9592"/>
    <w:lvl w:ilvl="0">
      <w:start w:val="4"/>
      <w:numFmt w:val="upperLetter"/>
      <w:lvlText w:val="%1."/>
      <w:lvlJc w:val="left"/>
      <w:pPr>
        <w:tabs>
          <w:tab w:val="num" w:pos="360"/>
        </w:tabs>
        <w:ind w:left="360" w:hanging="360"/>
      </w:pPr>
      <w:rPr>
        <w:rFonts w:cs="Times New Roman" w:hint="default"/>
      </w:rPr>
    </w:lvl>
    <w:lvl w:ilvl="1">
      <w:start w:val="1"/>
      <w:numFmt w:val="decimal"/>
      <w:lvlText w:val="%1.%2."/>
      <w:lvlJc w:val="left"/>
      <w:pPr>
        <w:tabs>
          <w:tab w:val="num" w:pos="3970"/>
        </w:tabs>
        <w:ind w:left="3970" w:hanging="851"/>
      </w:pPr>
      <w:rPr>
        <w:rFonts w:ascii="Times New Roman" w:hAnsi="Times New Roman" w:cs="Times New Roman" w:hint="default"/>
        <w:b w:val="0"/>
        <w:i w:val="0"/>
        <w:color w:val="auto"/>
        <w:sz w:val="24"/>
        <w:szCs w:val="24"/>
      </w:rPr>
    </w:lvl>
    <w:lvl w:ilvl="2">
      <w:start w:val="1"/>
      <w:numFmt w:val="none"/>
      <w:lvlRestart w:val="0"/>
      <w:lvlText w:val=""/>
      <w:lvlJc w:val="left"/>
      <w:pPr>
        <w:tabs>
          <w:tab w:val="num" w:pos="1418"/>
        </w:tabs>
        <w:ind w:left="1418" w:hanging="851"/>
      </w:pPr>
      <w:rPr>
        <w:rFonts w:ascii="Times New Roman" w:hAnsi="Times New Roman" w:cs="Times New Roman" w:hint="default"/>
        <w:b w:val="0"/>
        <w:i w:val="0"/>
        <w:sz w:val="24"/>
        <w:szCs w:val="24"/>
      </w:rPr>
    </w:lvl>
    <w:lvl w:ilvl="3">
      <w:start w:val="1"/>
      <w:numFmt w:val="none"/>
      <w:lvlText w:val="%4"/>
      <w:lvlJc w:val="left"/>
      <w:pPr>
        <w:tabs>
          <w:tab w:val="num" w:pos="1418"/>
        </w:tabs>
        <w:ind w:left="1418" w:hanging="1418"/>
      </w:pPr>
      <w:rPr>
        <w:rFonts w:ascii="Times New Roman" w:hAnsi="Times New Roman" w:cs="Times New Roman" w:hint="default"/>
        <w:b w:val="0"/>
        <w:i/>
        <w:sz w:val="24"/>
        <w:szCs w:val="24"/>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1" w15:restartNumberingAfterBreak="0">
    <w:nsid w:val="5828495F"/>
    <w:multiLevelType w:val="hybridMultilevel"/>
    <w:tmpl w:val="8C1A6D7A"/>
    <w:lvl w:ilvl="0" w:tplc="51F815C6">
      <w:numFmt w:val="bullet"/>
      <w:lvlText w:val="-"/>
      <w:lvlJc w:val="left"/>
      <w:pPr>
        <w:ind w:left="720" w:hanging="360"/>
      </w:pPr>
      <w:rPr>
        <w:rFonts w:ascii="Times New Roman" w:eastAsia="Calibri"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2" w15:restartNumberingAfterBreak="0">
    <w:nsid w:val="719A76E6"/>
    <w:multiLevelType w:val="multilevel"/>
    <w:tmpl w:val="50925C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73957430"/>
    <w:multiLevelType w:val="multilevel"/>
    <w:tmpl w:val="36245104"/>
    <w:lvl w:ilvl="0">
      <w:start w:val="1"/>
      <w:numFmt w:val="upperLetter"/>
      <w:pStyle w:val="Nadpis1"/>
      <w:lvlText w:val="%1."/>
      <w:lvlJc w:val="left"/>
      <w:pPr>
        <w:tabs>
          <w:tab w:val="num" w:pos="720"/>
        </w:tabs>
        <w:ind w:left="720" w:hanging="360"/>
      </w:pPr>
      <w:rPr>
        <w:rFonts w:hint="default"/>
      </w:rPr>
    </w:lvl>
    <w:lvl w:ilvl="1">
      <w:start w:val="1"/>
      <w:numFmt w:val="lowerLetter"/>
      <w:pStyle w:val="Nadpis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74D27EB8"/>
    <w:multiLevelType w:val="hybridMultilevel"/>
    <w:tmpl w:val="D62285B0"/>
    <w:lvl w:ilvl="0" w:tplc="0AC0B336">
      <w:start w:val="1"/>
      <w:numFmt w:val="lowerLetter"/>
      <w:lvlText w:val="%1)"/>
      <w:lvlJc w:val="left"/>
      <w:pPr>
        <w:ind w:left="1636" w:hanging="360"/>
      </w:pPr>
      <w:rPr>
        <w:rFonts w:hint="default"/>
      </w:rPr>
    </w:lvl>
    <w:lvl w:ilvl="1" w:tplc="041B0019" w:tentative="1">
      <w:start w:val="1"/>
      <w:numFmt w:val="lowerLetter"/>
      <w:lvlText w:val="%2."/>
      <w:lvlJc w:val="left"/>
      <w:pPr>
        <w:ind w:left="2356" w:hanging="360"/>
      </w:pPr>
    </w:lvl>
    <w:lvl w:ilvl="2" w:tplc="041B001B" w:tentative="1">
      <w:start w:val="1"/>
      <w:numFmt w:val="lowerRoman"/>
      <w:lvlText w:val="%3."/>
      <w:lvlJc w:val="right"/>
      <w:pPr>
        <w:ind w:left="3076" w:hanging="180"/>
      </w:pPr>
    </w:lvl>
    <w:lvl w:ilvl="3" w:tplc="041B000F" w:tentative="1">
      <w:start w:val="1"/>
      <w:numFmt w:val="decimal"/>
      <w:lvlText w:val="%4."/>
      <w:lvlJc w:val="left"/>
      <w:pPr>
        <w:ind w:left="3796" w:hanging="360"/>
      </w:pPr>
    </w:lvl>
    <w:lvl w:ilvl="4" w:tplc="041B0019" w:tentative="1">
      <w:start w:val="1"/>
      <w:numFmt w:val="lowerLetter"/>
      <w:lvlText w:val="%5."/>
      <w:lvlJc w:val="left"/>
      <w:pPr>
        <w:ind w:left="4516" w:hanging="360"/>
      </w:pPr>
    </w:lvl>
    <w:lvl w:ilvl="5" w:tplc="041B001B" w:tentative="1">
      <w:start w:val="1"/>
      <w:numFmt w:val="lowerRoman"/>
      <w:lvlText w:val="%6."/>
      <w:lvlJc w:val="right"/>
      <w:pPr>
        <w:ind w:left="5236" w:hanging="180"/>
      </w:pPr>
    </w:lvl>
    <w:lvl w:ilvl="6" w:tplc="041B000F" w:tentative="1">
      <w:start w:val="1"/>
      <w:numFmt w:val="decimal"/>
      <w:lvlText w:val="%7."/>
      <w:lvlJc w:val="left"/>
      <w:pPr>
        <w:ind w:left="5956" w:hanging="360"/>
      </w:pPr>
    </w:lvl>
    <w:lvl w:ilvl="7" w:tplc="041B0019" w:tentative="1">
      <w:start w:val="1"/>
      <w:numFmt w:val="lowerLetter"/>
      <w:lvlText w:val="%8."/>
      <w:lvlJc w:val="left"/>
      <w:pPr>
        <w:ind w:left="6676" w:hanging="360"/>
      </w:pPr>
    </w:lvl>
    <w:lvl w:ilvl="8" w:tplc="041B001B" w:tentative="1">
      <w:start w:val="1"/>
      <w:numFmt w:val="lowerRoman"/>
      <w:lvlText w:val="%9."/>
      <w:lvlJc w:val="right"/>
      <w:pPr>
        <w:ind w:left="7396" w:hanging="180"/>
      </w:pPr>
    </w:lvl>
  </w:abstractNum>
  <w:abstractNum w:abstractNumId="15" w15:restartNumberingAfterBreak="0">
    <w:nsid w:val="7B007611"/>
    <w:multiLevelType w:val="multilevel"/>
    <w:tmpl w:val="5F7C9592"/>
    <w:lvl w:ilvl="0">
      <w:start w:val="4"/>
      <w:numFmt w:val="upperLetter"/>
      <w:lvlText w:val="%1."/>
      <w:lvlJc w:val="left"/>
      <w:pPr>
        <w:tabs>
          <w:tab w:val="num" w:pos="360"/>
        </w:tabs>
        <w:ind w:left="360" w:hanging="360"/>
      </w:pPr>
      <w:rPr>
        <w:rFonts w:cs="Times New Roman" w:hint="default"/>
      </w:rPr>
    </w:lvl>
    <w:lvl w:ilvl="1">
      <w:start w:val="1"/>
      <w:numFmt w:val="decimal"/>
      <w:lvlText w:val="%1.%2."/>
      <w:lvlJc w:val="left"/>
      <w:pPr>
        <w:tabs>
          <w:tab w:val="num" w:pos="3970"/>
        </w:tabs>
        <w:ind w:left="3970" w:hanging="851"/>
      </w:pPr>
      <w:rPr>
        <w:rFonts w:ascii="Times New Roman" w:hAnsi="Times New Roman" w:cs="Times New Roman" w:hint="default"/>
        <w:b w:val="0"/>
        <w:i w:val="0"/>
        <w:color w:val="auto"/>
        <w:sz w:val="24"/>
        <w:szCs w:val="24"/>
      </w:rPr>
    </w:lvl>
    <w:lvl w:ilvl="2">
      <w:start w:val="1"/>
      <w:numFmt w:val="none"/>
      <w:lvlRestart w:val="0"/>
      <w:lvlText w:val=""/>
      <w:lvlJc w:val="left"/>
      <w:pPr>
        <w:tabs>
          <w:tab w:val="num" w:pos="1418"/>
        </w:tabs>
        <w:ind w:left="1418" w:hanging="851"/>
      </w:pPr>
      <w:rPr>
        <w:rFonts w:ascii="Times New Roman" w:hAnsi="Times New Roman" w:cs="Times New Roman" w:hint="default"/>
        <w:b w:val="0"/>
        <w:i w:val="0"/>
        <w:sz w:val="24"/>
        <w:szCs w:val="24"/>
      </w:rPr>
    </w:lvl>
    <w:lvl w:ilvl="3">
      <w:start w:val="1"/>
      <w:numFmt w:val="none"/>
      <w:lvlText w:val="%4"/>
      <w:lvlJc w:val="left"/>
      <w:pPr>
        <w:tabs>
          <w:tab w:val="num" w:pos="1418"/>
        </w:tabs>
        <w:ind w:left="1418" w:hanging="1418"/>
      </w:pPr>
      <w:rPr>
        <w:rFonts w:ascii="Times New Roman" w:hAnsi="Times New Roman" w:cs="Times New Roman" w:hint="default"/>
        <w:b w:val="0"/>
        <w:i/>
        <w:sz w:val="24"/>
        <w:szCs w:val="24"/>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abstractNumId w:val="2"/>
  </w:num>
  <w:num w:numId="2">
    <w:abstractNumId w:val="13"/>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4"/>
  </w:num>
  <w:num w:numId="7">
    <w:abstractNumId w:val="4"/>
  </w:num>
  <w:num w:numId="8">
    <w:abstractNumId w:val="13"/>
  </w:num>
  <w:num w:numId="9">
    <w:abstractNumId w:val="4"/>
  </w:num>
  <w:num w:numId="10">
    <w:abstractNumId w:val="4"/>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4"/>
  </w:num>
  <w:num w:numId="14">
    <w:abstractNumId w:val="4"/>
  </w:num>
  <w:num w:numId="15">
    <w:abstractNumId w:val="5"/>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4"/>
    <w:lvlOverride w:ilvl="0">
      <w:startOverride w:val="3"/>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9"/>
  </w:num>
  <w:num w:numId="26">
    <w:abstractNumId w:val="0"/>
  </w:num>
  <w:num w:numId="27">
    <w:abstractNumId w:val="1"/>
  </w:num>
  <w:num w:numId="28">
    <w:abstractNumId w:val="15"/>
  </w:num>
  <w:num w:numId="29">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89E"/>
    <w:rsid w:val="000003CA"/>
    <w:rsid w:val="0000099D"/>
    <w:rsid w:val="00000B49"/>
    <w:rsid w:val="00001025"/>
    <w:rsid w:val="000010FA"/>
    <w:rsid w:val="00001A60"/>
    <w:rsid w:val="0000314B"/>
    <w:rsid w:val="000038A1"/>
    <w:rsid w:val="00004515"/>
    <w:rsid w:val="0000468B"/>
    <w:rsid w:val="00004AE5"/>
    <w:rsid w:val="0000570E"/>
    <w:rsid w:val="00005CA2"/>
    <w:rsid w:val="00006FE5"/>
    <w:rsid w:val="00007175"/>
    <w:rsid w:val="00010AA7"/>
    <w:rsid w:val="00010CFE"/>
    <w:rsid w:val="00012029"/>
    <w:rsid w:val="0001225C"/>
    <w:rsid w:val="00013F72"/>
    <w:rsid w:val="00014C78"/>
    <w:rsid w:val="00015461"/>
    <w:rsid w:val="000159C8"/>
    <w:rsid w:val="00016F50"/>
    <w:rsid w:val="00017ACE"/>
    <w:rsid w:val="0002002C"/>
    <w:rsid w:val="000209F5"/>
    <w:rsid w:val="00020BB9"/>
    <w:rsid w:val="00020F2C"/>
    <w:rsid w:val="00022544"/>
    <w:rsid w:val="00023E5E"/>
    <w:rsid w:val="000240C5"/>
    <w:rsid w:val="00024A48"/>
    <w:rsid w:val="00024EC0"/>
    <w:rsid w:val="0002530E"/>
    <w:rsid w:val="000253A0"/>
    <w:rsid w:val="000255F5"/>
    <w:rsid w:val="00025F20"/>
    <w:rsid w:val="0002600F"/>
    <w:rsid w:val="000269B2"/>
    <w:rsid w:val="0002744B"/>
    <w:rsid w:val="00027A43"/>
    <w:rsid w:val="0003034C"/>
    <w:rsid w:val="00030E84"/>
    <w:rsid w:val="00031609"/>
    <w:rsid w:val="00031A2B"/>
    <w:rsid w:val="00031A81"/>
    <w:rsid w:val="00031AC6"/>
    <w:rsid w:val="00032AAB"/>
    <w:rsid w:val="000332AB"/>
    <w:rsid w:val="000338DD"/>
    <w:rsid w:val="000340B3"/>
    <w:rsid w:val="00034E63"/>
    <w:rsid w:val="00035386"/>
    <w:rsid w:val="00035394"/>
    <w:rsid w:val="00036190"/>
    <w:rsid w:val="000403E4"/>
    <w:rsid w:val="00040D5C"/>
    <w:rsid w:val="0004182D"/>
    <w:rsid w:val="00042666"/>
    <w:rsid w:val="000436AA"/>
    <w:rsid w:val="00043AD7"/>
    <w:rsid w:val="00044411"/>
    <w:rsid w:val="00044C6D"/>
    <w:rsid w:val="000458F1"/>
    <w:rsid w:val="00045900"/>
    <w:rsid w:val="00045D97"/>
    <w:rsid w:val="00045DF4"/>
    <w:rsid w:val="0004674F"/>
    <w:rsid w:val="000471FA"/>
    <w:rsid w:val="000472A5"/>
    <w:rsid w:val="00047799"/>
    <w:rsid w:val="00047880"/>
    <w:rsid w:val="00047DD8"/>
    <w:rsid w:val="000500DB"/>
    <w:rsid w:val="0005050B"/>
    <w:rsid w:val="00050D1B"/>
    <w:rsid w:val="00050DDC"/>
    <w:rsid w:val="000510F5"/>
    <w:rsid w:val="00051715"/>
    <w:rsid w:val="00051962"/>
    <w:rsid w:val="000520A2"/>
    <w:rsid w:val="00052959"/>
    <w:rsid w:val="00052E4F"/>
    <w:rsid w:val="0005309E"/>
    <w:rsid w:val="00053386"/>
    <w:rsid w:val="0005394C"/>
    <w:rsid w:val="0005401B"/>
    <w:rsid w:val="000553B0"/>
    <w:rsid w:val="000557E9"/>
    <w:rsid w:val="00055D0B"/>
    <w:rsid w:val="0005629D"/>
    <w:rsid w:val="000566D5"/>
    <w:rsid w:val="0005714D"/>
    <w:rsid w:val="00057530"/>
    <w:rsid w:val="000619EA"/>
    <w:rsid w:val="00061C85"/>
    <w:rsid w:val="00061D8B"/>
    <w:rsid w:val="0006210D"/>
    <w:rsid w:val="000621F5"/>
    <w:rsid w:val="000622F1"/>
    <w:rsid w:val="0006359A"/>
    <w:rsid w:val="000645DA"/>
    <w:rsid w:val="00064BE7"/>
    <w:rsid w:val="00064CE7"/>
    <w:rsid w:val="00064FF2"/>
    <w:rsid w:val="00065232"/>
    <w:rsid w:val="0006655A"/>
    <w:rsid w:val="000668EA"/>
    <w:rsid w:val="00067F27"/>
    <w:rsid w:val="000707F1"/>
    <w:rsid w:val="0007090E"/>
    <w:rsid w:val="00071A39"/>
    <w:rsid w:val="00071E8A"/>
    <w:rsid w:val="00073830"/>
    <w:rsid w:val="00074A9F"/>
    <w:rsid w:val="000753B6"/>
    <w:rsid w:val="00075747"/>
    <w:rsid w:val="00075CB1"/>
    <w:rsid w:val="00076168"/>
    <w:rsid w:val="00076414"/>
    <w:rsid w:val="00076939"/>
    <w:rsid w:val="00076F5C"/>
    <w:rsid w:val="0007727D"/>
    <w:rsid w:val="0008017C"/>
    <w:rsid w:val="0008115B"/>
    <w:rsid w:val="000822CA"/>
    <w:rsid w:val="00082BB3"/>
    <w:rsid w:val="00082F5A"/>
    <w:rsid w:val="0008339D"/>
    <w:rsid w:val="00083B4F"/>
    <w:rsid w:val="00083F08"/>
    <w:rsid w:val="00083F7D"/>
    <w:rsid w:val="00085147"/>
    <w:rsid w:val="000853E0"/>
    <w:rsid w:val="00085BD9"/>
    <w:rsid w:val="00085D93"/>
    <w:rsid w:val="00085DF7"/>
    <w:rsid w:val="00085FE7"/>
    <w:rsid w:val="00086088"/>
    <w:rsid w:val="00086B07"/>
    <w:rsid w:val="00086EA4"/>
    <w:rsid w:val="00087303"/>
    <w:rsid w:val="00087D17"/>
    <w:rsid w:val="000902C0"/>
    <w:rsid w:val="00090505"/>
    <w:rsid w:val="00091EB9"/>
    <w:rsid w:val="00091FA8"/>
    <w:rsid w:val="000927E6"/>
    <w:rsid w:val="00092997"/>
    <w:rsid w:val="00092B9A"/>
    <w:rsid w:val="00092D27"/>
    <w:rsid w:val="000954A9"/>
    <w:rsid w:val="0009660C"/>
    <w:rsid w:val="0009717D"/>
    <w:rsid w:val="0009729D"/>
    <w:rsid w:val="000976C8"/>
    <w:rsid w:val="000A01D2"/>
    <w:rsid w:val="000A07EE"/>
    <w:rsid w:val="000A0899"/>
    <w:rsid w:val="000A09CE"/>
    <w:rsid w:val="000A12F8"/>
    <w:rsid w:val="000A18E9"/>
    <w:rsid w:val="000A217A"/>
    <w:rsid w:val="000A31E6"/>
    <w:rsid w:val="000A3321"/>
    <w:rsid w:val="000A531A"/>
    <w:rsid w:val="000A542C"/>
    <w:rsid w:val="000A60E5"/>
    <w:rsid w:val="000A63CA"/>
    <w:rsid w:val="000A6623"/>
    <w:rsid w:val="000A6B33"/>
    <w:rsid w:val="000A6CF0"/>
    <w:rsid w:val="000A7584"/>
    <w:rsid w:val="000A7FA2"/>
    <w:rsid w:val="000B0254"/>
    <w:rsid w:val="000B0984"/>
    <w:rsid w:val="000B0B1B"/>
    <w:rsid w:val="000B21BF"/>
    <w:rsid w:val="000B2AF0"/>
    <w:rsid w:val="000B31AE"/>
    <w:rsid w:val="000B35C2"/>
    <w:rsid w:val="000B39D7"/>
    <w:rsid w:val="000B492A"/>
    <w:rsid w:val="000B590B"/>
    <w:rsid w:val="000B6247"/>
    <w:rsid w:val="000B63F8"/>
    <w:rsid w:val="000B6732"/>
    <w:rsid w:val="000B7013"/>
    <w:rsid w:val="000B7311"/>
    <w:rsid w:val="000B7421"/>
    <w:rsid w:val="000B7505"/>
    <w:rsid w:val="000B7650"/>
    <w:rsid w:val="000C0E9D"/>
    <w:rsid w:val="000C1712"/>
    <w:rsid w:val="000C2694"/>
    <w:rsid w:val="000C353D"/>
    <w:rsid w:val="000C37BD"/>
    <w:rsid w:val="000C4234"/>
    <w:rsid w:val="000C451C"/>
    <w:rsid w:val="000C525A"/>
    <w:rsid w:val="000C5BE0"/>
    <w:rsid w:val="000C6BDA"/>
    <w:rsid w:val="000C6DA5"/>
    <w:rsid w:val="000C6E40"/>
    <w:rsid w:val="000C6FA4"/>
    <w:rsid w:val="000C706E"/>
    <w:rsid w:val="000C7091"/>
    <w:rsid w:val="000C7C42"/>
    <w:rsid w:val="000D0F13"/>
    <w:rsid w:val="000D186E"/>
    <w:rsid w:val="000D1A13"/>
    <w:rsid w:val="000D1BE4"/>
    <w:rsid w:val="000D2926"/>
    <w:rsid w:val="000D346E"/>
    <w:rsid w:val="000D372D"/>
    <w:rsid w:val="000D3D64"/>
    <w:rsid w:val="000D51A2"/>
    <w:rsid w:val="000D55EF"/>
    <w:rsid w:val="000D57CB"/>
    <w:rsid w:val="000D60E2"/>
    <w:rsid w:val="000D6C19"/>
    <w:rsid w:val="000D71BB"/>
    <w:rsid w:val="000D7D4C"/>
    <w:rsid w:val="000E03D8"/>
    <w:rsid w:val="000E04EF"/>
    <w:rsid w:val="000E263C"/>
    <w:rsid w:val="000E28C8"/>
    <w:rsid w:val="000E61CE"/>
    <w:rsid w:val="000E69DD"/>
    <w:rsid w:val="000E6CF0"/>
    <w:rsid w:val="000E6DE4"/>
    <w:rsid w:val="000E78B6"/>
    <w:rsid w:val="000F130E"/>
    <w:rsid w:val="000F1452"/>
    <w:rsid w:val="000F1BED"/>
    <w:rsid w:val="000F20AA"/>
    <w:rsid w:val="000F2495"/>
    <w:rsid w:val="000F3222"/>
    <w:rsid w:val="000F33DB"/>
    <w:rsid w:val="000F3FB1"/>
    <w:rsid w:val="000F462F"/>
    <w:rsid w:val="000F597C"/>
    <w:rsid w:val="000F5CBD"/>
    <w:rsid w:val="000F5E83"/>
    <w:rsid w:val="000F6A72"/>
    <w:rsid w:val="000F6B9C"/>
    <w:rsid w:val="0010006A"/>
    <w:rsid w:val="00100701"/>
    <w:rsid w:val="00100DA7"/>
    <w:rsid w:val="0010157D"/>
    <w:rsid w:val="001015CB"/>
    <w:rsid w:val="00101AF5"/>
    <w:rsid w:val="00101D12"/>
    <w:rsid w:val="00101F2E"/>
    <w:rsid w:val="001020E5"/>
    <w:rsid w:val="00102477"/>
    <w:rsid w:val="00102DA6"/>
    <w:rsid w:val="00103657"/>
    <w:rsid w:val="0010393B"/>
    <w:rsid w:val="00103A36"/>
    <w:rsid w:val="00103B30"/>
    <w:rsid w:val="00103D07"/>
    <w:rsid w:val="00103F97"/>
    <w:rsid w:val="00104668"/>
    <w:rsid w:val="00105DEB"/>
    <w:rsid w:val="0010605E"/>
    <w:rsid w:val="00106081"/>
    <w:rsid w:val="00106B6E"/>
    <w:rsid w:val="00106D40"/>
    <w:rsid w:val="00106D8A"/>
    <w:rsid w:val="00107DB6"/>
    <w:rsid w:val="00107ED3"/>
    <w:rsid w:val="00107F1C"/>
    <w:rsid w:val="0011032B"/>
    <w:rsid w:val="001103E3"/>
    <w:rsid w:val="00110640"/>
    <w:rsid w:val="00111BB2"/>
    <w:rsid w:val="001120A9"/>
    <w:rsid w:val="00112613"/>
    <w:rsid w:val="00112BEA"/>
    <w:rsid w:val="00112E0C"/>
    <w:rsid w:val="00113266"/>
    <w:rsid w:val="0011456F"/>
    <w:rsid w:val="00115650"/>
    <w:rsid w:val="0011696C"/>
    <w:rsid w:val="00117613"/>
    <w:rsid w:val="00117861"/>
    <w:rsid w:val="00117E04"/>
    <w:rsid w:val="00120290"/>
    <w:rsid w:val="001212F5"/>
    <w:rsid w:val="00121819"/>
    <w:rsid w:val="00122289"/>
    <w:rsid w:val="00122322"/>
    <w:rsid w:val="001224A1"/>
    <w:rsid w:val="00122A96"/>
    <w:rsid w:val="001231B1"/>
    <w:rsid w:val="0012365E"/>
    <w:rsid w:val="00123EB3"/>
    <w:rsid w:val="00124398"/>
    <w:rsid w:val="0012562B"/>
    <w:rsid w:val="00126579"/>
    <w:rsid w:val="00126ACB"/>
    <w:rsid w:val="00126AED"/>
    <w:rsid w:val="00126B9B"/>
    <w:rsid w:val="00126E5C"/>
    <w:rsid w:val="00127CCD"/>
    <w:rsid w:val="00127D68"/>
    <w:rsid w:val="001303C1"/>
    <w:rsid w:val="00130981"/>
    <w:rsid w:val="00130D5C"/>
    <w:rsid w:val="00130DDF"/>
    <w:rsid w:val="0013272D"/>
    <w:rsid w:val="00132BF5"/>
    <w:rsid w:val="00132C63"/>
    <w:rsid w:val="00132FA1"/>
    <w:rsid w:val="00133485"/>
    <w:rsid w:val="00133834"/>
    <w:rsid w:val="00133A50"/>
    <w:rsid w:val="00133D26"/>
    <w:rsid w:val="001349D1"/>
    <w:rsid w:val="00135840"/>
    <w:rsid w:val="0013648A"/>
    <w:rsid w:val="00136A3E"/>
    <w:rsid w:val="00136EC5"/>
    <w:rsid w:val="00137335"/>
    <w:rsid w:val="00137BB5"/>
    <w:rsid w:val="00140420"/>
    <w:rsid w:val="00140C53"/>
    <w:rsid w:val="001418A6"/>
    <w:rsid w:val="00142C1D"/>
    <w:rsid w:val="00142FB1"/>
    <w:rsid w:val="001438F3"/>
    <w:rsid w:val="00146BDF"/>
    <w:rsid w:val="00146D36"/>
    <w:rsid w:val="00146D6E"/>
    <w:rsid w:val="00147EE3"/>
    <w:rsid w:val="001512AC"/>
    <w:rsid w:val="0015232A"/>
    <w:rsid w:val="00152B42"/>
    <w:rsid w:val="001535AC"/>
    <w:rsid w:val="00153683"/>
    <w:rsid w:val="00153EB7"/>
    <w:rsid w:val="0015423E"/>
    <w:rsid w:val="00154B32"/>
    <w:rsid w:val="00154DED"/>
    <w:rsid w:val="00154EA6"/>
    <w:rsid w:val="001569CA"/>
    <w:rsid w:val="00157726"/>
    <w:rsid w:val="00157ABC"/>
    <w:rsid w:val="00157AE9"/>
    <w:rsid w:val="00160231"/>
    <w:rsid w:val="0016029B"/>
    <w:rsid w:val="001614C7"/>
    <w:rsid w:val="0016249B"/>
    <w:rsid w:val="00162C36"/>
    <w:rsid w:val="00163D0E"/>
    <w:rsid w:val="00163E92"/>
    <w:rsid w:val="00164E78"/>
    <w:rsid w:val="00165DD4"/>
    <w:rsid w:val="0016655A"/>
    <w:rsid w:val="00166A1D"/>
    <w:rsid w:val="00166A1E"/>
    <w:rsid w:val="00166A6A"/>
    <w:rsid w:val="00166C96"/>
    <w:rsid w:val="00166DE5"/>
    <w:rsid w:val="00167553"/>
    <w:rsid w:val="00170E9D"/>
    <w:rsid w:val="00171621"/>
    <w:rsid w:val="00171BE3"/>
    <w:rsid w:val="001720C4"/>
    <w:rsid w:val="001721F0"/>
    <w:rsid w:val="00173DC8"/>
    <w:rsid w:val="001755F0"/>
    <w:rsid w:val="001756F6"/>
    <w:rsid w:val="00175E67"/>
    <w:rsid w:val="001761AC"/>
    <w:rsid w:val="0017643F"/>
    <w:rsid w:val="00180066"/>
    <w:rsid w:val="001803A2"/>
    <w:rsid w:val="00180508"/>
    <w:rsid w:val="001815A1"/>
    <w:rsid w:val="001821B7"/>
    <w:rsid w:val="00182630"/>
    <w:rsid w:val="00185143"/>
    <w:rsid w:val="00185986"/>
    <w:rsid w:val="00185A0F"/>
    <w:rsid w:val="00185B07"/>
    <w:rsid w:val="001867A5"/>
    <w:rsid w:val="001867CE"/>
    <w:rsid w:val="0018680E"/>
    <w:rsid w:val="00186FDD"/>
    <w:rsid w:val="00187001"/>
    <w:rsid w:val="00187954"/>
    <w:rsid w:val="00187AE2"/>
    <w:rsid w:val="00187D73"/>
    <w:rsid w:val="00190E73"/>
    <w:rsid w:val="0019259C"/>
    <w:rsid w:val="0019292B"/>
    <w:rsid w:val="00192ED0"/>
    <w:rsid w:val="00193DD9"/>
    <w:rsid w:val="00194376"/>
    <w:rsid w:val="001946E6"/>
    <w:rsid w:val="001947B6"/>
    <w:rsid w:val="0019493E"/>
    <w:rsid w:val="00194FBC"/>
    <w:rsid w:val="001953B2"/>
    <w:rsid w:val="00195440"/>
    <w:rsid w:val="001968CD"/>
    <w:rsid w:val="00196E13"/>
    <w:rsid w:val="00197EB2"/>
    <w:rsid w:val="001A0147"/>
    <w:rsid w:val="001A0419"/>
    <w:rsid w:val="001A05C5"/>
    <w:rsid w:val="001A06B8"/>
    <w:rsid w:val="001A0CE3"/>
    <w:rsid w:val="001A1CA3"/>
    <w:rsid w:val="001A2150"/>
    <w:rsid w:val="001A28E4"/>
    <w:rsid w:val="001A2E9E"/>
    <w:rsid w:val="001A3186"/>
    <w:rsid w:val="001A4B8D"/>
    <w:rsid w:val="001A6434"/>
    <w:rsid w:val="001A684A"/>
    <w:rsid w:val="001A6A77"/>
    <w:rsid w:val="001A6B5F"/>
    <w:rsid w:val="001A734C"/>
    <w:rsid w:val="001A7569"/>
    <w:rsid w:val="001A7DB4"/>
    <w:rsid w:val="001B0A89"/>
    <w:rsid w:val="001B0B3A"/>
    <w:rsid w:val="001B0D90"/>
    <w:rsid w:val="001B1743"/>
    <w:rsid w:val="001B1AB4"/>
    <w:rsid w:val="001B2653"/>
    <w:rsid w:val="001B2DE2"/>
    <w:rsid w:val="001B459E"/>
    <w:rsid w:val="001B6592"/>
    <w:rsid w:val="001B6CB1"/>
    <w:rsid w:val="001C1119"/>
    <w:rsid w:val="001C1993"/>
    <w:rsid w:val="001C1F69"/>
    <w:rsid w:val="001C1FFF"/>
    <w:rsid w:val="001C25D1"/>
    <w:rsid w:val="001C2759"/>
    <w:rsid w:val="001C2D7F"/>
    <w:rsid w:val="001C3442"/>
    <w:rsid w:val="001C3FC4"/>
    <w:rsid w:val="001C59BC"/>
    <w:rsid w:val="001C5FBA"/>
    <w:rsid w:val="001C63F5"/>
    <w:rsid w:val="001D0CAA"/>
    <w:rsid w:val="001D21B9"/>
    <w:rsid w:val="001D2C2F"/>
    <w:rsid w:val="001D2CA9"/>
    <w:rsid w:val="001D2F0D"/>
    <w:rsid w:val="001D3387"/>
    <w:rsid w:val="001D358A"/>
    <w:rsid w:val="001D3AD7"/>
    <w:rsid w:val="001D3FE0"/>
    <w:rsid w:val="001D4296"/>
    <w:rsid w:val="001D438B"/>
    <w:rsid w:val="001D49B8"/>
    <w:rsid w:val="001D61BD"/>
    <w:rsid w:val="001D7255"/>
    <w:rsid w:val="001D7E06"/>
    <w:rsid w:val="001E14C0"/>
    <w:rsid w:val="001E1EEE"/>
    <w:rsid w:val="001E251E"/>
    <w:rsid w:val="001E2DFF"/>
    <w:rsid w:val="001E3004"/>
    <w:rsid w:val="001E37D2"/>
    <w:rsid w:val="001E3A31"/>
    <w:rsid w:val="001E3CC9"/>
    <w:rsid w:val="001E3E58"/>
    <w:rsid w:val="001E469E"/>
    <w:rsid w:val="001E53A4"/>
    <w:rsid w:val="001E6018"/>
    <w:rsid w:val="001E763A"/>
    <w:rsid w:val="001E7C30"/>
    <w:rsid w:val="001E7C36"/>
    <w:rsid w:val="001F0614"/>
    <w:rsid w:val="001F0766"/>
    <w:rsid w:val="001F0C73"/>
    <w:rsid w:val="001F11E0"/>
    <w:rsid w:val="001F1421"/>
    <w:rsid w:val="001F1596"/>
    <w:rsid w:val="001F1CCC"/>
    <w:rsid w:val="001F1D5A"/>
    <w:rsid w:val="001F3A6D"/>
    <w:rsid w:val="001F464B"/>
    <w:rsid w:val="001F46D6"/>
    <w:rsid w:val="001F479E"/>
    <w:rsid w:val="001F5240"/>
    <w:rsid w:val="001F682F"/>
    <w:rsid w:val="001F6C62"/>
    <w:rsid w:val="001F6D59"/>
    <w:rsid w:val="001F6E00"/>
    <w:rsid w:val="001F7394"/>
    <w:rsid w:val="001F7784"/>
    <w:rsid w:val="001F7BB3"/>
    <w:rsid w:val="00200EF4"/>
    <w:rsid w:val="002015A9"/>
    <w:rsid w:val="00201A33"/>
    <w:rsid w:val="00201D3A"/>
    <w:rsid w:val="00202FE8"/>
    <w:rsid w:val="002033C4"/>
    <w:rsid w:val="002054FA"/>
    <w:rsid w:val="002055C0"/>
    <w:rsid w:val="00205B25"/>
    <w:rsid w:val="00206A97"/>
    <w:rsid w:val="0020763E"/>
    <w:rsid w:val="002078A3"/>
    <w:rsid w:val="00207AD2"/>
    <w:rsid w:val="00207C82"/>
    <w:rsid w:val="00210499"/>
    <w:rsid w:val="0021136D"/>
    <w:rsid w:val="00211B35"/>
    <w:rsid w:val="00211C41"/>
    <w:rsid w:val="00212083"/>
    <w:rsid w:val="0021239D"/>
    <w:rsid w:val="002125BA"/>
    <w:rsid w:val="00212CDB"/>
    <w:rsid w:val="002137D8"/>
    <w:rsid w:val="002144A2"/>
    <w:rsid w:val="00214A3B"/>
    <w:rsid w:val="002151AA"/>
    <w:rsid w:val="00216178"/>
    <w:rsid w:val="00216279"/>
    <w:rsid w:val="002166EE"/>
    <w:rsid w:val="002171F6"/>
    <w:rsid w:val="00217BA8"/>
    <w:rsid w:val="00217C88"/>
    <w:rsid w:val="0022011B"/>
    <w:rsid w:val="002204F5"/>
    <w:rsid w:val="0022057F"/>
    <w:rsid w:val="00220767"/>
    <w:rsid w:val="00221030"/>
    <w:rsid w:val="002210A7"/>
    <w:rsid w:val="0022200C"/>
    <w:rsid w:val="00222471"/>
    <w:rsid w:val="00222EA2"/>
    <w:rsid w:val="00223607"/>
    <w:rsid w:val="00223A28"/>
    <w:rsid w:val="00223DC6"/>
    <w:rsid w:val="00224236"/>
    <w:rsid w:val="0022423A"/>
    <w:rsid w:val="00224CF6"/>
    <w:rsid w:val="00224E29"/>
    <w:rsid w:val="002256A0"/>
    <w:rsid w:val="002257DC"/>
    <w:rsid w:val="00225F25"/>
    <w:rsid w:val="002272C2"/>
    <w:rsid w:val="002274D5"/>
    <w:rsid w:val="00230E0B"/>
    <w:rsid w:val="00230E7C"/>
    <w:rsid w:val="0023240E"/>
    <w:rsid w:val="0023274F"/>
    <w:rsid w:val="00232D88"/>
    <w:rsid w:val="00232EEA"/>
    <w:rsid w:val="0023367C"/>
    <w:rsid w:val="00234679"/>
    <w:rsid w:val="00234C85"/>
    <w:rsid w:val="00234E50"/>
    <w:rsid w:val="0023502C"/>
    <w:rsid w:val="002352DD"/>
    <w:rsid w:val="002355BF"/>
    <w:rsid w:val="00236191"/>
    <w:rsid w:val="00237A17"/>
    <w:rsid w:val="00237E48"/>
    <w:rsid w:val="002406E4"/>
    <w:rsid w:val="00241274"/>
    <w:rsid w:val="0024257E"/>
    <w:rsid w:val="00242C71"/>
    <w:rsid w:val="00243055"/>
    <w:rsid w:val="0024417D"/>
    <w:rsid w:val="00244453"/>
    <w:rsid w:val="0024498B"/>
    <w:rsid w:val="00245155"/>
    <w:rsid w:val="0024519F"/>
    <w:rsid w:val="002452FF"/>
    <w:rsid w:val="00245765"/>
    <w:rsid w:val="0024583F"/>
    <w:rsid w:val="00246009"/>
    <w:rsid w:val="00246D9E"/>
    <w:rsid w:val="00247091"/>
    <w:rsid w:val="002501A7"/>
    <w:rsid w:val="00250F55"/>
    <w:rsid w:val="002516F1"/>
    <w:rsid w:val="00252B02"/>
    <w:rsid w:val="00252F21"/>
    <w:rsid w:val="0025375E"/>
    <w:rsid w:val="00253E19"/>
    <w:rsid w:val="00254911"/>
    <w:rsid w:val="00254EFF"/>
    <w:rsid w:val="00255045"/>
    <w:rsid w:val="002554CF"/>
    <w:rsid w:val="002559D7"/>
    <w:rsid w:val="00255BB1"/>
    <w:rsid w:val="00256659"/>
    <w:rsid w:val="00257595"/>
    <w:rsid w:val="00257E54"/>
    <w:rsid w:val="00260084"/>
    <w:rsid w:val="002600C2"/>
    <w:rsid w:val="00260D80"/>
    <w:rsid w:val="002615E5"/>
    <w:rsid w:val="0026164B"/>
    <w:rsid w:val="00261C06"/>
    <w:rsid w:val="00262D56"/>
    <w:rsid w:val="00262F56"/>
    <w:rsid w:val="00263BB1"/>
    <w:rsid w:val="00263D2C"/>
    <w:rsid w:val="00264028"/>
    <w:rsid w:val="002643F7"/>
    <w:rsid w:val="002646E8"/>
    <w:rsid w:val="0026489D"/>
    <w:rsid w:val="0026499C"/>
    <w:rsid w:val="00264E41"/>
    <w:rsid w:val="002652AD"/>
    <w:rsid w:val="002659AC"/>
    <w:rsid w:val="00265CE5"/>
    <w:rsid w:val="0026615D"/>
    <w:rsid w:val="0026653C"/>
    <w:rsid w:val="002669ED"/>
    <w:rsid w:val="00267786"/>
    <w:rsid w:val="002702AB"/>
    <w:rsid w:val="00270AEF"/>
    <w:rsid w:val="00273B8E"/>
    <w:rsid w:val="00273C18"/>
    <w:rsid w:val="00274042"/>
    <w:rsid w:val="0027449C"/>
    <w:rsid w:val="002744A4"/>
    <w:rsid w:val="0027491F"/>
    <w:rsid w:val="0027562D"/>
    <w:rsid w:val="0027654A"/>
    <w:rsid w:val="0027667E"/>
    <w:rsid w:val="00276D4A"/>
    <w:rsid w:val="002770B9"/>
    <w:rsid w:val="002774F2"/>
    <w:rsid w:val="00277B65"/>
    <w:rsid w:val="00277D4F"/>
    <w:rsid w:val="002807C4"/>
    <w:rsid w:val="00280E96"/>
    <w:rsid w:val="00281CB7"/>
    <w:rsid w:val="002823E0"/>
    <w:rsid w:val="00282B82"/>
    <w:rsid w:val="002833A7"/>
    <w:rsid w:val="00283823"/>
    <w:rsid w:val="00284774"/>
    <w:rsid w:val="002849B5"/>
    <w:rsid w:val="00284ADF"/>
    <w:rsid w:val="0028505D"/>
    <w:rsid w:val="00286B3E"/>
    <w:rsid w:val="002870F6"/>
    <w:rsid w:val="00287BC1"/>
    <w:rsid w:val="00287D41"/>
    <w:rsid w:val="00290F7A"/>
    <w:rsid w:val="00290FD7"/>
    <w:rsid w:val="00291257"/>
    <w:rsid w:val="00291EC0"/>
    <w:rsid w:val="00291FD6"/>
    <w:rsid w:val="002924B8"/>
    <w:rsid w:val="00292E24"/>
    <w:rsid w:val="00293312"/>
    <w:rsid w:val="00294070"/>
    <w:rsid w:val="002948BD"/>
    <w:rsid w:val="00294B18"/>
    <w:rsid w:val="00295D5A"/>
    <w:rsid w:val="0029633A"/>
    <w:rsid w:val="00296790"/>
    <w:rsid w:val="00296B20"/>
    <w:rsid w:val="00296BE3"/>
    <w:rsid w:val="00296CE8"/>
    <w:rsid w:val="002970F2"/>
    <w:rsid w:val="00297719"/>
    <w:rsid w:val="00297A81"/>
    <w:rsid w:val="00297BFD"/>
    <w:rsid w:val="002A0762"/>
    <w:rsid w:val="002A0943"/>
    <w:rsid w:val="002A18D5"/>
    <w:rsid w:val="002A191A"/>
    <w:rsid w:val="002A1C6C"/>
    <w:rsid w:val="002A2B08"/>
    <w:rsid w:val="002A3AE8"/>
    <w:rsid w:val="002A4DFE"/>
    <w:rsid w:val="002A5183"/>
    <w:rsid w:val="002A548C"/>
    <w:rsid w:val="002A5943"/>
    <w:rsid w:val="002A5C9A"/>
    <w:rsid w:val="002B0E2A"/>
    <w:rsid w:val="002B1F9F"/>
    <w:rsid w:val="002B22EE"/>
    <w:rsid w:val="002B288C"/>
    <w:rsid w:val="002B4188"/>
    <w:rsid w:val="002B4BF2"/>
    <w:rsid w:val="002B4FCC"/>
    <w:rsid w:val="002B510C"/>
    <w:rsid w:val="002B56F2"/>
    <w:rsid w:val="002B59E1"/>
    <w:rsid w:val="002B5DC7"/>
    <w:rsid w:val="002B5DF1"/>
    <w:rsid w:val="002B62D9"/>
    <w:rsid w:val="002B6696"/>
    <w:rsid w:val="002B67E4"/>
    <w:rsid w:val="002B6F99"/>
    <w:rsid w:val="002B7086"/>
    <w:rsid w:val="002B70CD"/>
    <w:rsid w:val="002B7207"/>
    <w:rsid w:val="002B7512"/>
    <w:rsid w:val="002B79A6"/>
    <w:rsid w:val="002B7AB2"/>
    <w:rsid w:val="002B7DE2"/>
    <w:rsid w:val="002C1048"/>
    <w:rsid w:val="002C1A70"/>
    <w:rsid w:val="002C2137"/>
    <w:rsid w:val="002C293D"/>
    <w:rsid w:val="002C2978"/>
    <w:rsid w:val="002C3503"/>
    <w:rsid w:val="002C35A8"/>
    <w:rsid w:val="002C3C38"/>
    <w:rsid w:val="002C4848"/>
    <w:rsid w:val="002C4F8F"/>
    <w:rsid w:val="002C513F"/>
    <w:rsid w:val="002C58FD"/>
    <w:rsid w:val="002C6005"/>
    <w:rsid w:val="002C662D"/>
    <w:rsid w:val="002C7180"/>
    <w:rsid w:val="002C7E01"/>
    <w:rsid w:val="002C7F33"/>
    <w:rsid w:val="002D0D13"/>
    <w:rsid w:val="002D0F9B"/>
    <w:rsid w:val="002D286D"/>
    <w:rsid w:val="002D2A4A"/>
    <w:rsid w:val="002D2A8B"/>
    <w:rsid w:val="002D3EB6"/>
    <w:rsid w:val="002D3FAA"/>
    <w:rsid w:val="002D3FF8"/>
    <w:rsid w:val="002D4039"/>
    <w:rsid w:val="002D42A1"/>
    <w:rsid w:val="002D5106"/>
    <w:rsid w:val="002D5184"/>
    <w:rsid w:val="002D692E"/>
    <w:rsid w:val="002D72BF"/>
    <w:rsid w:val="002D7981"/>
    <w:rsid w:val="002D7C0D"/>
    <w:rsid w:val="002E044B"/>
    <w:rsid w:val="002E0A1B"/>
    <w:rsid w:val="002E0B53"/>
    <w:rsid w:val="002E1070"/>
    <w:rsid w:val="002E14C8"/>
    <w:rsid w:val="002E216E"/>
    <w:rsid w:val="002E2C53"/>
    <w:rsid w:val="002E379E"/>
    <w:rsid w:val="002E3C3D"/>
    <w:rsid w:val="002E42FF"/>
    <w:rsid w:val="002E4B96"/>
    <w:rsid w:val="002E5D6B"/>
    <w:rsid w:val="002E6373"/>
    <w:rsid w:val="002E673A"/>
    <w:rsid w:val="002E7CDD"/>
    <w:rsid w:val="002F02C9"/>
    <w:rsid w:val="002F13DC"/>
    <w:rsid w:val="002F14BB"/>
    <w:rsid w:val="002F17D4"/>
    <w:rsid w:val="002F1863"/>
    <w:rsid w:val="002F2917"/>
    <w:rsid w:val="002F3829"/>
    <w:rsid w:val="002F3D63"/>
    <w:rsid w:val="002F404B"/>
    <w:rsid w:val="002F4627"/>
    <w:rsid w:val="002F4ED9"/>
    <w:rsid w:val="002F4F7F"/>
    <w:rsid w:val="002F51A7"/>
    <w:rsid w:val="002F571A"/>
    <w:rsid w:val="002F6E07"/>
    <w:rsid w:val="002F6F2A"/>
    <w:rsid w:val="002F6F62"/>
    <w:rsid w:val="002F7298"/>
    <w:rsid w:val="002F7484"/>
    <w:rsid w:val="0030018C"/>
    <w:rsid w:val="00300C8B"/>
    <w:rsid w:val="00300E59"/>
    <w:rsid w:val="00300F5B"/>
    <w:rsid w:val="0030272A"/>
    <w:rsid w:val="00302B9C"/>
    <w:rsid w:val="00302D31"/>
    <w:rsid w:val="00302D44"/>
    <w:rsid w:val="00302F75"/>
    <w:rsid w:val="00302FF0"/>
    <w:rsid w:val="003045E9"/>
    <w:rsid w:val="00304C66"/>
    <w:rsid w:val="003053CC"/>
    <w:rsid w:val="0030583C"/>
    <w:rsid w:val="00305B8D"/>
    <w:rsid w:val="00305D06"/>
    <w:rsid w:val="00305FA6"/>
    <w:rsid w:val="0030637C"/>
    <w:rsid w:val="003067EA"/>
    <w:rsid w:val="00306BCF"/>
    <w:rsid w:val="00307BF8"/>
    <w:rsid w:val="00307C08"/>
    <w:rsid w:val="00307E30"/>
    <w:rsid w:val="00310BBC"/>
    <w:rsid w:val="00311F9F"/>
    <w:rsid w:val="0031322D"/>
    <w:rsid w:val="00313631"/>
    <w:rsid w:val="0031387B"/>
    <w:rsid w:val="00313CFF"/>
    <w:rsid w:val="00313D18"/>
    <w:rsid w:val="00313EF3"/>
    <w:rsid w:val="003145AE"/>
    <w:rsid w:val="003163BE"/>
    <w:rsid w:val="00317B64"/>
    <w:rsid w:val="00317D4F"/>
    <w:rsid w:val="00321497"/>
    <w:rsid w:val="00321A24"/>
    <w:rsid w:val="00321E5E"/>
    <w:rsid w:val="00322CCE"/>
    <w:rsid w:val="003232CB"/>
    <w:rsid w:val="00324AC2"/>
    <w:rsid w:val="00324E8D"/>
    <w:rsid w:val="00325BEE"/>
    <w:rsid w:val="00326180"/>
    <w:rsid w:val="00326D82"/>
    <w:rsid w:val="00326F4F"/>
    <w:rsid w:val="0032705A"/>
    <w:rsid w:val="00327126"/>
    <w:rsid w:val="00327203"/>
    <w:rsid w:val="00327634"/>
    <w:rsid w:val="00331A7A"/>
    <w:rsid w:val="00332742"/>
    <w:rsid w:val="00332DCA"/>
    <w:rsid w:val="0033375B"/>
    <w:rsid w:val="003342C2"/>
    <w:rsid w:val="00334501"/>
    <w:rsid w:val="003345DF"/>
    <w:rsid w:val="00334F77"/>
    <w:rsid w:val="0033511D"/>
    <w:rsid w:val="003358C9"/>
    <w:rsid w:val="003362EA"/>
    <w:rsid w:val="0033643C"/>
    <w:rsid w:val="003369B1"/>
    <w:rsid w:val="00337699"/>
    <w:rsid w:val="00337B4F"/>
    <w:rsid w:val="00337F78"/>
    <w:rsid w:val="00341A0F"/>
    <w:rsid w:val="00341FD5"/>
    <w:rsid w:val="00342457"/>
    <w:rsid w:val="00343400"/>
    <w:rsid w:val="003436ED"/>
    <w:rsid w:val="00343716"/>
    <w:rsid w:val="00343A1E"/>
    <w:rsid w:val="003447B6"/>
    <w:rsid w:val="00344AC2"/>
    <w:rsid w:val="00345304"/>
    <w:rsid w:val="0034610E"/>
    <w:rsid w:val="00346C4B"/>
    <w:rsid w:val="00346F93"/>
    <w:rsid w:val="00347316"/>
    <w:rsid w:val="00347EC5"/>
    <w:rsid w:val="00350218"/>
    <w:rsid w:val="003505CD"/>
    <w:rsid w:val="0035063E"/>
    <w:rsid w:val="00350895"/>
    <w:rsid w:val="00350988"/>
    <w:rsid w:val="00350B2B"/>
    <w:rsid w:val="00350D11"/>
    <w:rsid w:val="00351DA4"/>
    <w:rsid w:val="0035223C"/>
    <w:rsid w:val="00352C30"/>
    <w:rsid w:val="003534D0"/>
    <w:rsid w:val="00353F88"/>
    <w:rsid w:val="0035448E"/>
    <w:rsid w:val="00354AD3"/>
    <w:rsid w:val="0035530C"/>
    <w:rsid w:val="003558D8"/>
    <w:rsid w:val="00355FF3"/>
    <w:rsid w:val="003561F9"/>
    <w:rsid w:val="00356DEC"/>
    <w:rsid w:val="00357BF4"/>
    <w:rsid w:val="00361308"/>
    <w:rsid w:val="00361B92"/>
    <w:rsid w:val="00361C75"/>
    <w:rsid w:val="00361F43"/>
    <w:rsid w:val="0036215C"/>
    <w:rsid w:val="00362A94"/>
    <w:rsid w:val="00363155"/>
    <w:rsid w:val="00363F93"/>
    <w:rsid w:val="003648AF"/>
    <w:rsid w:val="00364E08"/>
    <w:rsid w:val="003656F9"/>
    <w:rsid w:val="00367180"/>
    <w:rsid w:val="003704EB"/>
    <w:rsid w:val="003709A2"/>
    <w:rsid w:val="00370D15"/>
    <w:rsid w:val="003711E8"/>
    <w:rsid w:val="00371200"/>
    <w:rsid w:val="003721E5"/>
    <w:rsid w:val="00372637"/>
    <w:rsid w:val="00372F79"/>
    <w:rsid w:val="0037354C"/>
    <w:rsid w:val="003740B0"/>
    <w:rsid w:val="003743E6"/>
    <w:rsid w:val="00374617"/>
    <w:rsid w:val="00374E13"/>
    <w:rsid w:val="00375D60"/>
    <w:rsid w:val="00376600"/>
    <w:rsid w:val="00376D5A"/>
    <w:rsid w:val="00377D2E"/>
    <w:rsid w:val="003806D3"/>
    <w:rsid w:val="003813D2"/>
    <w:rsid w:val="00381C17"/>
    <w:rsid w:val="00381FC3"/>
    <w:rsid w:val="00382592"/>
    <w:rsid w:val="003828C3"/>
    <w:rsid w:val="00383C54"/>
    <w:rsid w:val="00383E65"/>
    <w:rsid w:val="003840EE"/>
    <w:rsid w:val="00384693"/>
    <w:rsid w:val="003852D2"/>
    <w:rsid w:val="00385617"/>
    <w:rsid w:val="0038563A"/>
    <w:rsid w:val="0038589A"/>
    <w:rsid w:val="00385D88"/>
    <w:rsid w:val="00387959"/>
    <w:rsid w:val="00387BCE"/>
    <w:rsid w:val="00390505"/>
    <w:rsid w:val="0039056E"/>
    <w:rsid w:val="00390D5F"/>
    <w:rsid w:val="00390DCC"/>
    <w:rsid w:val="00391344"/>
    <w:rsid w:val="003915E0"/>
    <w:rsid w:val="00391AC7"/>
    <w:rsid w:val="003920FA"/>
    <w:rsid w:val="00392D4E"/>
    <w:rsid w:val="00392FDF"/>
    <w:rsid w:val="00393CD7"/>
    <w:rsid w:val="00394022"/>
    <w:rsid w:val="00394207"/>
    <w:rsid w:val="00395619"/>
    <w:rsid w:val="003957D6"/>
    <w:rsid w:val="003959BE"/>
    <w:rsid w:val="00395CDD"/>
    <w:rsid w:val="00395D76"/>
    <w:rsid w:val="003961B6"/>
    <w:rsid w:val="00396828"/>
    <w:rsid w:val="0039692F"/>
    <w:rsid w:val="003979C5"/>
    <w:rsid w:val="00397AF5"/>
    <w:rsid w:val="003A01BB"/>
    <w:rsid w:val="003A0981"/>
    <w:rsid w:val="003A10D2"/>
    <w:rsid w:val="003A1D6B"/>
    <w:rsid w:val="003A2020"/>
    <w:rsid w:val="003A2A4C"/>
    <w:rsid w:val="003A3256"/>
    <w:rsid w:val="003A342A"/>
    <w:rsid w:val="003A395C"/>
    <w:rsid w:val="003A52AF"/>
    <w:rsid w:val="003A5377"/>
    <w:rsid w:val="003A5559"/>
    <w:rsid w:val="003A5A29"/>
    <w:rsid w:val="003A5D66"/>
    <w:rsid w:val="003A6527"/>
    <w:rsid w:val="003A6ED0"/>
    <w:rsid w:val="003A759B"/>
    <w:rsid w:val="003A766E"/>
    <w:rsid w:val="003A7B3A"/>
    <w:rsid w:val="003B0CC5"/>
    <w:rsid w:val="003B0E2D"/>
    <w:rsid w:val="003B119D"/>
    <w:rsid w:val="003B12A9"/>
    <w:rsid w:val="003B228C"/>
    <w:rsid w:val="003B27BA"/>
    <w:rsid w:val="003B396F"/>
    <w:rsid w:val="003B3D6C"/>
    <w:rsid w:val="003B4214"/>
    <w:rsid w:val="003B4DA4"/>
    <w:rsid w:val="003B6C3B"/>
    <w:rsid w:val="003B7474"/>
    <w:rsid w:val="003B7934"/>
    <w:rsid w:val="003B7950"/>
    <w:rsid w:val="003C0DAF"/>
    <w:rsid w:val="003C11B6"/>
    <w:rsid w:val="003C12ED"/>
    <w:rsid w:val="003C15BD"/>
    <w:rsid w:val="003C162B"/>
    <w:rsid w:val="003C1B6F"/>
    <w:rsid w:val="003C1BB6"/>
    <w:rsid w:val="003C20BE"/>
    <w:rsid w:val="003C2676"/>
    <w:rsid w:val="003C303D"/>
    <w:rsid w:val="003C32D5"/>
    <w:rsid w:val="003C383E"/>
    <w:rsid w:val="003C418E"/>
    <w:rsid w:val="003C49CE"/>
    <w:rsid w:val="003C4F22"/>
    <w:rsid w:val="003C57BB"/>
    <w:rsid w:val="003C5CF3"/>
    <w:rsid w:val="003C625B"/>
    <w:rsid w:val="003C65FC"/>
    <w:rsid w:val="003C6D79"/>
    <w:rsid w:val="003C6EAF"/>
    <w:rsid w:val="003C7963"/>
    <w:rsid w:val="003C7B62"/>
    <w:rsid w:val="003C7CF4"/>
    <w:rsid w:val="003C7F18"/>
    <w:rsid w:val="003D0803"/>
    <w:rsid w:val="003D0B7F"/>
    <w:rsid w:val="003D0F01"/>
    <w:rsid w:val="003D1321"/>
    <w:rsid w:val="003D1429"/>
    <w:rsid w:val="003D21AB"/>
    <w:rsid w:val="003D3A8D"/>
    <w:rsid w:val="003D40C4"/>
    <w:rsid w:val="003D4813"/>
    <w:rsid w:val="003D56CD"/>
    <w:rsid w:val="003D6318"/>
    <w:rsid w:val="003D66E8"/>
    <w:rsid w:val="003D6AE6"/>
    <w:rsid w:val="003D75B6"/>
    <w:rsid w:val="003D7B10"/>
    <w:rsid w:val="003E02C7"/>
    <w:rsid w:val="003E062D"/>
    <w:rsid w:val="003E2948"/>
    <w:rsid w:val="003E3068"/>
    <w:rsid w:val="003E3A80"/>
    <w:rsid w:val="003E44AD"/>
    <w:rsid w:val="003E5525"/>
    <w:rsid w:val="003E647B"/>
    <w:rsid w:val="003E65B6"/>
    <w:rsid w:val="003E697E"/>
    <w:rsid w:val="003E6B96"/>
    <w:rsid w:val="003E77B3"/>
    <w:rsid w:val="003F20FC"/>
    <w:rsid w:val="003F2731"/>
    <w:rsid w:val="003F2782"/>
    <w:rsid w:val="003F3571"/>
    <w:rsid w:val="003F39D1"/>
    <w:rsid w:val="003F4654"/>
    <w:rsid w:val="003F4859"/>
    <w:rsid w:val="003F48F7"/>
    <w:rsid w:val="003F4DBC"/>
    <w:rsid w:val="003F52A6"/>
    <w:rsid w:val="003F6394"/>
    <w:rsid w:val="003F68A0"/>
    <w:rsid w:val="003F7B61"/>
    <w:rsid w:val="003F7CD6"/>
    <w:rsid w:val="003F7D5D"/>
    <w:rsid w:val="00400002"/>
    <w:rsid w:val="00401633"/>
    <w:rsid w:val="00402518"/>
    <w:rsid w:val="0040253A"/>
    <w:rsid w:val="00402AFD"/>
    <w:rsid w:val="00402E62"/>
    <w:rsid w:val="0040387B"/>
    <w:rsid w:val="00403F33"/>
    <w:rsid w:val="004042E4"/>
    <w:rsid w:val="004049C0"/>
    <w:rsid w:val="00404FA6"/>
    <w:rsid w:val="00407932"/>
    <w:rsid w:val="00407933"/>
    <w:rsid w:val="00407A69"/>
    <w:rsid w:val="00407BDE"/>
    <w:rsid w:val="00407E07"/>
    <w:rsid w:val="00407FFD"/>
    <w:rsid w:val="004109D2"/>
    <w:rsid w:val="00411294"/>
    <w:rsid w:val="0041198E"/>
    <w:rsid w:val="0041211D"/>
    <w:rsid w:val="00412498"/>
    <w:rsid w:val="004124A3"/>
    <w:rsid w:val="00412911"/>
    <w:rsid w:val="00412DE2"/>
    <w:rsid w:val="00413D06"/>
    <w:rsid w:val="00413D77"/>
    <w:rsid w:val="004143CF"/>
    <w:rsid w:val="00414A3D"/>
    <w:rsid w:val="00414BB7"/>
    <w:rsid w:val="00415796"/>
    <w:rsid w:val="00416278"/>
    <w:rsid w:val="004169F2"/>
    <w:rsid w:val="0041724E"/>
    <w:rsid w:val="00417353"/>
    <w:rsid w:val="00417354"/>
    <w:rsid w:val="004204E5"/>
    <w:rsid w:val="00420633"/>
    <w:rsid w:val="004208D5"/>
    <w:rsid w:val="00420936"/>
    <w:rsid w:val="0042093C"/>
    <w:rsid w:val="00422555"/>
    <w:rsid w:val="00422D74"/>
    <w:rsid w:val="004230C9"/>
    <w:rsid w:val="0042355E"/>
    <w:rsid w:val="004237E0"/>
    <w:rsid w:val="00423E55"/>
    <w:rsid w:val="00423FE4"/>
    <w:rsid w:val="00424AF8"/>
    <w:rsid w:val="00424E35"/>
    <w:rsid w:val="00425538"/>
    <w:rsid w:val="00426EEA"/>
    <w:rsid w:val="004279E1"/>
    <w:rsid w:val="00427D46"/>
    <w:rsid w:val="00430A67"/>
    <w:rsid w:val="0043125D"/>
    <w:rsid w:val="00431D2E"/>
    <w:rsid w:val="004320B5"/>
    <w:rsid w:val="00432B24"/>
    <w:rsid w:val="00433A76"/>
    <w:rsid w:val="00433D1D"/>
    <w:rsid w:val="004341CE"/>
    <w:rsid w:val="00434CC6"/>
    <w:rsid w:val="00434DC3"/>
    <w:rsid w:val="00434DEA"/>
    <w:rsid w:val="00434EB3"/>
    <w:rsid w:val="004354C0"/>
    <w:rsid w:val="00435AFF"/>
    <w:rsid w:val="00436855"/>
    <w:rsid w:val="00436FDF"/>
    <w:rsid w:val="00436FEC"/>
    <w:rsid w:val="0043789A"/>
    <w:rsid w:val="00437FA1"/>
    <w:rsid w:val="00440C7F"/>
    <w:rsid w:val="004417FE"/>
    <w:rsid w:val="00441B37"/>
    <w:rsid w:val="00442EE1"/>
    <w:rsid w:val="00444764"/>
    <w:rsid w:val="00444838"/>
    <w:rsid w:val="004453D8"/>
    <w:rsid w:val="004457D5"/>
    <w:rsid w:val="0044659C"/>
    <w:rsid w:val="00446D80"/>
    <w:rsid w:val="00447596"/>
    <w:rsid w:val="004478D1"/>
    <w:rsid w:val="00450257"/>
    <w:rsid w:val="0045139E"/>
    <w:rsid w:val="004513A4"/>
    <w:rsid w:val="004515A5"/>
    <w:rsid w:val="004518B4"/>
    <w:rsid w:val="00451B20"/>
    <w:rsid w:val="00451D01"/>
    <w:rsid w:val="00452BE0"/>
    <w:rsid w:val="00453034"/>
    <w:rsid w:val="00454113"/>
    <w:rsid w:val="0045428D"/>
    <w:rsid w:val="00454EFC"/>
    <w:rsid w:val="00455B8D"/>
    <w:rsid w:val="00456304"/>
    <w:rsid w:val="0045652C"/>
    <w:rsid w:val="00457CAA"/>
    <w:rsid w:val="004610E1"/>
    <w:rsid w:val="00461669"/>
    <w:rsid w:val="00461EFE"/>
    <w:rsid w:val="00461F28"/>
    <w:rsid w:val="00461F2B"/>
    <w:rsid w:val="00462B8D"/>
    <w:rsid w:val="004632FB"/>
    <w:rsid w:val="004636F1"/>
    <w:rsid w:val="0046409A"/>
    <w:rsid w:val="004646BD"/>
    <w:rsid w:val="00464784"/>
    <w:rsid w:val="0046496B"/>
    <w:rsid w:val="00464A6A"/>
    <w:rsid w:val="00465973"/>
    <w:rsid w:val="004664B1"/>
    <w:rsid w:val="0046655D"/>
    <w:rsid w:val="00466BDE"/>
    <w:rsid w:val="004700FC"/>
    <w:rsid w:val="00471552"/>
    <w:rsid w:val="0047216D"/>
    <w:rsid w:val="00472F11"/>
    <w:rsid w:val="004731A8"/>
    <w:rsid w:val="0047357D"/>
    <w:rsid w:val="00473B74"/>
    <w:rsid w:val="00473DD1"/>
    <w:rsid w:val="00473E97"/>
    <w:rsid w:val="00474804"/>
    <w:rsid w:val="00474BCE"/>
    <w:rsid w:val="00476D15"/>
    <w:rsid w:val="00476E0C"/>
    <w:rsid w:val="004771A8"/>
    <w:rsid w:val="00477E38"/>
    <w:rsid w:val="004802B3"/>
    <w:rsid w:val="00480A5B"/>
    <w:rsid w:val="00480C51"/>
    <w:rsid w:val="00480D0B"/>
    <w:rsid w:val="00481191"/>
    <w:rsid w:val="004820C1"/>
    <w:rsid w:val="004829E3"/>
    <w:rsid w:val="00482A38"/>
    <w:rsid w:val="00482DC1"/>
    <w:rsid w:val="004830B0"/>
    <w:rsid w:val="00483FB7"/>
    <w:rsid w:val="00485825"/>
    <w:rsid w:val="00485C13"/>
    <w:rsid w:val="0048615A"/>
    <w:rsid w:val="0048755A"/>
    <w:rsid w:val="004877E9"/>
    <w:rsid w:val="00487933"/>
    <w:rsid w:val="00487AAA"/>
    <w:rsid w:val="00490310"/>
    <w:rsid w:val="004909AB"/>
    <w:rsid w:val="004912B9"/>
    <w:rsid w:val="00491463"/>
    <w:rsid w:val="00492F53"/>
    <w:rsid w:val="00492FE6"/>
    <w:rsid w:val="00493A67"/>
    <w:rsid w:val="00493CD9"/>
    <w:rsid w:val="00494173"/>
    <w:rsid w:val="00494832"/>
    <w:rsid w:val="004961AE"/>
    <w:rsid w:val="00496910"/>
    <w:rsid w:val="004969B5"/>
    <w:rsid w:val="00496DEC"/>
    <w:rsid w:val="0049737B"/>
    <w:rsid w:val="00497790"/>
    <w:rsid w:val="004A00C4"/>
    <w:rsid w:val="004A07D5"/>
    <w:rsid w:val="004A0BD6"/>
    <w:rsid w:val="004A0C2E"/>
    <w:rsid w:val="004A1329"/>
    <w:rsid w:val="004A13AE"/>
    <w:rsid w:val="004A236A"/>
    <w:rsid w:val="004A2407"/>
    <w:rsid w:val="004A3BE4"/>
    <w:rsid w:val="004A3C79"/>
    <w:rsid w:val="004A41E8"/>
    <w:rsid w:val="004A4956"/>
    <w:rsid w:val="004A5232"/>
    <w:rsid w:val="004A6194"/>
    <w:rsid w:val="004A6897"/>
    <w:rsid w:val="004A6916"/>
    <w:rsid w:val="004A6C56"/>
    <w:rsid w:val="004A786F"/>
    <w:rsid w:val="004B067A"/>
    <w:rsid w:val="004B0EA1"/>
    <w:rsid w:val="004B22FD"/>
    <w:rsid w:val="004B2628"/>
    <w:rsid w:val="004B3390"/>
    <w:rsid w:val="004B3402"/>
    <w:rsid w:val="004B3F30"/>
    <w:rsid w:val="004B40AD"/>
    <w:rsid w:val="004B4489"/>
    <w:rsid w:val="004B452E"/>
    <w:rsid w:val="004B5085"/>
    <w:rsid w:val="004B5279"/>
    <w:rsid w:val="004B62A0"/>
    <w:rsid w:val="004B6481"/>
    <w:rsid w:val="004B7710"/>
    <w:rsid w:val="004B7891"/>
    <w:rsid w:val="004B793E"/>
    <w:rsid w:val="004B7980"/>
    <w:rsid w:val="004C011A"/>
    <w:rsid w:val="004C0A57"/>
    <w:rsid w:val="004C0D0F"/>
    <w:rsid w:val="004C23B9"/>
    <w:rsid w:val="004C2B06"/>
    <w:rsid w:val="004C301E"/>
    <w:rsid w:val="004C3726"/>
    <w:rsid w:val="004C3D07"/>
    <w:rsid w:val="004C4484"/>
    <w:rsid w:val="004C4DE8"/>
    <w:rsid w:val="004C7008"/>
    <w:rsid w:val="004C7935"/>
    <w:rsid w:val="004D0294"/>
    <w:rsid w:val="004D0DE7"/>
    <w:rsid w:val="004D112D"/>
    <w:rsid w:val="004D11F0"/>
    <w:rsid w:val="004D1319"/>
    <w:rsid w:val="004D1A81"/>
    <w:rsid w:val="004D21B3"/>
    <w:rsid w:val="004D240E"/>
    <w:rsid w:val="004D4C75"/>
    <w:rsid w:val="004D5BCE"/>
    <w:rsid w:val="004D6404"/>
    <w:rsid w:val="004E0449"/>
    <w:rsid w:val="004E07B1"/>
    <w:rsid w:val="004E087A"/>
    <w:rsid w:val="004E19DF"/>
    <w:rsid w:val="004E1F56"/>
    <w:rsid w:val="004E21CA"/>
    <w:rsid w:val="004E3E1A"/>
    <w:rsid w:val="004E414D"/>
    <w:rsid w:val="004E50D7"/>
    <w:rsid w:val="004E523D"/>
    <w:rsid w:val="004E5394"/>
    <w:rsid w:val="004E53D4"/>
    <w:rsid w:val="004E541C"/>
    <w:rsid w:val="004E54E9"/>
    <w:rsid w:val="004E5D9A"/>
    <w:rsid w:val="004E7846"/>
    <w:rsid w:val="004E79D9"/>
    <w:rsid w:val="004E7A7B"/>
    <w:rsid w:val="004F009C"/>
    <w:rsid w:val="004F02F4"/>
    <w:rsid w:val="004F05B3"/>
    <w:rsid w:val="004F0681"/>
    <w:rsid w:val="004F07BB"/>
    <w:rsid w:val="004F16EC"/>
    <w:rsid w:val="004F1712"/>
    <w:rsid w:val="004F17D9"/>
    <w:rsid w:val="004F1CE3"/>
    <w:rsid w:val="004F237B"/>
    <w:rsid w:val="004F3123"/>
    <w:rsid w:val="004F3D49"/>
    <w:rsid w:val="004F43C8"/>
    <w:rsid w:val="004F44CC"/>
    <w:rsid w:val="004F462B"/>
    <w:rsid w:val="004F48A2"/>
    <w:rsid w:val="004F5125"/>
    <w:rsid w:val="004F5345"/>
    <w:rsid w:val="004F586A"/>
    <w:rsid w:val="004F597B"/>
    <w:rsid w:val="004F59B2"/>
    <w:rsid w:val="004F61CC"/>
    <w:rsid w:val="004F725D"/>
    <w:rsid w:val="004F725F"/>
    <w:rsid w:val="004F74CF"/>
    <w:rsid w:val="004F7527"/>
    <w:rsid w:val="004F7712"/>
    <w:rsid w:val="004F7D9D"/>
    <w:rsid w:val="00500534"/>
    <w:rsid w:val="00500F8A"/>
    <w:rsid w:val="00501161"/>
    <w:rsid w:val="005011CE"/>
    <w:rsid w:val="005016A5"/>
    <w:rsid w:val="00501A9E"/>
    <w:rsid w:val="00501E65"/>
    <w:rsid w:val="00501EDF"/>
    <w:rsid w:val="00503ACD"/>
    <w:rsid w:val="00504797"/>
    <w:rsid w:val="0050492C"/>
    <w:rsid w:val="00504FD0"/>
    <w:rsid w:val="0050557C"/>
    <w:rsid w:val="005055F0"/>
    <w:rsid w:val="0050570B"/>
    <w:rsid w:val="00505930"/>
    <w:rsid w:val="00505B91"/>
    <w:rsid w:val="00505D57"/>
    <w:rsid w:val="00505D60"/>
    <w:rsid w:val="005068C0"/>
    <w:rsid w:val="005073F1"/>
    <w:rsid w:val="0050741D"/>
    <w:rsid w:val="0051096F"/>
    <w:rsid w:val="00510C7A"/>
    <w:rsid w:val="00510C9B"/>
    <w:rsid w:val="00510E57"/>
    <w:rsid w:val="00511246"/>
    <w:rsid w:val="0051130D"/>
    <w:rsid w:val="00511D4F"/>
    <w:rsid w:val="00512A22"/>
    <w:rsid w:val="00512AD4"/>
    <w:rsid w:val="0051300C"/>
    <w:rsid w:val="00513145"/>
    <w:rsid w:val="00513B00"/>
    <w:rsid w:val="00513D5C"/>
    <w:rsid w:val="00514000"/>
    <w:rsid w:val="0051433A"/>
    <w:rsid w:val="0051446B"/>
    <w:rsid w:val="00514784"/>
    <w:rsid w:val="00514CB7"/>
    <w:rsid w:val="0051572A"/>
    <w:rsid w:val="00515AD4"/>
    <w:rsid w:val="00515FDF"/>
    <w:rsid w:val="0051625E"/>
    <w:rsid w:val="005175BD"/>
    <w:rsid w:val="0051770E"/>
    <w:rsid w:val="00520B76"/>
    <w:rsid w:val="00520ECD"/>
    <w:rsid w:val="005229F0"/>
    <w:rsid w:val="00523D7D"/>
    <w:rsid w:val="005249DD"/>
    <w:rsid w:val="00524FCD"/>
    <w:rsid w:val="00525770"/>
    <w:rsid w:val="0052674B"/>
    <w:rsid w:val="00527190"/>
    <w:rsid w:val="00527588"/>
    <w:rsid w:val="00527851"/>
    <w:rsid w:val="00527CDC"/>
    <w:rsid w:val="0053027D"/>
    <w:rsid w:val="005316DF"/>
    <w:rsid w:val="0053202B"/>
    <w:rsid w:val="005328BE"/>
    <w:rsid w:val="00532FA2"/>
    <w:rsid w:val="005332BB"/>
    <w:rsid w:val="0053331D"/>
    <w:rsid w:val="00533996"/>
    <w:rsid w:val="00533CF3"/>
    <w:rsid w:val="00533DD3"/>
    <w:rsid w:val="00533F47"/>
    <w:rsid w:val="005348D9"/>
    <w:rsid w:val="005349FB"/>
    <w:rsid w:val="00534A92"/>
    <w:rsid w:val="00535056"/>
    <w:rsid w:val="0053672E"/>
    <w:rsid w:val="00540616"/>
    <w:rsid w:val="00541744"/>
    <w:rsid w:val="00542F41"/>
    <w:rsid w:val="00543416"/>
    <w:rsid w:val="00543464"/>
    <w:rsid w:val="00543F6E"/>
    <w:rsid w:val="00544005"/>
    <w:rsid w:val="005440F2"/>
    <w:rsid w:val="00544598"/>
    <w:rsid w:val="005447E7"/>
    <w:rsid w:val="005454EB"/>
    <w:rsid w:val="005456CB"/>
    <w:rsid w:val="005456F4"/>
    <w:rsid w:val="00545B60"/>
    <w:rsid w:val="00545D74"/>
    <w:rsid w:val="005465F6"/>
    <w:rsid w:val="005468E9"/>
    <w:rsid w:val="00546DF4"/>
    <w:rsid w:val="00547162"/>
    <w:rsid w:val="00547436"/>
    <w:rsid w:val="00550280"/>
    <w:rsid w:val="00550468"/>
    <w:rsid w:val="00550B4F"/>
    <w:rsid w:val="00550E1C"/>
    <w:rsid w:val="00550FA4"/>
    <w:rsid w:val="005510F5"/>
    <w:rsid w:val="005513F9"/>
    <w:rsid w:val="005521AD"/>
    <w:rsid w:val="005526B8"/>
    <w:rsid w:val="00552C9E"/>
    <w:rsid w:val="005531E0"/>
    <w:rsid w:val="0055351E"/>
    <w:rsid w:val="00553DBB"/>
    <w:rsid w:val="00554436"/>
    <w:rsid w:val="005549C5"/>
    <w:rsid w:val="00554C05"/>
    <w:rsid w:val="0055507F"/>
    <w:rsid w:val="00555C05"/>
    <w:rsid w:val="00555CFD"/>
    <w:rsid w:val="00556027"/>
    <w:rsid w:val="005563E7"/>
    <w:rsid w:val="00556BA7"/>
    <w:rsid w:val="00557617"/>
    <w:rsid w:val="0055789E"/>
    <w:rsid w:val="00560032"/>
    <w:rsid w:val="0056041E"/>
    <w:rsid w:val="005607B8"/>
    <w:rsid w:val="005609B2"/>
    <w:rsid w:val="00560A47"/>
    <w:rsid w:val="0056168F"/>
    <w:rsid w:val="00562198"/>
    <w:rsid w:val="0056222F"/>
    <w:rsid w:val="0056284B"/>
    <w:rsid w:val="005639F0"/>
    <w:rsid w:val="00563A96"/>
    <w:rsid w:val="005641F1"/>
    <w:rsid w:val="00564271"/>
    <w:rsid w:val="00564D4F"/>
    <w:rsid w:val="00564D57"/>
    <w:rsid w:val="00564F55"/>
    <w:rsid w:val="00565189"/>
    <w:rsid w:val="005668A0"/>
    <w:rsid w:val="005708E6"/>
    <w:rsid w:val="005717ED"/>
    <w:rsid w:val="00571AC1"/>
    <w:rsid w:val="00571D54"/>
    <w:rsid w:val="00571F07"/>
    <w:rsid w:val="005727FC"/>
    <w:rsid w:val="00572CB7"/>
    <w:rsid w:val="00572CC3"/>
    <w:rsid w:val="005731B8"/>
    <w:rsid w:val="005736C0"/>
    <w:rsid w:val="0057373D"/>
    <w:rsid w:val="00573849"/>
    <w:rsid w:val="005739D1"/>
    <w:rsid w:val="005740FF"/>
    <w:rsid w:val="005742FA"/>
    <w:rsid w:val="005749EB"/>
    <w:rsid w:val="005750C8"/>
    <w:rsid w:val="00576BED"/>
    <w:rsid w:val="00576DAB"/>
    <w:rsid w:val="00577CE0"/>
    <w:rsid w:val="00577EF8"/>
    <w:rsid w:val="005804E8"/>
    <w:rsid w:val="00581DA2"/>
    <w:rsid w:val="00582335"/>
    <w:rsid w:val="00585061"/>
    <w:rsid w:val="00585125"/>
    <w:rsid w:val="0058611C"/>
    <w:rsid w:val="00586DA7"/>
    <w:rsid w:val="00590536"/>
    <w:rsid w:val="005909E2"/>
    <w:rsid w:val="00590D17"/>
    <w:rsid w:val="00591AEC"/>
    <w:rsid w:val="005924AB"/>
    <w:rsid w:val="00592CFB"/>
    <w:rsid w:val="00593317"/>
    <w:rsid w:val="005938D9"/>
    <w:rsid w:val="00593AAF"/>
    <w:rsid w:val="00593E80"/>
    <w:rsid w:val="00594943"/>
    <w:rsid w:val="00596122"/>
    <w:rsid w:val="005963E3"/>
    <w:rsid w:val="005971BE"/>
    <w:rsid w:val="00597F05"/>
    <w:rsid w:val="005A045F"/>
    <w:rsid w:val="005A0C04"/>
    <w:rsid w:val="005A0D22"/>
    <w:rsid w:val="005A1866"/>
    <w:rsid w:val="005A1C6A"/>
    <w:rsid w:val="005A2143"/>
    <w:rsid w:val="005A29E7"/>
    <w:rsid w:val="005A3076"/>
    <w:rsid w:val="005A413E"/>
    <w:rsid w:val="005A45FE"/>
    <w:rsid w:val="005A5011"/>
    <w:rsid w:val="005A5BBA"/>
    <w:rsid w:val="005A72AF"/>
    <w:rsid w:val="005A72DA"/>
    <w:rsid w:val="005A78C7"/>
    <w:rsid w:val="005B02ED"/>
    <w:rsid w:val="005B06C4"/>
    <w:rsid w:val="005B0B43"/>
    <w:rsid w:val="005B0F3A"/>
    <w:rsid w:val="005B4D69"/>
    <w:rsid w:val="005B599C"/>
    <w:rsid w:val="005B6CCB"/>
    <w:rsid w:val="005B6DC4"/>
    <w:rsid w:val="005B70EC"/>
    <w:rsid w:val="005B71BB"/>
    <w:rsid w:val="005B7272"/>
    <w:rsid w:val="005C108F"/>
    <w:rsid w:val="005C11D0"/>
    <w:rsid w:val="005C2B6B"/>
    <w:rsid w:val="005C2EAF"/>
    <w:rsid w:val="005C2F1C"/>
    <w:rsid w:val="005C544F"/>
    <w:rsid w:val="005C55C9"/>
    <w:rsid w:val="005C7209"/>
    <w:rsid w:val="005D0A1B"/>
    <w:rsid w:val="005D0A31"/>
    <w:rsid w:val="005D0B0B"/>
    <w:rsid w:val="005D0C87"/>
    <w:rsid w:val="005D0D6A"/>
    <w:rsid w:val="005D11CF"/>
    <w:rsid w:val="005D30FA"/>
    <w:rsid w:val="005D315B"/>
    <w:rsid w:val="005D3281"/>
    <w:rsid w:val="005D350A"/>
    <w:rsid w:val="005D3707"/>
    <w:rsid w:val="005D3FDB"/>
    <w:rsid w:val="005D4837"/>
    <w:rsid w:val="005D4BA5"/>
    <w:rsid w:val="005D54CD"/>
    <w:rsid w:val="005D55C4"/>
    <w:rsid w:val="005D5641"/>
    <w:rsid w:val="005D56C7"/>
    <w:rsid w:val="005D56E3"/>
    <w:rsid w:val="005D5EE9"/>
    <w:rsid w:val="005D64C0"/>
    <w:rsid w:val="005D72FD"/>
    <w:rsid w:val="005D777D"/>
    <w:rsid w:val="005D77D5"/>
    <w:rsid w:val="005D7A83"/>
    <w:rsid w:val="005E019C"/>
    <w:rsid w:val="005E1199"/>
    <w:rsid w:val="005E1AE6"/>
    <w:rsid w:val="005E2C29"/>
    <w:rsid w:val="005E33ED"/>
    <w:rsid w:val="005E345F"/>
    <w:rsid w:val="005E377B"/>
    <w:rsid w:val="005E3B3D"/>
    <w:rsid w:val="005E3C40"/>
    <w:rsid w:val="005E4005"/>
    <w:rsid w:val="005E4ECA"/>
    <w:rsid w:val="005E58BE"/>
    <w:rsid w:val="005E5A9D"/>
    <w:rsid w:val="005E5AA0"/>
    <w:rsid w:val="005E71D8"/>
    <w:rsid w:val="005E7A99"/>
    <w:rsid w:val="005F0FF8"/>
    <w:rsid w:val="005F1096"/>
    <w:rsid w:val="005F1128"/>
    <w:rsid w:val="005F1876"/>
    <w:rsid w:val="005F1DF2"/>
    <w:rsid w:val="005F2510"/>
    <w:rsid w:val="005F254A"/>
    <w:rsid w:val="005F3334"/>
    <w:rsid w:val="005F3540"/>
    <w:rsid w:val="005F4216"/>
    <w:rsid w:val="005F46D2"/>
    <w:rsid w:val="005F4BB7"/>
    <w:rsid w:val="005F5BA6"/>
    <w:rsid w:val="005F6481"/>
    <w:rsid w:val="005F667A"/>
    <w:rsid w:val="005F6746"/>
    <w:rsid w:val="005F68BC"/>
    <w:rsid w:val="005F7A2B"/>
    <w:rsid w:val="005F7FA0"/>
    <w:rsid w:val="006001C2"/>
    <w:rsid w:val="00600447"/>
    <w:rsid w:val="006004BA"/>
    <w:rsid w:val="00600612"/>
    <w:rsid w:val="00600BFD"/>
    <w:rsid w:val="00600D0D"/>
    <w:rsid w:val="00600D25"/>
    <w:rsid w:val="00600FF8"/>
    <w:rsid w:val="0060192A"/>
    <w:rsid w:val="0060397C"/>
    <w:rsid w:val="00604671"/>
    <w:rsid w:val="00604874"/>
    <w:rsid w:val="006048DD"/>
    <w:rsid w:val="006059B9"/>
    <w:rsid w:val="006060CE"/>
    <w:rsid w:val="006063F3"/>
    <w:rsid w:val="006068E0"/>
    <w:rsid w:val="00606D2A"/>
    <w:rsid w:val="006071D0"/>
    <w:rsid w:val="00610FA2"/>
    <w:rsid w:val="00611259"/>
    <w:rsid w:val="006115CC"/>
    <w:rsid w:val="00611617"/>
    <w:rsid w:val="00611C66"/>
    <w:rsid w:val="00612284"/>
    <w:rsid w:val="006123BE"/>
    <w:rsid w:val="00612733"/>
    <w:rsid w:val="0061426C"/>
    <w:rsid w:val="006143F9"/>
    <w:rsid w:val="00614ABA"/>
    <w:rsid w:val="00614CF3"/>
    <w:rsid w:val="00615169"/>
    <w:rsid w:val="00615C44"/>
    <w:rsid w:val="00615CD7"/>
    <w:rsid w:val="00616259"/>
    <w:rsid w:val="006173CD"/>
    <w:rsid w:val="006174BE"/>
    <w:rsid w:val="00620200"/>
    <w:rsid w:val="006209B6"/>
    <w:rsid w:val="00620E02"/>
    <w:rsid w:val="00621B21"/>
    <w:rsid w:val="00622235"/>
    <w:rsid w:val="0062223D"/>
    <w:rsid w:val="00622CC7"/>
    <w:rsid w:val="00622F02"/>
    <w:rsid w:val="00623160"/>
    <w:rsid w:val="00623A9D"/>
    <w:rsid w:val="00623F3D"/>
    <w:rsid w:val="00624ECA"/>
    <w:rsid w:val="0062528E"/>
    <w:rsid w:val="00626365"/>
    <w:rsid w:val="006266C6"/>
    <w:rsid w:val="006267BD"/>
    <w:rsid w:val="00626CEF"/>
    <w:rsid w:val="00627057"/>
    <w:rsid w:val="00627EBC"/>
    <w:rsid w:val="00630009"/>
    <w:rsid w:val="0063013D"/>
    <w:rsid w:val="00631106"/>
    <w:rsid w:val="006315C8"/>
    <w:rsid w:val="006326EF"/>
    <w:rsid w:val="006337C2"/>
    <w:rsid w:val="00633D9E"/>
    <w:rsid w:val="006348AB"/>
    <w:rsid w:val="006367E0"/>
    <w:rsid w:val="006369ED"/>
    <w:rsid w:val="00636D44"/>
    <w:rsid w:val="00640A18"/>
    <w:rsid w:val="006410A9"/>
    <w:rsid w:val="00641273"/>
    <w:rsid w:val="00641B31"/>
    <w:rsid w:val="006421A5"/>
    <w:rsid w:val="00642790"/>
    <w:rsid w:val="00643EE5"/>
    <w:rsid w:val="00645C65"/>
    <w:rsid w:val="00645FBD"/>
    <w:rsid w:val="00646CEF"/>
    <w:rsid w:val="0064770A"/>
    <w:rsid w:val="00647A7D"/>
    <w:rsid w:val="00650681"/>
    <w:rsid w:val="00650BCF"/>
    <w:rsid w:val="006515E3"/>
    <w:rsid w:val="0065204A"/>
    <w:rsid w:val="00652437"/>
    <w:rsid w:val="00652633"/>
    <w:rsid w:val="0065441C"/>
    <w:rsid w:val="00654C4E"/>
    <w:rsid w:val="006554AC"/>
    <w:rsid w:val="00655AB6"/>
    <w:rsid w:val="00656B68"/>
    <w:rsid w:val="00657636"/>
    <w:rsid w:val="0066014A"/>
    <w:rsid w:val="00660407"/>
    <w:rsid w:val="00660443"/>
    <w:rsid w:val="00660483"/>
    <w:rsid w:val="006606EC"/>
    <w:rsid w:val="00660AD7"/>
    <w:rsid w:val="00660D31"/>
    <w:rsid w:val="00661A4F"/>
    <w:rsid w:val="00661F0C"/>
    <w:rsid w:val="00661FA6"/>
    <w:rsid w:val="00662069"/>
    <w:rsid w:val="00662292"/>
    <w:rsid w:val="00662464"/>
    <w:rsid w:val="00662BEF"/>
    <w:rsid w:val="00663719"/>
    <w:rsid w:val="00663A4A"/>
    <w:rsid w:val="00664AD0"/>
    <w:rsid w:val="00665619"/>
    <w:rsid w:val="00665634"/>
    <w:rsid w:val="00665C08"/>
    <w:rsid w:val="00666137"/>
    <w:rsid w:val="00666139"/>
    <w:rsid w:val="0066635E"/>
    <w:rsid w:val="006663CF"/>
    <w:rsid w:val="0066694D"/>
    <w:rsid w:val="00667093"/>
    <w:rsid w:val="006671E9"/>
    <w:rsid w:val="006678F8"/>
    <w:rsid w:val="00671496"/>
    <w:rsid w:val="00671EA5"/>
    <w:rsid w:val="00672178"/>
    <w:rsid w:val="0067341A"/>
    <w:rsid w:val="006735AD"/>
    <w:rsid w:val="0067381B"/>
    <w:rsid w:val="006739B8"/>
    <w:rsid w:val="0067441B"/>
    <w:rsid w:val="006749E0"/>
    <w:rsid w:val="006765F1"/>
    <w:rsid w:val="00676693"/>
    <w:rsid w:val="00676804"/>
    <w:rsid w:val="00676E69"/>
    <w:rsid w:val="006778C2"/>
    <w:rsid w:val="00680A04"/>
    <w:rsid w:val="006821B1"/>
    <w:rsid w:val="0068236C"/>
    <w:rsid w:val="00682422"/>
    <w:rsid w:val="0068308A"/>
    <w:rsid w:val="0068334A"/>
    <w:rsid w:val="006837C6"/>
    <w:rsid w:val="00683B61"/>
    <w:rsid w:val="00683C73"/>
    <w:rsid w:val="00684388"/>
    <w:rsid w:val="00684617"/>
    <w:rsid w:val="00685288"/>
    <w:rsid w:val="0068543E"/>
    <w:rsid w:val="006857BF"/>
    <w:rsid w:val="006859D9"/>
    <w:rsid w:val="00685CDA"/>
    <w:rsid w:val="006865A3"/>
    <w:rsid w:val="00686BFA"/>
    <w:rsid w:val="0068776F"/>
    <w:rsid w:val="00687CD3"/>
    <w:rsid w:val="0069040E"/>
    <w:rsid w:val="006927D1"/>
    <w:rsid w:val="0069292B"/>
    <w:rsid w:val="00692930"/>
    <w:rsid w:val="006935AA"/>
    <w:rsid w:val="00693EDF"/>
    <w:rsid w:val="0069441D"/>
    <w:rsid w:val="00694817"/>
    <w:rsid w:val="00694F1E"/>
    <w:rsid w:val="00695196"/>
    <w:rsid w:val="00695203"/>
    <w:rsid w:val="00696300"/>
    <w:rsid w:val="00696633"/>
    <w:rsid w:val="006A011C"/>
    <w:rsid w:val="006A090B"/>
    <w:rsid w:val="006A1380"/>
    <w:rsid w:val="006A1949"/>
    <w:rsid w:val="006A1992"/>
    <w:rsid w:val="006A2040"/>
    <w:rsid w:val="006A2706"/>
    <w:rsid w:val="006A3833"/>
    <w:rsid w:val="006A4A9C"/>
    <w:rsid w:val="006A5321"/>
    <w:rsid w:val="006A53A7"/>
    <w:rsid w:val="006A5778"/>
    <w:rsid w:val="006A6E8C"/>
    <w:rsid w:val="006A740B"/>
    <w:rsid w:val="006A77A9"/>
    <w:rsid w:val="006B00C3"/>
    <w:rsid w:val="006B0401"/>
    <w:rsid w:val="006B0C75"/>
    <w:rsid w:val="006B14C2"/>
    <w:rsid w:val="006B17AA"/>
    <w:rsid w:val="006B2F21"/>
    <w:rsid w:val="006B4259"/>
    <w:rsid w:val="006B4493"/>
    <w:rsid w:val="006B44FB"/>
    <w:rsid w:val="006B5303"/>
    <w:rsid w:val="006B5626"/>
    <w:rsid w:val="006B5894"/>
    <w:rsid w:val="006B5A71"/>
    <w:rsid w:val="006B623B"/>
    <w:rsid w:val="006B6AAB"/>
    <w:rsid w:val="006B703E"/>
    <w:rsid w:val="006B7A85"/>
    <w:rsid w:val="006B7BF6"/>
    <w:rsid w:val="006C1781"/>
    <w:rsid w:val="006C1876"/>
    <w:rsid w:val="006C1B24"/>
    <w:rsid w:val="006C1EAE"/>
    <w:rsid w:val="006C278E"/>
    <w:rsid w:val="006C2D5D"/>
    <w:rsid w:val="006C477C"/>
    <w:rsid w:val="006C47BE"/>
    <w:rsid w:val="006C47F9"/>
    <w:rsid w:val="006C4B72"/>
    <w:rsid w:val="006C5141"/>
    <w:rsid w:val="006C57B6"/>
    <w:rsid w:val="006C583E"/>
    <w:rsid w:val="006C5CB3"/>
    <w:rsid w:val="006C75CD"/>
    <w:rsid w:val="006D02FE"/>
    <w:rsid w:val="006D0FDF"/>
    <w:rsid w:val="006D1621"/>
    <w:rsid w:val="006D1B89"/>
    <w:rsid w:val="006D21A2"/>
    <w:rsid w:val="006D228F"/>
    <w:rsid w:val="006D25AD"/>
    <w:rsid w:val="006D2A62"/>
    <w:rsid w:val="006D3CF7"/>
    <w:rsid w:val="006D43F1"/>
    <w:rsid w:val="006D4C39"/>
    <w:rsid w:val="006D4F5A"/>
    <w:rsid w:val="006D549A"/>
    <w:rsid w:val="006D6552"/>
    <w:rsid w:val="006D65B9"/>
    <w:rsid w:val="006D6D2A"/>
    <w:rsid w:val="006D775A"/>
    <w:rsid w:val="006D7D94"/>
    <w:rsid w:val="006D7DF7"/>
    <w:rsid w:val="006E0010"/>
    <w:rsid w:val="006E04A1"/>
    <w:rsid w:val="006E0972"/>
    <w:rsid w:val="006E2957"/>
    <w:rsid w:val="006E3497"/>
    <w:rsid w:val="006E3962"/>
    <w:rsid w:val="006E3B4F"/>
    <w:rsid w:val="006E4413"/>
    <w:rsid w:val="006E473F"/>
    <w:rsid w:val="006E4AD3"/>
    <w:rsid w:val="006E53BA"/>
    <w:rsid w:val="006E565B"/>
    <w:rsid w:val="006E5740"/>
    <w:rsid w:val="006E6705"/>
    <w:rsid w:val="006E6CBE"/>
    <w:rsid w:val="006E7940"/>
    <w:rsid w:val="006F11D8"/>
    <w:rsid w:val="006F325A"/>
    <w:rsid w:val="006F3822"/>
    <w:rsid w:val="006F3A32"/>
    <w:rsid w:val="006F3B8B"/>
    <w:rsid w:val="006F3D13"/>
    <w:rsid w:val="006F40A3"/>
    <w:rsid w:val="006F4878"/>
    <w:rsid w:val="006F50E9"/>
    <w:rsid w:val="006F58CA"/>
    <w:rsid w:val="006F669E"/>
    <w:rsid w:val="006F6DAC"/>
    <w:rsid w:val="006F6E07"/>
    <w:rsid w:val="006F6EAB"/>
    <w:rsid w:val="006F6EC6"/>
    <w:rsid w:val="006F7F05"/>
    <w:rsid w:val="006F7FB5"/>
    <w:rsid w:val="00700337"/>
    <w:rsid w:val="007005C0"/>
    <w:rsid w:val="00701DE6"/>
    <w:rsid w:val="00701F6F"/>
    <w:rsid w:val="00702312"/>
    <w:rsid w:val="00702415"/>
    <w:rsid w:val="00702D42"/>
    <w:rsid w:val="00705371"/>
    <w:rsid w:val="00705658"/>
    <w:rsid w:val="007063F6"/>
    <w:rsid w:val="007069BB"/>
    <w:rsid w:val="00706DB7"/>
    <w:rsid w:val="00706F26"/>
    <w:rsid w:val="00706F98"/>
    <w:rsid w:val="00707567"/>
    <w:rsid w:val="00707C36"/>
    <w:rsid w:val="00707EC9"/>
    <w:rsid w:val="00710A94"/>
    <w:rsid w:val="00710C20"/>
    <w:rsid w:val="00710D4F"/>
    <w:rsid w:val="00710DEF"/>
    <w:rsid w:val="00711222"/>
    <w:rsid w:val="00712177"/>
    <w:rsid w:val="00713145"/>
    <w:rsid w:val="00714246"/>
    <w:rsid w:val="007143E6"/>
    <w:rsid w:val="007145E1"/>
    <w:rsid w:val="00714BD7"/>
    <w:rsid w:val="0071790D"/>
    <w:rsid w:val="007200EB"/>
    <w:rsid w:val="00720938"/>
    <w:rsid w:val="00720D44"/>
    <w:rsid w:val="00720DF9"/>
    <w:rsid w:val="007216BF"/>
    <w:rsid w:val="00721912"/>
    <w:rsid w:val="00721D19"/>
    <w:rsid w:val="00722786"/>
    <w:rsid w:val="00723272"/>
    <w:rsid w:val="007237DE"/>
    <w:rsid w:val="00723FBD"/>
    <w:rsid w:val="00724276"/>
    <w:rsid w:val="00724C27"/>
    <w:rsid w:val="0072537D"/>
    <w:rsid w:val="00725725"/>
    <w:rsid w:val="00725E37"/>
    <w:rsid w:val="00726AAC"/>
    <w:rsid w:val="00726F88"/>
    <w:rsid w:val="00727638"/>
    <w:rsid w:val="00727E50"/>
    <w:rsid w:val="0073061A"/>
    <w:rsid w:val="00730786"/>
    <w:rsid w:val="00730990"/>
    <w:rsid w:val="00730B80"/>
    <w:rsid w:val="00730C91"/>
    <w:rsid w:val="007310C7"/>
    <w:rsid w:val="00731965"/>
    <w:rsid w:val="007320A2"/>
    <w:rsid w:val="00732123"/>
    <w:rsid w:val="007323A2"/>
    <w:rsid w:val="00732A27"/>
    <w:rsid w:val="00732E71"/>
    <w:rsid w:val="007349A8"/>
    <w:rsid w:val="00734BDC"/>
    <w:rsid w:val="00734C5F"/>
    <w:rsid w:val="00735626"/>
    <w:rsid w:val="0073582C"/>
    <w:rsid w:val="00735952"/>
    <w:rsid w:val="00736122"/>
    <w:rsid w:val="00737761"/>
    <w:rsid w:val="00737D74"/>
    <w:rsid w:val="00737E9D"/>
    <w:rsid w:val="007402C1"/>
    <w:rsid w:val="00740DA2"/>
    <w:rsid w:val="00741392"/>
    <w:rsid w:val="00741CE6"/>
    <w:rsid w:val="00742307"/>
    <w:rsid w:val="00742872"/>
    <w:rsid w:val="007429FE"/>
    <w:rsid w:val="0074360E"/>
    <w:rsid w:val="00743C47"/>
    <w:rsid w:val="00743F97"/>
    <w:rsid w:val="0074419A"/>
    <w:rsid w:val="00744F4F"/>
    <w:rsid w:val="007458F5"/>
    <w:rsid w:val="00746390"/>
    <w:rsid w:val="00746A3A"/>
    <w:rsid w:val="00746BD5"/>
    <w:rsid w:val="00746E7A"/>
    <w:rsid w:val="0075040F"/>
    <w:rsid w:val="007509C8"/>
    <w:rsid w:val="00751048"/>
    <w:rsid w:val="00751E07"/>
    <w:rsid w:val="00752944"/>
    <w:rsid w:val="00752D9B"/>
    <w:rsid w:val="00752F11"/>
    <w:rsid w:val="007531B0"/>
    <w:rsid w:val="00753320"/>
    <w:rsid w:val="007536DB"/>
    <w:rsid w:val="00754E21"/>
    <w:rsid w:val="00755163"/>
    <w:rsid w:val="0075669C"/>
    <w:rsid w:val="00757367"/>
    <w:rsid w:val="00760269"/>
    <w:rsid w:val="00760822"/>
    <w:rsid w:val="00760DE0"/>
    <w:rsid w:val="00760F1C"/>
    <w:rsid w:val="00761AE4"/>
    <w:rsid w:val="00761E62"/>
    <w:rsid w:val="00763153"/>
    <w:rsid w:val="007642F2"/>
    <w:rsid w:val="007647D4"/>
    <w:rsid w:val="00764F09"/>
    <w:rsid w:val="00764F48"/>
    <w:rsid w:val="00766627"/>
    <w:rsid w:val="00767338"/>
    <w:rsid w:val="0076766A"/>
    <w:rsid w:val="007677F3"/>
    <w:rsid w:val="007701CF"/>
    <w:rsid w:val="00771254"/>
    <w:rsid w:val="0077137F"/>
    <w:rsid w:val="0077199B"/>
    <w:rsid w:val="00771EF5"/>
    <w:rsid w:val="00771F9C"/>
    <w:rsid w:val="00771FB8"/>
    <w:rsid w:val="00772592"/>
    <w:rsid w:val="007725E1"/>
    <w:rsid w:val="00772980"/>
    <w:rsid w:val="00772F77"/>
    <w:rsid w:val="00773DA2"/>
    <w:rsid w:val="00773E76"/>
    <w:rsid w:val="00773F40"/>
    <w:rsid w:val="00774865"/>
    <w:rsid w:val="007765C0"/>
    <w:rsid w:val="007767CB"/>
    <w:rsid w:val="007779F4"/>
    <w:rsid w:val="00777DB6"/>
    <w:rsid w:val="00777F61"/>
    <w:rsid w:val="0078069C"/>
    <w:rsid w:val="00780B13"/>
    <w:rsid w:val="007810F5"/>
    <w:rsid w:val="0078183B"/>
    <w:rsid w:val="007822B3"/>
    <w:rsid w:val="00782A5A"/>
    <w:rsid w:val="00783B48"/>
    <w:rsid w:val="00784326"/>
    <w:rsid w:val="00786153"/>
    <w:rsid w:val="007865C0"/>
    <w:rsid w:val="00786812"/>
    <w:rsid w:val="0078681A"/>
    <w:rsid w:val="0078705D"/>
    <w:rsid w:val="0078768D"/>
    <w:rsid w:val="00787C85"/>
    <w:rsid w:val="00787F20"/>
    <w:rsid w:val="00790790"/>
    <w:rsid w:val="007912CA"/>
    <w:rsid w:val="00791792"/>
    <w:rsid w:val="007925AF"/>
    <w:rsid w:val="00792DF9"/>
    <w:rsid w:val="007940E8"/>
    <w:rsid w:val="0079431A"/>
    <w:rsid w:val="00794386"/>
    <w:rsid w:val="00794918"/>
    <w:rsid w:val="00794E9F"/>
    <w:rsid w:val="0079508F"/>
    <w:rsid w:val="007956CE"/>
    <w:rsid w:val="00795A64"/>
    <w:rsid w:val="00796867"/>
    <w:rsid w:val="00796B14"/>
    <w:rsid w:val="00796C48"/>
    <w:rsid w:val="007A0787"/>
    <w:rsid w:val="007A0EE0"/>
    <w:rsid w:val="007A114D"/>
    <w:rsid w:val="007A1865"/>
    <w:rsid w:val="007A1D29"/>
    <w:rsid w:val="007A218C"/>
    <w:rsid w:val="007A2C47"/>
    <w:rsid w:val="007A3147"/>
    <w:rsid w:val="007A347C"/>
    <w:rsid w:val="007A36B7"/>
    <w:rsid w:val="007A37D5"/>
    <w:rsid w:val="007A388F"/>
    <w:rsid w:val="007A41D4"/>
    <w:rsid w:val="007A4937"/>
    <w:rsid w:val="007A4F3B"/>
    <w:rsid w:val="007A56A1"/>
    <w:rsid w:val="007A573B"/>
    <w:rsid w:val="007A5DD3"/>
    <w:rsid w:val="007A7105"/>
    <w:rsid w:val="007A7EB0"/>
    <w:rsid w:val="007B0583"/>
    <w:rsid w:val="007B15D5"/>
    <w:rsid w:val="007B22FF"/>
    <w:rsid w:val="007B2E42"/>
    <w:rsid w:val="007B5757"/>
    <w:rsid w:val="007B62BC"/>
    <w:rsid w:val="007B68D5"/>
    <w:rsid w:val="007B7269"/>
    <w:rsid w:val="007B7711"/>
    <w:rsid w:val="007B7A41"/>
    <w:rsid w:val="007B7C62"/>
    <w:rsid w:val="007C0332"/>
    <w:rsid w:val="007C0631"/>
    <w:rsid w:val="007C0DEF"/>
    <w:rsid w:val="007C1472"/>
    <w:rsid w:val="007C1BEB"/>
    <w:rsid w:val="007C3D1C"/>
    <w:rsid w:val="007C4289"/>
    <w:rsid w:val="007C50AF"/>
    <w:rsid w:val="007C5D16"/>
    <w:rsid w:val="007C5D5A"/>
    <w:rsid w:val="007C5F21"/>
    <w:rsid w:val="007C750C"/>
    <w:rsid w:val="007D05CC"/>
    <w:rsid w:val="007D0C89"/>
    <w:rsid w:val="007D1F6E"/>
    <w:rsid w:val="007D2119"/>
    <w:rsid w:val="007D2357"/>
    <w:rsid w:val="007D2430"/>
    <w:rsid w:val="007D294C"/>
    <w:rsid w:val="007D3165"/>
    <w:rsid w:val="007D37F1"/>
    <w:rsid w:val="007D3AC1"/>
    <w:rsid w:val="007D3C47"/>
    <w:rsid w:val="007D3CF0"/>
    <w:rsid w:val="007D3D3C"/>
    <w:rsid w:val="007D46C0"/>
    <w:rsid w:val="007D4E61"/>
    <w:rsid w:val="007D518F"/>
    <w:rsid w:val="007D754B"/>
    <w:rsid w:val="007D7784"/>
    <w:rsid w:val="007D7C11"/>
    <w:rsid w:val="007E086E"/>
    <w:rsid w:val="007E0B5D"/>
    <w:rsid w:val="007E0E38"/>
    <w:rsid w:val="007E10DD"/>
    <w:rsid w:val="007E116B"/>
    <w:rsid w:val="007E13DF"/>
    <w:rsid w:val="007E17D5"/>
    <w:rsid w:val="007E1AA2"/>
    <w:rsid w:val="007E29D5"/>
    <w:rsid w:val="007E2F87"/>
    <w:rsid w:val="007E3732"/>
    <w:rsid w:val="007E379C"/>
    <w:rsid w:val="007E43AD"/>
    <w:rsid w:val="007E5972"/>
    <w:rsid w:val="007E7398"/>
    <w:rsid w:val="007F0892"/>
    <w:rsid w:val="007F12D2"/>
    <w:rsid w:val="007F1589"/>
    <w:rsid w:val="007F1DD6"/>
    <w:rsid w:val="007F25E5"/>
    <w:rsid w:val="007F2626"/>
    <w:rsid w:val="007F27C4"/>
    <w:rsid w:val="007F298F"/>
    <w:rsid w:val="007F2B9F"/>
    <w:rsid w:val="007F2CF2"/>
    <w:rsid w:val="007F2DB2"/>
    <w:rsid w:val="007F3886"/>
    <w:rsid w:val="007F4E72"/>
    <w:rsid w:val="007F573A"/>
    <w:rsid w:val="007F5FD0"/>
    <w:rsid w:val="007F705B"/>
    <w:rsid w:val="007F74BC"/>
    <w:rsid w:val="00800081"/>
    <w:rsid w:val="00800168"/>
    <w:rsid w:val="0080038C"/>
    <w:rsid w:val="008008CA"/>
    <w:rsid w:val="00801CD6"/>
    <w:rsid w:val="008023BE"/>
    <w:rsid w:val="0080256C"/>
    <w:rsid w:val="00802C5A"/>
    <w:rsid w:val="00802F52"/>
    <w:rsid w:val="0080305E"/>
    <w:rsid w:val="00803785"/>
    <w:rsid w:val="008037EF"/>
    <w:rsid w:val="00803B99"/>
    <w:rsid w:val="00803BB0"/>
    <w:rsid w:val="0080407B"/>
    <w:rsid w:val="00804222"/>
    <w:rsid w:val="00805439"/>
    <w:rsid w:val="008054E0"/>
    <w:rsid w:val="0080597C"/>
    <w:rsid w:val="00805D81"/>
    <w:rsid w:val="00806D61"/>
    <w:rsid w:val="00806FCC"/>
    <w:rsid w:val="00810EAD"/>
    <w:rsid w:val="0081143B"/>
    <w:rsid w:val="00811DA4"/>
    <w:rsid w:val="00811DF1"/>
    <w:rsid w:val="00812653"/>
    <w:rsid w:val="00812A0B"/>
    <w:rsid w:val="00813729"/>
    <w:rsid w:val="00813AE5"/>
    <w:rsid w:val="0081493B"/>
    <w:rsid w:val="0081535D"/>
    <w:rsid w:val="00815811"/>
    <w:rsid w:val="00815BBA"/>
    <w:rsid w:val="00815DE9"/>
    <w:rsid w:val="00815E7F"/>
    <w:rsid w:val="0081683B"/>
    <w:rsid w:val="008168BE"/>
    <w:rsid w:val="008173AA"/>
    <w:rsid w:val="00817AE7"/>
    <w:rsid w:val="00820ABE"/>
    <w:rsid w:val="00821487"/>
    <w:rsid w:val="008222C8"/>
    <w:rsid w:val="008222CD"/>
    <w:rsid w:val="0082236C"/>
    <w:rsid w:val="00823369"/>
    <w:rsid w:val="008239B7"/>
    <w:rsid w:val="008240E1"/>
    <w:rsid w:val="008245D0"/>
    <w:rsid w:val="00824A4C"/>
    <w:rsid w:val="00825022"/>
    <w:rsid w:val="00825377"/>
    <w:rsid w:val="00825A5C"/>
    <w:rsid w:val="00825DFE"/>
    <w:rsid w:val="00826BF0"/>
    <w:rsid w:val="00827156"/>
    <w:rsid w:val="008312AD"/>
    <w:rsid w:val="00831711"/>
    <w:rsid w:val="00832096"/>
    <w:rsid w:val="00832608"/>
    <w:rsid w:val="0083394A"/>
    <w:rsid w:val="00833D86"/>
    <w:rsid w:val="00834059"/>
    <w:rsid w:val="00834360"/>
    <w:rsid w:val="00834C09"/>
    <w:rsid w:val="00835545"/>
    <w:rsid w:val="00836265"/>
    <w:rsid w:val="008362FB"/>
    <w:rsid w:val="00836559"/>
    <w:rsid w:val="00836B16"/>
    <w:rsid w:val="00837D40"/>
    <w:rsid w:val="00840547"/>
    <w:rsid w:val="00840C82"/>
    <w:rsid w:val="00840C84"/>
    <w:rsid w:val="0084183C"/>
    <w:rsid w:val="008421CB"/>
    <w:rsid w:val="00842B60"/>
    <w:rsid w:val="00842BF2"/>
    <w:rsid w:val="00843254"/>
    <w:rsid w:val="00843A0C"/>
    <w:rsid w:val="00843BF2"/>
    <w:rsid w:val="00843CA9"/>
    <w:rsid w:val="00844C9C"/>
    <w:rsid w:val="008453DD"/>
    <w:rsid w:val="008459A1"/>
    <w:rsid w:val="008503AB"/>
    <w:rsid w:val="00850763"/>
    <w:rsid w:val="00851027"/>
    <w:rsid w:val="008513F6"/>
    <w:rsid w:val="0085284E"/>
    <w:rsid w:val="00853020"/>
    <w:rsid w:val="0085318C"/>
    <w:rsid w:val="00853440"/>
    <w:rsid w:val="0085516B"/>
    <w:rsid w:val="0086177D"/>
    <w:rsid w:val="00861CB9"/>
    <w:rsid w:val="008620F3"/>
    <w:rsid w:val="00862430"/>
    <w:rsid w:val="0086250E"/>
    <w:rsid w:val="00862589"/>
    <w:rsid w:val="0086271C"/>
    <w:rsid w:val="00863437"/>
    <w:rsid w:val="0086421F"/>
    <w:rsid w:val="00864811"/>
    <w:rsid w:val="00865897"/>
    <w:rsid w:val="00866162"/>
    <w:rsid w:val="00866603"/>
    <w:rsid w:val="008671A8"/>
    <w:rsid w:val="00867402"/>
    <w:rsid w:val="00867755"/>
    <w:rsid w:val="00867BDB"/>
    <w:rsid w:val="00870327"/>
    <w:rsid w:val="0087053C"/>
    <w:rsid w:val="00870B45"/>
    <w:rsid w:val="00870E4A"/>
    <w:rsid w:val="00871FE7"/>
    <w:rsid w:val="00872170"/>
    <w:rsid w:val="008728D7"/>
    <w:rsid w:val="00872D0B"/>
    <w:rsid w:val="0087386A"/>
    <w:rsid w:val="008742D8"/>
    <w:rsid w:val="00874313"/>
    <w:rsid w:val="008743EE"/>
    <w:rsid w:val="008746C7"/>
    <w:rsid w:val="00874BBA"/>
    <w:rsid w:val="00875A78"/>
    <w:rsid w:val="008772E7"/>
    <w:rsid w:val="00877F6E"/>
    <w:rsid w:val="00880639"/>
    <w:rsid w:val="00881AD0"/>
    <w:rsid w:val="00881D13"/>
    <w:rsid w:val="008821F9"/>
    <w:rsid w:val="008823A9"/>
    <w:rsid w:val="00882BC4"/>
    <w:rsid w:val="00882FD1"/>
    <w:rsid w:val="0088344D"/>
    <w:rsid w:val="008837E3"/>
    <w:rsid w:val="00883FFF"/>
    <w:rsid w:val="00884016"/>
    <w:rsid w:val="0088401F"/>
    <w:rsid w:val="008852BA"/>
    <w:rsid w:val="0088554A"/>
    <w:rsid w:val="008858F5"/>
    <w:rsid w:val="00885F0D"/>
    <w:rsid w:val="00886643"/>
    <w:rsid w:val="00886ABF"/>
    <w:rsid w:val="00886CC0"/>
    <w:rsid w:val="008875BD"/>
    <w:rsid w:val="00887EAE"/>
    <w:rsid w:val="00890229"/>
    <w:rsid w:val="008907DB"/>
    <w:rsid w:val="00890B32"/>
    <w:rsid w:val="00890C05"/>
    <w:rsid w:val="00891458"/>
    <w:rsid w:val="00891677"/>
    <w:rsid w:val="00891BD2"/>
    <w:rsid w:val="00892AA3"/>
    <w:rsid w:val="00892BE7"/>
    <w:rsid w:val="008931CD"/>
    <w:rsid w:val="008937ED"/>
    <w:rsid w:val="00894101"/>
    <w:rsid w:val="00894509"/>
    <w:rsid w:val="00894C39"/>
    <w:rsid w:val="0089522F"/>
    <w:rsid w:val="00895F57"/>
    <w:rsid w:val="008961DA"/>
    <w:rsid w:val="00896266"/>
    <w:rsid w:val="00896A86"/>
    <w:rsid w:val="00896C91"/>
    <w:rsid w:val="00896D10"/>
    <w:rsid w:val="00896D41"/>
    <w:rsid w:val="00896D7B"/>
    <w:rsid w:val="00897237"/>
    <w:rsid w:val="008A0715"/>
    <w:rsid w:val="008A0EF1"/>
    <w:rsid w:val="008A10EE"/>
    <w:rsid w:val="008A18D2"/>
    <w:rsid w:val="008A1E75"/>
    <w:rsid w:val="008A241B"/>
    <w:rsid w:val="008A2C11"/>
    <w:rsid w:val="008A3623"/>
    <w:rsid w:val="008A3AE7"/>
    <w:rsid w:val="008A4D8E"/>
    <w:rsid w:val="008A5DF9"/>
    <w:rsid w:val="008A5EDE"/>
    <w:rsid w:val="008A5FD0"/>
    <w:rsid w:val="008A61A9"/>
    <w:rsid w:val="008A6FCE"/>
    <w:rsid w:val="008A716C"/>
    <w:rsid w:val="008A73F1"/>
    <w:rsid w:val="008A749B"/>
    <w:rsid w:val="008A7C84"/>
    <w:rsid w:val="008B0D0A"/>
    <w:rsid w:val="008B1194"/>
    <w:rsid w:val="008B2029"/>
    <w:rsid w:val="008B2114"/>
    <w:rsid w:val="008B30CC"/>
    <w:rsid w:val="008B326C"/>
    <w:rsid w:val="008B4129"/>
    <w:rsid w:val="008B48BF"/>
    <w:rsid w:val="008B4CD9"/>
    <w:rsid w:val="008B52EA"/>
    <w:rsid w:val="008B5781"/>
    <w:rsid w:val="008B5E36"/>
    <w:rsid w:val="008C19A7"/>
    <w:rsid w:val="008C275E"/>
    <w:rsid w:val="008C29AA"/>
    <w:rsid w:val="008C2BAB"/>
    <w:rsid w:val="008C2D38"/>
    <w:rsid w:val="008C2D4A"/>
    <w:rsid w:val="008C337E"/>
    <w:rsid w:val="008C360B"/>
    <w:rsid w:val="008C43D1"/>
    <w:rsid w:val="008C43F8"/>
    <w:rsid w:val="008C4DDB"/>
    <w:rsid w:val="008C5251"/>
    <w:rsid w:val="008C689D"/>
    <w:rsid w:val="008C769F"/>
    <w:rsid w:val="008C7985"/>
    <w:rsid w:val="008C7E62"/>
    <w:rsid w:val="008D0915"/>
    <w:rsid w:val="008D09D1"/>
    <w:rsid w:val="008D1B72"/>
    <w:rsid w:val="008D1CE7"/>
    <w:rsid w:val="008D1EF8"/>
    <w:rsid w:val="008D21AF"/>
    <w:rsid w:val="008D2652"/>
    <w:rsid w:val="008D31E1"/>
    <w:rsid w:val="008D3ABC"/>
    <w:rsid w:val="008D481E"/>
    <w:rsid w:val="008D5169"/>
    <w:rsid w:val="008D689F"/>
    <w:rsid w:val="008D693F"/>
    <w:rsid w:val="008E0ACD"/>
    <w:rsid w:val="008E0F39"/>
    <w:rsid w:val="008E1101"/>
    <w:rsid w:val="008E1DAD"/>
    <w:rsid w:val="008E2E43"/>
    <w:rsid w:val="008E301D"/>
    <w:rsid w:val="008E36DD"/>
    <w:rsid w:val="008E5E45"/>
    <w:rsid w:val="008E6360"/>
    <w:rsid w:val="008F07EA"/>
    <w:rsid w:val="008F0D7A"/>
    <w:rsid w:val="008F151E"/>
    <w:rsid w:val="008F171E"/>
    <w:rsid w:val="008F1AC2"/>
    <w:rsid w:val="008F2868"/>
    <w:rsid w:val="008F30AD"/>
    <w:rsid w:val="008F341E"/>
    <w:rsid w:val="008F362D"/>
    <w:rsid w:val="008F46C3"/>
    <w:rsid w:val="008F56AB"/>
    <w:rsid w:val="008F56E0"/>
    <w:rsid w:val="008F622C"/>
    <w:rsid w:val="008F6465"/>
    <w:rsid w:val="008F6C88"/>
    <w:rsid w:val="008F6E22"/>
    <w:rsid w:val="008F77A4"/>
    <w:rsid w:val="009000E5"/>
    <w:rsid w:val="0090050F"/>
    <w:rsid w:val="009026A8"/>
    <w:rsid w:val="00902834"/>
    <w:rsid w:val="00902BD8"/>
    <w:rsid w:val="00902C1D"/>
    <w:rsid w:val="00902DBE"/>
    <w:rsid w:val="009042B7"/>
    <w:rsid w:val="009042BE"/>
    <w:rsid w:val="00910152"/>
    <w:rsid w:val="00910D5F"/>
    <w:rsid w:val="0091122D"/>
    <w:rsid w:val="009124DB"/>
    <w:rsid w:val="009125AD"/>
    <w:rsid w:val="009127BB"/>
    <w:rsid w:val="00913338"/>
    <w:rsid w:val="00913544"/>
    <w:rsid w:val="009138A3"/>
    <w:rsid w:val="00913D76"/>
    <w:rsid w:val="0091537E"/>
    <w:rsid w:val="00917E6F"/>
    <w:rsid w:val="0092024E"/>
    <w:rsid w:val="009204A1"/>
    <w:rsid w:val="00920B70"/>
    <w:rsid w:val="0092121A"/>
    <w:rsid w:val="00923809"/>
    <w:rsid w:val="00923AE8"/>
    <w:rsid w:val="00923B5A"/>
    <w:rsid w:val="00924E13"/>
    <w:rsid w:val="009264AD"/>
    <w:rsid w:val="009267ED"/>
    <w:rsid w:val="009271CC"/>
    <w:rsid w:val="009275CF"/>
    <w:rsid w:val="00927842"/>
    <w:rsid w:val="00927D30"/>
    <w:rsid w:val="00927E36"/>
    <w:rsid w:val="00930017"/>
    <w:rsid w:val="0093139D"/>
    <w:rsid w:val="00931AA9"/>
    <w:rsid w:val="00931AAB"/>
    <w:rsid w:val="00932734"/>
    <w:rsid w:val="0093289E"/>
    <w:rsid w:val="00932FB0"/>
    <w:rsid w:val="00933503"/>
    <w:rsid w:val="00933AF9"/>
    <w:rsid w:val="009346B9"/>
    <w:rsid w:val="00934868"/>
    <w:rsid w:val="00935768"/>
    <w:rsid w:val="00935C8B"/>
    <w:rsid w:val="00935F3C"/>
    <w:rsid w:val="00936728"/>
    <w:rsid w:val="00936FFA"/>
    <w:rsid w:val="00940C26"/>
    <w:rsid w:val="0094284A"/>
    <w:rsid w:val="00942C81"/>
    <w:rsid w:val="00943B57"/>
    <w:rsid w:val="00943C4F"/>
    <w:rsid w:val="00943D17"/>
    <w:rsid w:val="00944891"/>
    <w:rsid w:val="00944929"/>
    <w:rsid w:val="009459FC"/>
    <w:rsid w:val="00945C27"/>
    <w:rsid w:val="0094630D"/>
    <w:rsid w:val="00947B5E"/>
    <w:rsid w:val="00950230"/>
    <w:rsid w:val="00950CBD"/>
    <w:rsid w:val="00950F8D"/>
    <w:rsid w:val="009514CB"/>
    <w:rsid w:val="0095161A"/>
    <w:rsid w:val="009527EB"/>
    <w:rsid w:val="00953CF7"/>
    <w:rsid w:val="00953F65"/>
    <w:rsid w:val="00954345"/>
    <w:rsid w:val="00954C84"/>
    <w:rsid w:val="009551D5"/>
    <w:rsid w:val="009552DF"/>
    <w:rsid w:val="009557FA"/>
    <w:rsid w:val="00955A0E"/>
    <w:rsid w:val="00956124"/>
    <w:rsid w:val="00956260"/>
    <w:rsid w:val="0095639B"/>
    <w:rsid w:val="0095660D"/>
    <w:rsid w:val="0095696B"/>
    <w:rsid w:val="00956D10"/>
    <w:rsid w:val="00957AC9"/>
    <w:rsid w:val="00957DEA"/>
    <w:rsid w:val="00957E4D"/>
    <w:rsid w:val="00957FA9"/>
    <w:rsid w:val="00960334"/>
    <w:rsid w:val="00962126"/>
    <w:rsid w:val="009628EF"/>
    <w:rsid w:val="0096353D"/>
    <w:rsid w:val="00963638"/>
    <w:rsid w:val="00965402"/>
    <w:rsid w:val="0096603A"/>
    <w:rsid w:val="00966FF1"/>
    <w:rsid w:val="00967968"/>
    <w:rsid w:val="0097078C"/>
    <w:rsid w:val="00970AB3"/>
    <w:rsid w:val="00971526"/>
    <w:rsid w:val="0097198F"/>
    <w:rsid w:val="009724DA"/>
    <w:rsid w:val="00972CDD"/>
    <w:rsid w:val="00973292"/>
    <w:rsid w:val="00973A52"/>
    <w:rsid w:val="0097412B"/>
    <w:rsid w:val="0097433A"/>
    <w:rsid w:val="009753C8"/>
    <w:rsid w:val="009758E1"/>
    <w:rsid w:val="00976664"/>
    <w:rsid w:val="00976923"/>
    <w:rsid w:val="00976FFD"/>
    <w:rsid w:val="009774A7"/>
    <w:rsid w:val="00977DEC"/>
    <w:rsid w:val="00980481"/>
    <w:rsid w:val="00980492"/>
    <w:rsid w:val="009807C6"/>
    <w:rsid w:val="009828B9"/>
    <w:rsid w:val="00983561"/>
    <w:rsid w:val="009835E4"/>
    <w:rsid w:val="00983B03"/>
    <w:rsid w:val="0098405E"/>
    <w:rsid w:val="00984790"/>
    <w:rsid w:val="00984B13"/>
    <w:rsid w:val="00984FD9"/>
    <w:rsid w:val="009850BE"/>
    <w:rsid w:val="009850C8"/>
    <w:rsid w:val="00985336"/>
    <w:rsid w:val="00985F3D"/>
    <w:rsid w:val="00986976"/>
    <w:rsid w:val="00987646"/>
    <w:rsid w:val="00990744"/>
    <w:rsid w:val="00991059"/>
    <w:rsid w:val="00991B28"/>
    <w:rsid w:val="009922D4"/>
    <w:rsid w:val="009956A2"/>
    <w:rsid w:val="009957F2"/>
    <w:rsid w:val="00996130"/>
    <w:rsid w:val="009963A0"/>
    <w:rsid w:val="00996FB8"/>
    <w:rsid w:val="0099733A"/>
    <w:rsid w:val="00997699"/>
    <w:rsid w:val="0099787C"/>
    <w:rsid w:val="009A1048"/>
    <w:rsid w:val="009A17C1"/>
    <w:rsid w:val="009A1C2B"/>
    <w:rsid w:val="009A285F"/>
    <w:rsid w:val="009A2A35"/>
    <w:rsid w:val="009A2E0D"/>
    <w:rsid w:val="009A4432"/>
    <w:rsid w:val="009A53B8"/>
    <w:rsid w:val="009A655A"/>
    <w:rsid w:val="009A78C5"/>
    <w:rsid w:val="009A7B02"/>
    <w:rsid w:val="009B00D8"/>
    <w:rsid w:val="009B1149"/>
    <w:rsid w:val="009B1B61"/>
    <w:rsid w:val="009B1C38"/>
    <w:rsid w:val="009B22AA"/>
    <w:rsid w:val="009B3190"/>
    <w:rsid w:val="009B4093"/>
    <w:rsid w:val="009B4977"/>
    <w:rsid w:val="009B4DA6"/>
    <w:rsid w:val="009B5006"/>
    <w:rsid w:val="009B5328"/>
    <w:rsid w:val="009B5573"/>
    <w:rsid w:val="009B63FC"/>
    <w:rsid w:val="009B6B94"/>
    <w:rsid w:val="009B7374"/>
    <w:rsid w:val="009C123D"/>
    <w:rsid w:val="009C147D"/>
    <w:rsid w:val="009C183A"/>
    <w:rsid w:val="009C1A31"/>
    <w:rsid w:val="009C1C76"/>
    <w:rsid w:val="009C238E"/>
    <w:rsid w:val="009C47CD"/>
    <w:rsid w:val="009C4D33"/>
    <w:rsid w:val="009C4E1F"/>
    <w:rsid w:val="009C510F"/>
    <w:rsid w:val="009C58DC"/>
    <w:rsid w:val="009C5A05"/>
    <w:rsid w:val="009C5D23"/>
    <w:rsid w:val="009C7067"/>
    <w:rsid w:val="009C7B39"/>
    <w:rsid w:val="009D011B"/>
    <w:rsid w:val="009D02E9"/>
    <w:rsid w:val="009D0842"/>
    <w:rsid w:val="009D1B05"/>
    <w:rsid w:val="009D1BC1"/>
    <w:rsid w:val="009D268E"/>
    <w:rsid w:val="009D2DC4"/>
    <w:rsid w:val="009D3C17"/>
    <w:rsid w:val="009D3E1A"/>
    <w:rsid w:val="009D4E72"/>
    <w:rsid w:val="009D57C1"/>
    <w:rsid w:val="009D5C66"/>
    <w:rsid w:val="009D6389"/>
    <w:rsid w:val="009D64D0"/>
    <w:rsid w:val="009D6685"/>
    <w:rsid w:val="009E015A"/>
    <w:rsid w:val="009E05C3"/>
    <w:rsid w:val="009E0C55"/>
    <w:rsid w:val="009E0E91"/>
    <w:rsid w:val="009E12DF"/>
    <w:rsid w:val="009E17F1"/>
    <w:rsid w:val="009E1F65"/>
    <w:rsid w:val="009E2064"/>
    <w:rsid w:val="009E359F"/>
    <w:rsid w:val="009E4350"/>
    <w:rsid w:val="009E469F"/>
    <w:rsid w:val="009E5375"/>
    <w:rsid w:val="009E53B6"/>
    <w:rsid w:val="009E63D2"/>
    <w:rsid w:val="009E65FC"/>
    <w:rsid w:val="009E6F9C"/>
    <w:rsid w:val="009E710F"/>
    <w:rsid w:val="009F0254"/>
    <w:rsid w:val="009F1EF9"/>
    <w:rsid w:val="009F2044"/>
    <w:rsid w:val="009F2090"/>
    <w:rsid w:val="009F21F6"/>
    <w:rsid w:val="009F246E"/>
    <w:rsid w:val="009F2699"/>
    <w:rsid w:val="009F2743"/>
    <w:rsid w:val="009F3DC9"/>
    <w:rsid w:val="009F41E8"/>
    <w:rsid w:val="009F4F1A"/>
    <w:rsid w:val="009F50F0"/>
    <w:rsid w:val="009F5716"/>
    <w:rsid w:val="009F5908"/>
    <w:rsid w:val="009F5C2B"/>
    <w:rsid w:val="009F68A4"/>
    <w:rsid w:val="009F6A29"/>
    <w:rsid w:val="009F7A3D"/>
    <w:rsid w:val="00A016E9"/>
    <w:rsid w:val="00A017CB"/>
    <w:rsid w:val="00A01AB7"/>
    <w:rsid w:val="00A01C2B"/>
    <w:rsid w:val="00A0381B"/>
    <w:rsid w:val="00A039DE"/>
    <w:rsid w:val="00A03EA5"/>
    <w:rsid w:val="00A042E3"/>
    <w:rsid w:val="00A0659B"/>
    <w:rsid w:val="00A07946"/>
    <w:rsid w:val="00A11881"/>
    <w:rsid w:val="00A11ACD"/>
    <w:rsid w:val="00A1376C"/>
    <w:rsid w:val="00A13A83"/>
    <w:rsid w:val="00A13AEE"/>
    <w:rsid w:val="00A14507"/>
    <w:rsid w:val="00A149D8"/>
    <w:rsid w:val="00A14BCF"/>
    <w:rsid w:val="00A150F9"/>
    <w:rsid w:val="00A174FE"/>
    <w:rsid w:val="00A17803"/>
    <w:rsid w:val="00A17949"/>
    <w:rsid w:val="00A20C0E"/>
    <w:rsid w:val="00A20E08"/>
    <w:rsid w:val="00A20EFE"/>
    <w:rsid w:val="00A2122D"/>
    <w:rsid w:val="00A21352"/>
    <w:rsid w:val="00A2188B"/>
    <w:rsid w:val="00A2273D"/>
    <w:rsid w:val="00A2307E"/>
    <w:rsid w:val="00A2309E"/>
    <w:rsid w:val="00A23228"/>
    <w:rsid w:val="00A235AF"/>
    <w:rsid w:val="00A24153"/>
    <w:rsid w:val="00A24F82"/>
    <w:rsid w:val="00A2553D"/>
    <w:rsid w:val="00A260D2"/>
    <w:rsid w:val="00A27455"/>
    <w:rsid w:val="00A27E3F"/>
    <w:rsid w:val="00A30E8D"/>
    <w:rsid w:val="00A314AC"/>
    <w:rsid w:val="00A31972"/>
    <w:rsid w:val="00A32B7D"/>
    <w:rsid w:val="00A3391D"/>
    <w:rsid w:val="00A33994"/>
    <w:rsid w:val="00A33ABB"/>
    <w:rsid w:val="00A33AC5"/>
    <w:rsid w:val="00A34074"/>
    <w:rsid w:val="00A346E5"/>
    <w:rsid w:val="00A354C4"/>
    <w:rsid w:val="00A36133"/>
    <w:rsid w:val="00A3650A"/>
    <w:rsid w:val="00A3660B"/>
    <w:rsid w:val="00A376B1"/>
    <w:rsid w:val="00A37AEB"/>
    <w:rsid w:val="00A40313"/>
    <w:rsid w:val="00A4106A"/>
    <w:rsid w:val="00A4181E"/>
    <w:rsid w:val="00A4188E"/>
    <w:rsid w:val="00A420B6"/>
    <w:rsid w:val="00A4277E"/>
    <w:rsid w:val="00A42FAD"/>
    <w:rsid w:val="00A4381B"/>
    <w:rsid w:val="00A43C21"/>
    <w:rsid w:val="00A43D89"/>
    <w:rsid w:val="00A4545C"/>
    <w:rsid w:val="00A45600"/>
    <w:rsid w:val="00A46AEB"/>
    <w:rsid w:val="00A47261"/>
    <w:rsid w:val="00A47345"/>
    <w:rsid w:val="00A47456"/>
    <w:rsid w:val="00A47DFC"/>
    <w:rsid w:val="00A5006F"/>
    <w:rsid w:val="00A50290"/>
    <w:rsid w:val="00A5064F"/>
    <w:rsid w:val="00A50B57"/>
    <w:rsid w:val="00A525C6"/>
    <w:rsid w:val="00A52641"/>
    <w:rsid w:val="00A5327A"/>
    <w:rsid w:val="00A53BD5"/>
    <w:rsid w:val="00A5440B"/>
    <w:rsid w:val="00A54EDE"/>
    <w:rsid w:val="00A555CE"/>
    <w:rsid w:val="00A55707"/>
    <w:rsid w:val="00A55817"/>
    <w:rsid w:val="00A55C40"/>
    <w:rsid w:val="00A55D32"/>
    <w:rsid w:val="00A55DE6"/>
    <w:rsid w:val="00A56B41"/>
    <w:rsid w:val="00A56BF0"/>
    <w:rsid w:val="00A56F0D"/>
    <w:rsid w:val="00A5760C"/>
    <w:rsid w:val="00A576FC"/>
    <w:rsid w:val="00A610C6"/>
    <w:rsid w:val="00A6138B"/>
    <w:rsid w:val="00A61493"/>
    <w:rsid w:val="00A614C3"/>
    <w:rsid w:val="00A61CC8"/>
    <w:rsid w:val="00A61E68"/>
    <w:rsid w:val="00A667DD"/>
    <w:rsid w:val="00A66D50"/>
    <w:rsid w:val="00A675FB"/>
    <w:rsid w:val="00A67B00"/>
    <w:rsid w:val="00A70754"/>
    <w:rsid w:val="00A71570"/>
    <w:rsid w:val="00A725D7"/>
    <w:rsid w:val="00A72967"/>
    <w:rsid w:val="00A7356E"/>
    <w:rsid w:val="00A73666"/>
    <w:rsid w:val="00A738AF"/>
    <w:rsid w:val="00A740BB"/>
    <w:rsid w:val="00A74284"/>
    <w:rsid w:val="00A746BF"/>
    <w:rsid w:val="00A74A53"/>
    <w:rsid w:val="00A75127"/>
    <w:rsid w:val="00A75415"/>
    <w:rsid w:val="00A75FBE"/>
    <w:rsid w:val="00A76602"/>
    <w:rsid w:val="00A7778C"/>
    <w:rsid w:val="00A8052D"/>
    <w:rsid w:val="00A813FB"/>
    <w:rsid w:val="00A82426"/>
    <w:rsid w:val="00A83A96"/>
    <w:rsid w:val="00A84549"/>
    <w:rsid w:val="00A84C56"/>
    <w:rsid w:val="00A855C6"/>
    <w:rsid w:val="00A86081"/>
    <w:rsid w:val="00A86148"/>
    <w:rsid w:val="00A86223"/>
    <w:rsid w:val="00A86311"/>
    <w:rsid w:val="00A86364"/>
    <w:rsid w:val="00A90705"/>
    <w:rsid w:val="00A9185D"/>
    <w:rsid w:val="00A91CB5"/>
    <w:rsid w:val="00A91FCC"/>
    <w:rsid w:val="00A927F3"/>
    <w:rsid w:val="00A9339A"/>
    <w:rsid w:val="00A95015"/>
    <w:rsid w:val="00A95234"/>
    <w:rsid w:val="00A95E0D"/>
    <w:rsid w:val="00A9602D"/>
    <w:rsid w:val="00A9627E"/>
    <w:rsid w:val="00A9663E"/>
    <w:rsid w:val="00A9673D"/>
    <w:rsid w:val="00A969AF"/>
    <w:rsid w:val="00A96F90"/>
    <w:rsid w:val="00A9739D"/>
    <w:rsid w:val="00A975CC"/>
    <w:rsid w:val="00A976E4"/>
    <w:rsid w:val="00AA0C42"/>
    <w:rsid w:val="00AA0D91"/>
    <w:rsid w:val="00AA23A9"/>
    <w:rsid w:val="00AA33B5"/>
    <w:rsid w:val="00AA38DE"/>
    <w:rsid w:val="00AA3C00"/>
    <w:rsid w:val="00AA3DFF"/>
    <w:rsid w:val="00AA4180"/>
    <w:rsid w:val="00AA4882"/>
    <w:rsid w:val="00AA4CEF"/>
    <w:rsid w:val="00AA5A4F"/>
    <w:rsid w:val="00AA6E01"/>
    <w:rsid w:val="00AA6E9F"/>
    <w:rsid w:val="00AA6FFC"/>
    <w:rsid w:val="00AA732F"/>
    <w:rsid w:val="00AB0241"/>
    <w:rsid w:val="00AB0BCA"/>
    <w:rsid w:val="00AB0CDE"/>
    <w:rsid w:val="00AB10E8"/>
    <w:rsid w:val="00AB1A75"/>
    <w:rsid w:val="00AB1D0C"/>
    <w:rsid w:val="00AB2296"/>
    <w:rsid w:val="00AB307E"/>
    <w:rsid w:val="00AB3616"/>
    <w:rsid w:val="00AB4B7E"/>
    <w:rsid w:val="00AB5219"/>
    <w:rsid w:val="00AB540D"/>
    <w:rsid w:val="00AB59FD"/>
    <w:rsid w:val="00AB5FF1"/>
    <w:rsid w:val="00AB67E6"/>
    <w:rsid w:val="00AC03A7"/>
    <w:rsid w:val="00AC0624"/>
    <w:rsid w:val="00AC0B0E"/>
    <w:rsid w:val="00AC0C54"/>
    <w:rsid w:val="00AC1FA6"/>
    <w:rsid w:val="00AC2AC2"/>
    <w:rsid w:val="00AC4AC8"/>
    <w:rsid w:val="00AC4FEF"/>
    <w:rsid w:val="00AC5A4A"/>
    <w:rsid w:val="00AC5A79"/>
    <w:rsid w:val="00AC5F89"/>
    <w:rsid w:val="00AC74BA"/>
    <w:rsid w:val="00AD0729"/>
    <w:rsid w:val="00AD08C4"/>
    <w:rsid w:val="00AD1126"/>
    <w:rsid w:val="00AD12EC"/>
    <w:rsid w:val="00AD1F1D"/>
    <w:rsid w:val="00AD21B6"/>
    <w:rsid w:val="00AD223A"/>
    <w:rsid w:val="00AD2E3A"/>
    <w:rsid w:val="00AD5365"/>
    <w:rsid w:val="00AD5B10"/>
    <w:rsid w:val="00AD5BBE"/>
    <w:rsid w:val="00AD7597"/>
    <w:rsid w:val="00AE178E"/>
    <w:rsid w:val="00AE29D3"/>
    <w:rsid w:val="00AE2A6D"/>
    <w:rsid w:val="00AE4985"/>
    <w:rsid w:val="00AE5725"/>
    <w:rsid w:val="00AE5F9D"/>
    <w:rsid w:val="00AE6159"/>
    <w:rsid w:val="00AE64C9"/>
    <w:rsid w:val="00AE69D6"/>
    <w:rsid w:val="00AE6BC1"/>
    <w:rsid w:val="00AE6CBA"/>
    <w:rsid w:val="00AE6ED0"/>
    <w:rsid w:val="00AE74C9"/>
    <w:rsid w:val="00AE787D"/>
    <w:rsid w:val="00AE7C8A"/>
    <w:rsid w:val="00AF19EE"/>
    <w:rsid w:val="00AF1E7B"/>
    <w:rsid w:val="00AF2886"/>
    <w:rsid w:val="00AF3539"/>
    <w:rsid w:val="00AF3A63"/>
    <w:rsid w:val="00AF43A2"/>
    <w:rsid w:val="00AF4CC4"/>
    <w:rsid w:val="00AF56A4"/>
    <w:rsid w:val="00AF5A90"/>
    <w:rsid w:val="00AF72F5"/>
    <w:rsid w:val="00AF794D"/>
    <w:rsid w:val="00B00338"/>
    <w:rsid w:val="00B0035C"/>
    <w:rsid w:val="00B005F8"/>
    <w:rsid w:val="00B00674"/>
    <w:rsid w:val="00B008E3"/>
    <w:rsid w:val="00B00E2B"/>
    <w:rsid w:val="00B010C0"/>
    <w:rsid w:val="00B01E34"/>
    <w:rsid w:val="00B02C31"/>
    <w:rsid w:val="00B04428"/>
    <w:rsid w:val="00B04617"/>
    <w:rsid w:val="00B049B9"/>
    <w:rsid w:val="00B04D58"/>
    <w:rsid w:val="00B0622D"/>
    <w:rsid w:val="00B067BA"/>
    <w:rsid w:val="00B06A9B"/>
    <w:rsid w:val="00B06C72"/>
    <w:rsid w:val="00B06C9A"/>
    <w:rsid w:val="00B07A8D"/>
    <w:rsid w:val="00B1028C"/>
    <w:rsid w:val="00B105EC"/>
    <w:rsid w:val="00B1207C"/>
    <w:rsid w:val="00B12383"/>
    <w:rsid w:val="00B12809"/>
    <w:rsid w:val="00B1311A"/>
    <w:rsid w:val="00B13138"/>
    <w:rsid w:val="00B131A0"/>
    <w:rsid w:val="00B13661"/>
    <w:rsid w:val="00B13CC9"/>
    <w:rsid w:val="00B14080"/>
    <w:rsid w:val="00B140BA"/>
    <w:rsid w:val="00B15F12"/>
    <w:rsid w:val="00B15F73"/>
    <w:rsid w:val="00B1600B"/>
    <w:rsid w:val="00B16F53"/>
    <w:rsid w:val="00B1718F"/>
    <w:rsid w:val="00B17742"/>
    <w:rsid w:val="00B1776E"/>
    <w:rsid w:val="00B17DAA"/>
    <w:rsid w:val="00B20545"/>
    <w:rsid w:val="00B20DB4"/>
    <w:rsid w:val="00B21DD2"/>
    <w:rsid w:val="00B22371"/>
    <w:rsid w:val="00B23065"/>
    <w:rsid w:val="00B23410"/>
    <w:rsid w:val="00B23A9A"/>
    <w:rsid w:val="00B23D3C"/>
    <w:rsid w:val="00B23D69"/>
    <w:rsid w:val="00B2430C"/>
    <w:rsid w:val="00B24597"/>
    <w:rsid w:val="00B24926"/>
    <w:rsid w:val="00B25AC6"/>
    <w:rsid w:val="00B2607D"/>
    <w:rsid w:val="00B26519"/>
    <w:rsid w:val="00B2664E"/>
    <w:rsid w:val="00B309AD"/>
    <w:rsid w:val="00B30CC9"/>
    <w:rsid w:val="00B31427"/>
    <w:rsid w:val="00B314D2"/>
    <w:rsid w:val="00B319C7"/>
    <w:rsid w:val="00B3237C"/>
    <w:rsid w:val="00B328C8"/>
    <w:rsid w:val="00B33645"/>
    <w:rsid w:val="00B33859"/>
    <w:rsid w:val="00B338C4"/>
    <w:rsid w:val="00B34158"/>
    <w:rsid w:val="00B3546F"/>
    <w:rsid w:val="00B358BB"/>
    <w:rsid w:val="00B35AFA"/>
    <w:rsid w:val="00B362D7"/>
    <w:rsid w:val="00B37766"/>
    <w:rsid w:val="00B378ED"/>
    <w:rsid w:val="00B37A96"/>
    <w:rsid w:val="00B400F7"/>
    <w:rsid w:val="00B40E20"/>
    <w:rsid w:val="00B40F8D"/>
    <w:rsid w:val="00B4182F"/>
    <w:rsid w:val="00B4245C"/>
    <w:rsid w:val="00B4267C"/>
    <w:rsid w:val="00B43811"/>
    <w:rsid w:val="00B43B13"/>
    <w:rsid w:val="00B43C03"/>
    <w:rsid w:val="00B43FF8"/>
    <w:rsid w:val="00B4504C"/>
    <w:rsid w:val="00B45513"/>
    <w:rsid w:val="00B458F0"/>
    <w:rsid w:val="00B4660C"/>
    <w:rsid w:val="00B46920"/>
    <w:rsid w:val="00B471ED"/>
    <w:rsid w:val="00B47AC2"/>
    <w:rsid w:val="00B5224C"/>
    <w:rsid w:val="00B526A3"/>
    <w:rsid w:val="00B54FC3"/>
    <w:rsid w:val="00B5526F"/>
    <w:rsid w:val="00B557D6"/>
    <w:rsid w:val="00B558A4"/>
    <w:rsid w:val="00B55ACB"/>
    <w:rsid w:val="00B562B7"/>
    <w:rsid w:val="00B56438"/>
    <w:rsid w:val="00B567CC"/>
    <w:rsid w:val="00B56951"/>
    <w:rsid w:val="00B5787E"/>
    <w:rsid w:val="00B57A0C"/>
    <w:rsid w:val="00B57F76"/>
    <w:rsid w:val="00B60BDA"/>
    <w:rsid w:val="00B61294"/>
    <w:rsid w:val="00B61CC8"/>
    <w:rsid w:val="00B62324"/>
    <w:rsid w:val="00B62A38"/>
    <w:rsid w:val="00B632DA"/>
    <w:rsid w:val="00B6395B"/>
    <w:rsid w:val="00B63B25"/>
    <w:rsid w:val="00B64392"/>
    <w:rsid w:val="00B64F33"/>
    <w:rsid w:val="00B6534E"/>
    <w:rsid w:val="00B6627E"/>
    <w:rsid w:val="00B664BD"/>
    <w:rsid w:val="00B67474"/>
    <w:rsid w:val="00B6781D"/>
    <w:rsid w:val="00B67DEC"/>
    <w:rsid w:val="00B701E7"/>
    <w:rsid w:val="00B70852"/>
    <w:rsid w:val="00B711F1"/>
    <w:rsid w:val="00B71B3C"/>
    <w:rsid w:val="00B71B6E"/>
    <w:rsid w:val="00B71C27"/>
    <w:rsid w:val="00B720FB"/>
    <w:rsid w:val="00B726EE"/>
    <w:rsid w:val="00B727B9"/>
    <w:rsid w:val="00B72FA8"/>
    <w:rsid w:val="00B73990"/>
    <w:rsid w:val="00B73B14"/>
    <w:rsid w:val="00B74765"/>
    <w:rsid w:val="00B74BDA"/>
    <w:rsid w:val="00B75DE6"/>
    <w:rsid w:val="00B76ADD"/>
    <w:rsid w:val="00B775E0"/>
    <w:rsid w:val="00B804DF"/>
    <w:rsid w:val="00B80526"/>
    <w:rsid w:val="00B81525"/>
    <w:rsid w:val="00B81791"/>
    <w:rsid w:val="00B81897"/>
    <w:rsid w:val="00B81A73"/>
    <w:rsid w:val="00B82449"/>
    <w:rsid w:val="00B82AE2"/>
    <w:rsid w:val="00B83D5F"/>
    <w:rsid w:val="00B8403A"/>
    <w:rsid w:val="00B845B2"/>
    <w:rsid w:val="00B84A7E"/>
    <w:rsid w:val="00B85E3A"/>
    <w:rsid w:val="00B86031"/>
    <w:rsid w:val="00B8640C"/>
    <w:rsid w:val="00B86515"/>
    <w:rsid w:val="00B86AB0"/>
    <w:rsid w:val="00B87009"/>
    <w:rsid w:val="00B876E6"/>
    <w:rsid w:val="00B87D0F"/>
    <w:rsid w:val="00B9042F"/>
    <w:rsid w:val="00B90A94"/>
    <w:rsid w:val="00B9189E"/>
    <w:rsid w:val="00B9259E"/>
    <w:rsid w:val="00B93693"/>
    <w:rsid w:val="00B9385E"/>
    <w:rsid w:val="00B939EB"/>
    <w:rsid w:val="00B9418A"/>
    <w:rsid w:val="00B949CF"/>
    <w:rsid w:val="00B94BC4"/>
    <w:rsid w:val="00B95213"/>
    <w:rsid w:val="00B95332"/>
    <w:rsid w:val="00B9603F"/>
    <w:rsid w:val="00B96BB0"/>
    <w:rsid w:val="00B97262"/>
    <w:rsid w:val="00B97318"/>
    <w:rsid w:val="00B9798C"/>
    <w:rsid w:val="00B97E06"/>
    <w:rsid w:val="00BA04F5"/>
    <w:rsid w:val="00BA0623"/>
    <w:rsid w:val="00BA06AC"/>
    <w:rsid w:val="00BA0A1E"/>
    <w:rsid w:val="00BA0CFF"/>
    <w:rsid w:val="00BA1C50"/>
    <w:rsid w:val="00BA2927"/>
    <w:rsid w:val="00BA2ED2"/>
    <w:rsid w:val="00BA3444"/>
    <w:rsid w:val="00BA4135"/>
    <w:rsid w:val="00BA44C4"/>
    <w:rsid w:val="00BA4847"/>
    <w:rsid w:val="00BA4CBE"/>
    <w:rsid w:val="00BA5358"/>
    <w:rsid w:val="00BA5F5C"/>
    <w:rsid w:val="00BA6F23"/>
    <w:rsid w:val="00BA7D4B"/>
    <w:rsid w:val="00BA7F84"/>
    <w:rsid w:val="00BB04AB"/>
    <w:rsid w:val="00BB11E5"/>
    <w:rsid w:val="00BB2807"/>
    <w:rsid w:val="00BB2D3A"/>
    <w:rsid w:val="00BB2F05"/>
    <w:rsid w:val="00BB3680"/>
    <w:rsid w:val="00BB4954"/>
    <w:rsid w:val="00BB4A46"/>
    <w:rsid w:val="00BB5F3A"/>
    <w:rsid w:val="00BB7343"/>
    <w:rsid w:val="00BB74E2"/>
    <w:rsid w:val="00BB7C13"/>
    <w:rsid w:val="00BB7EDC"/>
    <w:rsid w:val="00BC0090"/>
    <w:rsid w:val="00BC0785"/>
    <w:rsid w:val="00BC0F63"/>
    <w:rsid w:val="00BC2529"/>
    <w:rsid w:val="00BC2D1B"/>
    <w:rsid w:val="00BC2F13"/>
    <w:rsid w:val="00BC5614"/>
    <w:rsid w:val="00BC61DC"/>
    <w:rsid w:val="00BC628B"/>
    <w:rsid w:val="00BC6E35"/>
    <w:rsid w:val="00BC73DB"/>
    <w:rsid w:val="00BC76CC"/>
    <w:rsid w:val="00BD0514"/>
    <w:rsid w:val="00BD0E2F"/>
    <w:rsid w:val="00BD1502"/>
    <w:rsid w:val="00BD339C"/>
    <w:rsid w:val="00BD424F"/>
    <w:rsid w:val="00BD4A11"/>
    <w:rsid w:val="00BD5BE7"/>
    <w:rsid w:val="00BD5E8A"/>
    <w:rsid w:val="00BD6382"/>
    <w:rsid w:val="00BD651C"/>
    <w:rsid w:val="00BD6E29"/>
    <w:rsid w:val="00BD79F7"/>
    <w:rsid w:val="00BE11ED"/>
    <w:rsid w:val="00BE146C"/>
    <w:rsid w:val="00BE2043"/>
    <w:rsid w:val="00BE3F19"/>
    <w:rsid w:val="00BE42FA"/>
    <w:rsid w:val="00BE5BA2"/>
    <w:rsid w:val="00BE60A4"/>
    <w:rsid w:val="00BE6856"/>
    <w:rsid w:val="00BE68FD"/>
    <w:rsid w:val="00BE6BB5"/>
    <w:rsid w:val="00BE6D64"/>
    <w:rsid w:val="00BF064D"/>
    <w:rsid w:val="00BF065B"/>
    <w:rsid w:val="00BF1B49"/>
    <w:rsid w:val="00BF1D3B"/>
    <w:rsid w:val="00BF2007"/>
    <w:rsid w:val="00BF21E1"/>
    <w:rsid w:val="00BF21FE"/>
    <w:rsid w:val="00BF28A4"/>
    <w:rsid w:val="00BF2C54"/>
    <w:rsid w:val="00BF367B"/>
    <w:rsid w:val="00BF4FB0"/>
    <w:rsid w:val="00BF5272"/>
    <w:rsid w:val="00BF6420"/>
    <w:rsid w:val="00BF7CA8"/>
    <w:rsid w:val="00C001D3"/>
    <w:rsid w:val="00C00A0C"/>
    <w:rsid w:val="00C01B58"/>
    <w:rsid w:val="00C022C4"/>
    <w:rsid w:val="00C053A2"/>
    <w:rsid w:val="00C055DC"/>
    <w:rsid w:val="00C0575D"/>
    <w:rsid w:val="00C07059"/>
    <w:rsid w:val="00C07AD1"/>
    <w:rsid w:val="00C07BF5"/>
    <w:rsid w:val="00C10080"/>
    <w:rsid w:val="00C10E54"/>
    <w:rsid w:val="00C1109D"/>
    <w:rsid w:val="00C11395"/>
    <w:rsid w:val="00C113F7"/>
    <w:rsid w:val="00C11542"/>
    <w:rsid w:val="00C123B2"/>
    <w:rsid w:val="00C124B7"/>
    <w:rsid w:val="00C129DA"/>
    <w:rsid w:val="00C1300E"/>
    <w:rsid w:val="00C13574"/>
    <w:rsid w:val="00C135B3"/>
    <w:rsid w:val="00C149DA"/>
    <w:rsid w:val="00C154DC"/>
    <w:rsid w:val="00C16DFB"/>
    <w:rsid w:val="00C175A1"/>
    <w:rsid w:val="00C20A06"/>
    <w:rsid w:val="00C22646"/>
    <w:rsid w:val="00C22C9D"/>
    <w:rsid w:val="00C23299"/>
    <w:rsid w:val="00C24734"/>
    <w:rsid w:val="00C24EE8"/>
    <w:rsid w:val="00C26045"/>
    <w:rsid w:val="00C2612A"/>
    <w:rsid w:val="00C2782F"/>
    <w:rsid w:val="00C278A4"/>
    <w:rsid w:val="00C27F13"/>
    <w:rsid w:val="00C305EE"/>
    <w:rsid w:val="00C310C5"/>
    <w:rsid w:val="00C3140C"/>
    <w:rsid w:val="00C31E18"/>
    <w:rsid w:val="00C32529"/>
    <w:rsid w:val="00C331A5"/>
    <w:rsid w:val="00C34125"/>
    <w:rsid w:val="00C346C4"/>
    <w:rsid w:val="00C36B85"/>
    <w:rsid w:val="00C36D4D"/>
    <w:rsid w:val="00C36F14"/>
    <w:rsid w:val="00C373F4"/>
    <w:rsid w:val="00C37515"/>
    <w:rsid w:val="00C37D8C"/>
    <w:rsid w:val="00C40681"/>
    <w:rsid w:val="00C4083A"/>
    <w:rsid w:val="00C40B6A"/>
    <w:rsid w:val="00C41E93"/>
    <w:rsid w:val="00C42182"/>
    <w:rsid w:val="00C424AB"/>
    <w:rsid w:val="00C4293B"/>
    <w:rsid w:val="00C433E0"/>
    <w:rsid w:val="00C441C9"/>
    <w:rsid w:val="00C443D1"/>
    <w:rsid w:val="00C443E6"/>
    <w:rsid w:val="00C452C1"/>
    <w:rsid w:val="00C455E7"/>
    <w:rsid w:val="00C46695"/>
    <w:rsid w:val="00C46982"/>
    <w:rsid w:val="00C47AE8"/>
    <w:rsid w:val="00C504E7"/>
    <w:rsid w:val="00C5068D"/>
    <w:rsid w:val="00C516E8"/>
    <w:rsid w:val="00C51F7D"/>
    <w:rsid w:val="00C520E8"/>
    <w:rsid w:val="00C5274F"/>
    <w:rsid w:val="00C52CB1"/>
    <w:rsid w:val="00C53464"/>
    <w:rsid w:val="00C54533"/>
    <w:rsid w:val="00C54D7B"/>
    <w:rsid w:val="00C554F5"/>
    <w:rsid w:val="00C55579"/>
    <w:rsid w:val="00C5574B"/>
    <w:rsid w:val="00C55CCE"/>
    <w:rsid w:val="00C573D6"/>
    <w:rsid w:val="00C57949"/>
    <w:rsid w:val="00C605C5"/>
    <w:rsid w:val="00C6081C"/>
    <w:rsid w:val="00C6252D"/>
    <w:rsid w:val="00C62AE3"/>
    <w:rsid w:val="00C63CCF"/>
    <w:rsid w:val="00C640D6"/>
    <w:rsid w:val="00C64316"/>
    <w:rsid w:val="00C646D9"/>
    <w:rsid w:val="00C64A8E"/>
    <w:rsid w:val="00C64EC7"/>
    <w:rsid w:val="00C6684E"/>
    <w:rsid w:val="00C674EF"/>
    <w:rsid w:val="00C67977"/>
    <w:rsid w:val="00C7023D"/>
    <w:rsid w:val="00C702D5"/>
    <w:rsid w:val="00C7086B"/>
    <w:rsid w:val="00C70AB5"/>
    <w:rsid w:val="00C710BD"/>
    <w:rsid w:val="00C71428"/>
    <w:rsid w:val="00C71C80"/>
    <w:rsid w:val="00C72062"/>
    <w:rsid w:val="00C7330E"/>
    <w:rsid w:val="00C73527"/>
    <w:rsid w:val="00C73F49"/>
    <w:rsid w:val="00C75AE5"/>
    <w:rsid w:val="00C76092"/>
    <w:rsid w:val="00C7695E"/>
    <w:rsid w:val="00C76C08"/>
    <w:rsid w:val="00C7765E"/>
    <w:rsid w:val="00C77888"/>
    <w:rsid w:val="00C779E0"/>
    <w:rsid w:val="00C80143"/>
    <w:rsid w:val="00C80871"/>
    <w:rsid w:val="00C8140D"/>
    <w:rsid w:val="00C81571"/>
    <w:rsid w:val="00C817D8"/>
    <w:rsid w:val="00C82607"/>
    <w:rsid w:val="00C83210"/>
    <w:rsid w:val="00C84369"/>
    <w:rsid w:val="00C84832"/>
    <w:rsid w:val="00C862AE"/>
    <w:rsid w:val="00C87F02"/>
    <w:rsid w:val="00C90432"/>
    <w:rsid w:val="00C912DA"/>
    <w:rsid w:val="00C913F4"/>
    <w:rsid w:val="00C91E56"/>
    <w:rsid w:val="00C9208F"/>
    <w:rsid w:val="00C935F4"/>
    <w:rsid w:val="00C93A99"/>
    <w:rsid w:val="00C93AA9"/>
    <w:rsid w:val="00C93F7F"/>
    <w:rsid w:val="00C9474A"/>
    <w:rsid w:val="00C94EED"/>
    <w:rsid w:val="00C95740"/>
    <w:rsid w:val="00C95F26"/>
    <w:rsid w:val="00C95FFA"/>
    <w:rsid w:val="00C9678B"/>
    <w:rsid w:val="00C97017"/>
    <w:rsid w:val="00C97119"/>
    <w:rsid w:val="00C9765B"/>
    <w:rsid w:val="00C976A8"/>
    <w:rsid w:val="00C9776F"/>
    <w:rsid w:val="00C97B94"/>
    <w:rsid w:val="00CA0905"/>
    <w:rsid w:val="00CA0AEE"/>
    <w:rsid w:val="00CA1E85"/>
    <w:rsid w:val="00CA1F3C"/>
    <w:rsid w:val="00CA235E"/>
    <w:rsid w:val="00CA3659"/>
    <w:rsid w:val="00CA3A37"/>
    <w:rsid w:val="00CA4A6E"/>
    <w:rsid w:val="00CA4A97"/>
    <w:rsid w:val="00CA59EF"/>
    <w:rsid w:val="00CA61A2"/>
    <w:rsid w:val="00CA6A54"/>
    <w:rsid w:val="00CA6D29"/>
    <w:rsid w:val="00CA70D1"/>
    <w:rsid w:val="00CA7213"/>
    <w:rsid w:val="00CA7385"/>
    <w:rsid w:val="00CA7891"/>
    <w:rsid w:val="00CB174D"/>
    <w:rsid w:val="00CB2714"/>
    <w:rsid w:val="00CB343B"/>
    <w:rsid w:val="00CB4418"/>
    <w:rsid w:val="00CB56C4"/>
    <w:rsid w:val="00CB5714"/>
    <w:rsid w:val="00CB5FD7"/>
    <w:rsid w:val="00CB6431"/>
    <w:rsid w:val="00CB6975"/>
    <w:rsid w:val="00CB6B43"/>
    <w:rsid w:val="00CB6F4C"/>
    <w:rsid w:val="00CB76F2"/>
    <w:rsid w:val="00CB7AD4"/>
    <w:rsid w:val="00CB7EE1"/>
    <w:rsid w:val="00CC0A60"/>
    <w:rsid w:val="00CC1437"/>
    <w:rsid w:val="00CC1500"/>
    <w:rsid w:val="00CC2A6B"/>
    <w:rsid w:val="00CC3D46"/>
    <w:rsid w:val="00CC47DD"/>
    <w:rsid w:val="00CC4F80"/>
    <w:rsid w:val="00CC61B4"/>
    <w:rsid w:val="00CC63B0"/>
    <w:rsid w:val="00CC63FB"/>
    <w:rsid w:val="00CC6941"/>
    <w:rsid w:val="00CC7089"/>
    <w:rsid w:val="00CD161C"/>
    <w:rsid w:val="00CD254D"/>
    <w:rsid w:val="00CD2AFE"/>
    <w:rsid w:val="00CD30C4"/>
    <w:rsid w:val="00CD3E07"/>
    <w:rsid w:val="00CD3F80"/>
    <w:rsid w:val="00CD57DF"/>
    <w:rsid w:val="00CD600C"/>
    <w:rsid w:val="00CD607D"/>
    <w:rsid w:val="00CD7288"/>
    <w:rsid w:val="00CE0267"/>
    <w:rsid w:val="00CE0A31"/>
    <w:rsid w:val="00CE1139"/>
    <w:rsid w:val="00CE1189"/>
    <w:rsid w:val="00CE1493"/>
    <w:rsid w:val="00CE1631"/>
    <w:rsid w:val="00CE17B4"/>
    <w:rsid w:val="00CE19B8"/>
    <w:rsid w:val="00CE3A5D"/>
    <w:rsid w:val="00CE3B28"/>
    <w:rsid w:val="00CE464C"/>
    <w:rsid w:val="00CE4BF2"/>
    <w:rsid w:val="00CE4EA8"/>
    <w:rsid w:val="00CE541F"/>
    <w:rsid w:val="00CE5499"/>
    <w:rsid w:val="00CE5550"/>
    <w:rsid w:val="00CE5638"/>
    <w:rsid w:val="00CE5C83"/>
    <w:rsid w:val="00CE6534"/>
    <w:rsid w:val="00CE7DA9"/>
    <w:rsid w:val="00CF08E8"/>
    <w:rsid w:val="00CF09E3"/>
    <w:rsid w:val="00CF1146"/>
    <w:rsid w:val="00CF23CB"/>
    <w:rsid w:val="00CF26BD"/>
    <w:rsid w:val="00CF330B"/>
    <w:rsid w:val="00CF493D"/>
    <w:rsid w:val="00CF4FC2"/>
    <w:rsid w:val="00CF5AE6"/>
    <w:rsid w:val="00CF5CED"/>
    <w:rsid w:val="00CF621C"/>
    <w:rsid w:val="00CF6CE0"/>
    <w:rsid w:val="00CF7F6E"/>
    <w:rsid w:val="00D0025B"/>
    <w:rsid w:val="00D00635"/>
    <w:rsid w:val="00D012EA"/>
    <w:rsid w:val="00D0208B"/>
    <w:rsid w:val="00D02472"/>
    <w:rsid w:val="00D02A5A"/>
    <w:rsid w:val="00D02AB1"/>
    <w:rsid w:val="00D02CF2"/>
    <w:rsid w:val="00D03165"/>
    <w:rsid w:val="00D03816"/>
    <w:rsid w:val="00D03CD2"/>
    <w:rsid w:val="00D03DE2"/>
    <w:rsid w:val="00D06480"/>
    <w:rsid w:val="00D06652"/>
    <w:rsid w:val="00D0712F"/>
    <w:rsid w:val="00D0715F"/>
    <w:rsid w:val="00D10AC0"/>
    <w:rsid w:val="00D11C80"/>
    <w:rsid w:val="00D128F2"/>
    <w:rsid w:val="00D12F6A"/>
    <w:rsid w:val="00D134B9"/>
    <w:rsid w:val="00D14490"/>
    <w:rsid w:val="00D14B24"/>
    <w:rsid w:val="00D14CF8"/>
    <w:rsid w:val="00D16231"/>
    <w:rsid w:val="00D16694"/>
    <w:rsid w:val="00D172CD"/>
    <w:rsid w:val="00D17764"/>
    <w:rsid w:val="00D178DE"/>
    <w:rsid w:val="00D17D48"/>
    <w:rsid w:val="00D20163"/>
    <w:rsid w:val="00D203D2"/>
    <w:rsid w:val="00D20AC3"/>
    <w:rsid w:val="00D21237"/>
    <w:rsid w:val="00D21C1A"/>
    <w:rsid w:val="00D21C2B"/>
    <w:rsid w:val="00D22F31"/>
    <w:rsid w:val="00D23426"/>
    <w:rsid w:val="00D24FA1"/>
    <w:rsid w:val="00D26875"/>
    <w:rsid w:val="00D26A13"/>
    <w:rsid w:val="00D271EE"/>
    <w:rsid w:val="00D27A7A"/>
    <w:rsid w:val="00D309CD"/>
    <w:rsid w:val="00D31579"/>
    <w:rsid w:val="00D31A2C"/>
    <w:rsid w:val="00D31BD4"/>
    <w:rsid w:val="00D34091"/>
    <w:rsid w:val="00D34389"/>
    <w:rsid w:val="00D347F5"/>
    <w:rsid w:val="00D357B2"/>
    <w:rsid w:val="00D3635E"/>
    <w:rsid w:val="00D366E2"/>
    <w:rsid w:val="00D36B14"/>
    <w:rsid w:val="00D3783A"/>
    <w:rsid w:val="00D37C3D"/>
    <w:rsid w:val="00D37FCF"/>
    <w:rsid w:val="00D407B7"/>
    <w:rsid w:val="00D40E64"/>
    <w:rsid w:val="00D41681"/>
    <w:rsid w:val="00D41EBC"/>
    <w:rsid w:val="00D42071"/>
    <w:rsid w:val="00D42706"/>
    <w:rsid w:val="00D43047"/>
    <w:rsid w:val="00D43DDE"/>
    <w:rsid w:val="00D4406E"/>
    <w:rsid w:val="00D4431A"/>
    <w:rsid w:val="00D44C83"/>
    <w:rsid w:val="00D45705"/>
    <w:rsid w:val="00D4605C"/>
    <w:rsid w:val="00D4620D"/>
    <w:rsid w:val="00D4685C"/>
    <w:rsid w:val="00D470DC"/>
    <w:rsid w:val="00D4717E"/>
    <w:rsid w:val="00D472F3"/>
    <w:rsid w:val="00D476F9"/>
    <w:rsid w:val="00D5048F"/>
    <w:rsid w:val="00D51AFE"/>
    <w:rsid w:val="00D52078"/>
    <w:rsid w:val="00D5234F"/>
    <w:rsid w:val="00D52737"/>
    <w:rsid w:val="00D54198"/>
    <w:rsid w:val="00D549B8"/>
    <w:rsid w:val="00D559D1"/>
    <w:rsid w:val="00D55B9A"/>
    <w:rsid w:val="00D56539"/>
    <w:rsid w:val="00D569B8"/>
    <w:rsid w:val="00D56B2B"/>
    <w:rsid w:val="00D56E00"/>
    <w:rsid w:val="00D57380"/>
    <w:rsid w:val="00D57BF8"/>
    <w:rsid w:val="00D57C73"/>
    <w:rsid w:val="00D57CA0"/>
    <w:rsid w:val="00D6079B"/>
    <w:rsid w:val="00D60E16"/>
    <w:rsid w:val="00D61641"/>
    <w:rsid w:val="00D63117"/>
    <w:rsid w:val="00D6317F"/>
    <w:rsid w:val="00D63391"/>
    <w:rsid w:val="00D64618"/>
    <w:rsid w:val="00D64C89"/>
    <w:rsid w:val="00D64EA8"/>
    <w:rsid w:val="00D6588D"/>
    <w:rsid w:val="00D66240"/>
    <w:rsid w:val="00D6676F"/>
    <w:rsid w:val="00D667D3"/>
    <w:rsid w:val="00D67329"/>
    <w:rsid w:val="00D677A2"/>
    <w:rsid w:val="00D67F11"/>
    <w:rsid w:val="00D70C65"/>
    <w:rsid w:val="00D71AE0"/>
    <w:rsid w:val="00D71F3F"/>
    <w:rsid w:val="00D720D2"/>
    <w:rsid w:val="00D744C6"/>
    <w:rsid w:val="00D758C3"/>
    <w:rsid w:val="00D75E77"/>
    <w:rsid w:val="00D76040"/>
    <w:rsid w:val="00D7609E"/>
    <w:rsid w:val="00D76527"/>
    <w:rsid w:val="00D7656B"/>
    <w:rsid w:val="00D76D28"/>
    <w:rsid w:val="00D772A4"/>
    <w:rsid w:val="00D7790A"/>
    <w:rsid w:val="00D77B2F"/>
    <w:rsid w:val="00D77C7B"/>
    <w:rsid w:val="00D80651"/>
    <w:rsid w:val="00D809C6"/>
    <w:rsid w:val="00D80CC6"/>
    <w:rsid w:val="00D8178A"/>
    <w:rsid w:val="00D81929"/>
    <w:rsid w:val="00D81F2E"/>
    <w:rsid w:val="00D82B7D"/>
    <w:rsid w:val="00D82CFA"/>
    <w:rsid w:val="00D83D9E"/>
    <w:rsid w:val="00D843C8"/>
    <w:rsid w:val="00D84A4B"/>
    <w:rsid w:val="00D851E4"/>
    <w:rsid w:val="00D864BC"/>
    <w:rsid w:val="00D866B8"/>
    <w:rsid w:val="00D867C6"/>
    <w:rsid w:val="00D86A00"/>
    <w:rsid w:val="00D86A46"/>
    <w:rsid w:val="00D86F24"/>
    <w:rsid w:val="00D87687"/>
    <w:rsid w:val="00D902B2"/>
    <w:rsid w:val="00D90766"/>
    <w:rsid w:val="00D907C5"/>
    <w:rsid w:val="00D90A05"/>
    <w:rsid w:val="00D90A50"/>
    <w:rsid w:val="00D9215F"/>
    <w:rsid w:val="00D927DF"/>
    <w:rsid w:val="00D93810"/>
    <w:rsid w:val="00D93CBB"/>
    <w:rsid w:val="00D93E7F"/>
    <w:rsid w:val="00D93F4F"/>
    <w:rsid w:val="00D9505C"/>
    <w:rsid w:val="00D95A73"/>
    <w:rsid w:val="00D9620C"/>
    <w:rsid w:val="00D965C7"/>
    <w:rsid w:val="00DA0681"/>
    <w:rsid w:val="00DA074C"/>
    <w:rsid w:val="00DA0A51"/>
    <w:rsid w:val="00DA11F5"/>
    <w:rsid w:val="00DA1ABC"/>
    <w:rsid w:val="00DA1BB4"/>
    <w:rsid w:val="00DA2441"/>
    <w:rsid w:val="00DA25A6"/>
    <w:rsid w:val="00DA26CE"/>
    <w:rsid w:val="00DA2781"/>
    <w:rsid w:val="00DA343D"/>
    <w:rsid w:val="00DA365C"/>
    <w:rsid w:val="00DA37D7"/>
    <w:rsid w:val="00DA43E7"/>
    <w:rsid w:val="00DA523F"/>
    <w:rsid w:val="00DA5643"/>
    <w:rsid w:val="00DA57C0"/>
    <w:rsid w:val="00DA59CA"/>
    <w:rsid w:val="00DA5C81"/>
    <w:rsid w:val="00DA62B5"/>
    <w:rsid w:val="00DA6638"/>
    <w:rsid w:val="00DA66C1"/>
    <w:rsid w:val="00DA6FA5"/>
    <w:rsid w:val="00DA705A"/>
    <w:rsid w:val="00DA7AD4"/>
    <w:rsid w:val="00DA7B3F"/>
    <w:rsid w:val="00DB02C7"/>
    <w:rsid w:val="00DB09C7"/>
    <w:rsid w:val="00DB0A5C"/>
    <w:rsid w:val="00DB14A7"/>
    <w:rsid w:val="00DB1A7D"/>
    <w:rsid w:val="00DB1AE4"/>
    <w:rsid w:val="00DB1FE5"/>
    <w:rsid w:val="00DB21F1"/>
    <w:rsid w:val="00DB2853"/>
    <w:rsid w:val="00DB29FB"/>
    <w:rsid w:val="00DB346F"/>
    <w:rsid w:val="00DB349E"/>
    <w:rsid w:val="00DB375D"/>
    <w:rsid w:val="00DB3CBB"/>
    <w:rsid w:val="00DB3E85"/>
    <w:rsid w:val="00DB3F9C"/>
    <w:rsid w:val="00DB41A7"/>
    <w:rsid w:val="00DB42AD"/>
    <w:rsid w:val="00DB4412"/>
    <w:rsid w:val="00DB4653"/>
    <w:rsid w:val="00DB4760"/>
    <w:rsid w:val="00DB479B"/>
    <w:rsid w:val="00DB47FF"/>
    <w:rsid w:val="00DB4A17"/>
    <w:rsid w:val="00DB668D"/>
    <w:rsid w:val="00DB6E1A"/>
    <w:rsid w:val="00DB6E2B"/>
    <w:rsid w:val="00DB6E9A"/>
    <w:rsid w:val="00DC0329"/>
    <w:rsid w:val="00DC0732"/>
    <w:rsid w:val="00DC0BF8"/>
    <w:rsid w:val="00DC1294"/>
    <w:rsid w:val="00DC1437"/>
    <w:rsid w:val="00DC143B"/>
    <w:rsid w:val="00DC1495"/>
    <w:rsid w:val="00DC1A86"/>
    <w:rsid w:val="00DC1F0E"/>
    <w:rsid w:val="00DC2280"/>
    <w:rsid w:val="00DC2E8D"/>
    <w:rsid w:val="00DC2F1D"/>
    <w:rsid w:val="00DC2F46"/>
    <w:rsid w:val="00DC35B4"/>
    <w:rsid w:val="00DC39E6"/>
    <w:rsid w:val="00DC4C49"/>
    <w:rsid w:val="00DC505D"/>
    <w:rsid w:val="00DC5422"/>
    <w:rsid w:val="00DC5AD8"/>
    <w:rsid w:val="00DC5D36"/>
    <w:rsid w:val="00DC6417"/>
    <w:rsid w:val="00DC774E"/>
    <w:rsid w:val="00DC7F2F"/>
    <w:rsid w:val="00DD01B3"/>
    <w:rsid w:val="00DD06D5"/>
    <w:rsid w:val="00DD076A"/>
    <w:rsid w:val="00DD08A7"/>
    <w:rsid w:val="00DD0F5E"/>
    <w:rsid w:val="00DD1593"/>
    <w:rsid w:val="00DD1D05"/>
    <w:rsid w:val="00DD1FB3"/>
    <w:rsid w:val="00DD2BC9"/>
    <w:rsid w:val="00DD3261"/>
    <w:rsid w:val="00DD3727"/>
    <w:rsid w:val="00DD38DC"/>
    <w:rsid w:val="00DD3937"/>
    <w:rsid w:val="00DD3B07"/>
    <w:rsid w:val="00DD4428"/>
    <w:rsid w:val="00DD456B"/>
    <w:rsid w:val="00DD5324"/>
    <w:rsid w:val="00DD5474"/>
    <w:rsid w:val="00DD57E5"/>
    <w:rsid w:val="00DD59E3"/>
    <w:rsid w:val="00DD5B74"/>
    <w:rsid w:val="00DD64A1"/>
    <w:rsid w:val="00DD6DC9"/>
    <w:rsid w:val="00DD6FFF"/>
    <w:rsid w:val="00DD74B5"/>
    <w:rsid w:val="00DD74D5"/>
    <w:rsid w:val="00DE0216"/>
    <w:rsid w:val="00DE02C5"/>
    <w:rsid w:val="00DE0E8D"/>
    <w:rsid w:val="00DE1064"/>
    <w:rsid w:val="00DE106B"/>
    <w:rsid w:val="00DE1BEF"/>
    <w:rsid w:val="00DE3D73"/>
    <w:rsid w:val="00DE42C2"/>
    <w:rsid w:val="00DE5393"/>
    <w:rsid w:val="00DE5658"/>
    <w:rsid w:val="00DE6035"/>
    <w:rsid w:val="00DE6482"/>
    <w:rsid w:val="00DE665D"/>
    <w:rsid w:val="00DE69B1"/>
    <w:rsid w:val="00DE6BCC"/>
    <w:rsid w:val="00DE7884"/>
    <w:rsid w:val="00DF0180"/>
    <w:rsid w:val="00DF0C3C"/>
    <w:rsid w:val="00DF0C57"/>
    <w:rsid w:val="00DF1A25"/>
    <w:rsid w:val="00DF1B04"/>
    <w:rsid w:val="00DF1C44"/>
    <w:rsid w:val="00DF2B9B"/>
    <w:rsid w:val="00DF4213"/>
    <w:rsid w:val="00DF474C"/>
    <w:rsid w:val="00DF5BE6"/>
    <w:rsid w:val="00DF61ED"/>
    <w:rsid w:val="00DF6272"/>
    <w:rsid w:val="00DF7497"/>
    <w:rsid w:val="00DF7B62"/>
    <w:rsid w:val="00DF7D45"/>
    <w:rsid w:val="00E00753"/>
    <w:rsid w:val="00E00D60"/>
    <w:rsid w:val="00E01041"/>
    <w:rsid w:val="00E01331"/>
    <w:rsid w:val="00E014BB"/>
    <w:rsid w:val="00E01ED0"/>
    <w:rsid w:val="00E02804"/>
    <w:rsid w:val="00E02972"/>
    <w:rsid w:val="00E0299A"/>
    <w:rsid w:val="00E02B31"/>
    <w:rsid w:val="00E02B7F"/>
    <w:rsid w:val="00E02BAC"/>
    <w:rsid w:val="00E02CE3"/>
    <w:rsid w:val="00E02F57"/>
    <w:rsid w:val="00E03212"/>
    <w:rsid w:val="00E0321B"/>
    <w:rsid w:val="00E039BC"/>
    <w:rsid w:val="00E051B9"/>
    <w:rsid w:val="00E05A7F"/>
    <w:rsid w:val="00E05DAF"/>
    <w:rsid w:val="00E06965"/>
    <w:rsid w:val="00E06A82"/>
    <w:rsid w:val="00E06BD4"/>
    <w:rsid w:val="00E06DB0"/>
    <w:rsid w:val="00E070C7"/>
    <w:rsid w:val="00E07535"/>
    <w:rsid w:val="00E10BF1"/>
    <w:rsid w:val="00E1105B"/>
    <w:rsid w:val="00E111BC"/>
    <w:rsid w:val="00E11491"/>
    <w:rsid w:val="00E114D7"/>
    <w:rsid w:val="00E1190A"/>
    <w:rsid w:val="00E12462"/>
    <w:rsid w:val="00E126D9"/>
    <w:rsid w:val="00E1293D"/>
    <w:rsid w:val="00E12D3E"/>
    <w:rsid w:val="00E13355"/>
    <w:rsid w:val="00E13367"/>
    <w:rsid w:val="00E134D8"/>
    <w:rsid w:val="00E140F0"/>
    <w:rsid w:val="00E14233"/>
    <w:rsid w:val="00E14388"/>
    <w:rsid w:val="00E14476"/>
    <w:rsid w:val="00E156BE"/>
    <w:rsid w:val="00E15734"/>
    <w:rsid w:val="00E15FE6"/>
    <w:rsid w:val="00E168FC"/>
    <w:rsid w:val="00E204E5"/>
    <w:rsid w:val="00E214BB"/>
    <w:rsid w:val="00E216A4"/>
    <w:rsid w:val="00E216E2"/>
    <w:rsid w:val="00E22216"/>
    <w:rsid w:val="00E22A3E"/>
    <w:rsid w:val="00E22AD5"/>
    <w:rsid w:val="00E22E27"/>
    <w:rsid w:val="00E23730"/>
    <w:rsid w:val="00E23E14"/>
    <w:rsid w:val="00E2642A"/>
    <w:rsid w:val="00E26DF6"/>
    <w:rsid w:val="00E2773C"/>
    <w:rsid w:val="00E27749"/>
    <w:rsid w:val="00E306A1"/>
    <w:rsid w:val="00E3125B"/>
    <w:rsid w:val="00E325BE"/>
    <w:rsid w:val="00E32ECB"/>
    <w:rsid w:val="00E33336"/>
    <w:rsid w:val="00E334CB"/>
    <w:rsid w:val="00E335CC"/>
    <w:rsid w:val="00E336A1"/>
    <w:rsid w:val="00E33BB6"/>
    <w:rsid w:val="00E33E6B"/>
    <w:rsid w:val="00E34C30"/>
    <w:rsid w:val="00E35B6C"/>
    <w:rsid w:val="00E36986"/>
    <w:rsid w:val="00E37508"/>
    <w:rsid w:val="00E40181"/>
    <w:rsid w:val="00E40FB0"/>
    <w:rsid w:val="00E41054"/>
    <w:rsid w:val="00E41155"/>
    <w:rsid w:val="00E41B9B"/>
    <w:rsid w:val="00E41D20"/>
    <w:rsid w:val="00E4314A"/>
    <w:rsid w:val="00E439EB"/>
    <w:rsid w:val="00E43F96"/>
    <w:rsid w:val="00E44244"/>
    <w:rsid w:val="00E44F35"/>
    <w:rsid w:val="00E45A11"/>
    <w:rsid w:val="00E4615A"/>
    <w:rsid w:val="00E469A8"/>
    <w:rsid w:val="00E46EAF"/>
    <w:rsid w:val="00E47917"/>
    <w:rsid w:val="00E5014E"/>
    <w:rsid w:val="00E506D6"/>
    <w:rsid w:val="00E50743"/>
    <w:rsid w:val="00E515C8"/>
    <w:rsid w:val="00E521B5"/>
    <w:rsid w:val="00E53046"/>
    <w:rsid w:val="00E53095"/>
    <w:rsid w:val="00E530B1"/>
    <w:rsid w:val="00E539AD"/>
    <w:rsid w:val="00E53D30"/>
    <w:rsid w:val="00E5491F"/>
    <w:rsid w:val="00E54B09"/>
    <w:rsid w:val="00E54EEA"/>
    <w:rsid w:val="00E5599A"/>
    <w:rsid w:val="00E56178"/>
    <w:rsid w:val="00E561E2"/>
    <w:rsid w:val="00E56A1D"/>
    <w:rsid w:val="00E56CF1"/>
    <w:rsid w:val="00E576D0"/>
    <w:rsid w:val="00E57CB8"/>
    <w:rsid w:val="00E60965"/>
    <w:rsid w:val="00E61F7D"/>
    <w:rsid w:val="00E62B91"/>
    <w:rsid w:val="00E62E86"/>
    <w:rsid w:val="00E64037"/>
    <w:rsid w:val="00E6467D"/>
    <w:rsid w:val="00E64BF8"/>
    <w:rsid w:val="00E65694"/>
    <w:rsid w:val="00E665D7"/>
    <w:rsid w:val="00E667E8"/>
    <w:rsid w:val="00E6685D"/>
    <w:rsid w:val="00E66FAC"/>
    <w:rsid w:val="00E671A4"/>
    <w:rsid w:val="00E6749E"/>
    <w:rsid w:val="00E7054A"/>
    <w:rsid w:val="00E705D4"/>
    <w:rsid w:val="00E7092D"/>
    <w:rsid w:val="00E70FA1"/>
    <w:rsid w:val="00E72009"/>
    <w:rsid w:val="00E72AC2"/>
    <w:rsid w:val="00E72B17"/>
    <w:rsid w:val="00E73D48"/>
    <w:rsid w:val="00E74479"/>
    <w:rsid w:val="00E74843"/>
    <w:rsid w:val="00E7511F"/>
    <w:rsid w:val="00E76C72"/>
    <w:rsid w:val="00E76F6F"/>
    <w:rsid w:val="00E80075"/>
    <w:rsid w:val="00E8050D"/>
    <w:rsid w:val="00E8073A"/>
    <w:rsid w:val="00E80939"/>
    <w:rsid w:val="00E80BD0"/>
    <w:rsid w:val="00E8147A"/>
    <w:rsid w:val="00E819D4"/>
    <w:rsid w:val="00E81B0A"/>
    <w:rsid w:val="00E82C67"/>
    <w:rsid w:val="00E83D02"/>
    <w:rsid w:val="00E83E89"/>
    <w:rsid w:val="00E84E19"/>
    <w:rsid w:val="00E85D2B"/>
    <w:rsid w:val="00E86183"/>
    <w:rsid w:val="00E86E66"/>
    <w:rsid w:val="00E86F5A"/>
    <w:rsid w:val="00E872B4"/>
    <w:rsid w:val="00E87DA4"/>
    <w:rsid w:val="00E903A4"/>
    <w:rsid w:val="00E9059C"/>
    <w:rsid w:val="00E91220"/>
    <w:rsid w:val="00E917A2"/>
    <w:rsid w:val="00E9193A"/>
    <w:rsid w:val="00E91B5A"/>
    <w:rsid w:val="00E92C32"/>
    <w:rsid w:val="00E92F8F"/>
    <w:rsid w:val="00E93942"/>
    <w:rsid w:val="00E93E5C"/>
    <w:rsid w:val="00E9505C"/>
    <w:rsid w:val="00E953B3"/>
    <w:rsid w:val="00E95589"/>
    <w:rsid w:val="00E95864"/>
    <w:rsid w:val="00E958CE"/>
    <w:rsid w:val="00E95E3B"/>
    <w:rsid w:val="00E9603A"/>
    <w:rsid w:val="00E9617B"/>
    <w:rsid w:val="00E96883"/>
    <w:rsid w:val="00E97751"/>
    <w:rsid w:val="00E97B74"/>
    <w:rsid w:val="00E97E78"/>
    <w:rsid w:val="00EA056E"/>
    <w:rsid w:val="00EA237E"/>
    <w:rsid w:val="00EA2751"/>
    <w:rsid w:val="00EA3488"/>
    <w:rsid w:val="00EA3B8B"/>
    <w:rsid w:val="00EA4969"/>
    <w:rsid w:val="00EA53BF"/>
    <w:rsid w:val="00EA53F3"/>
    <w:rsid w:val="00EA56D3"/>
    <w:rsid w:val="00EA5E1A"/>
    <w:rsid w:val="00EA688E"/>
    <w:rsid w:val="00EA7063"/>
    <w:rsid w:val="00EA7409"/>
    <w:rsid w:val="00EB0572"/>
    <w:rsid w:val="00EB14D9"/>
    <w:rsid w:val="00EB18EA"/>
    <w:rsid w:val="00EB1A83"/>
    <w:rsid w:val="00EB26BC"/>
    <w:rsid w:val="00EB333D"/>
    <w:rsid w:val="00EB4BC0"/>
    <w:rsid w:val="00EB4E49"/>
    <w:rsid w:val="00EB4E78"/>
    <w:rsid w:val="00EB4FC2"/>
    <w:rsid w:val="00EB5180"/>
    <w:rsid w:val="00EB5668"/>
    <w:rsid w:val="00EB6363"/>
    <w:rsid w:val="00EB6498"/>
    <w:rsid w:val="00EB66C6"/>
    <w:rsid w:val="00EB7BC9"/>
    <w:rsid w:val="00EB7BD8"/>
    <w:rsid w:val="00EB7CBA"/>
    <w:rsid w:val="00EB7E83"/>
    <w:rsid w:val="00EC3275"/>
    <w:rsid w:val="00EC3AC1"/>
    <w:rsid w:val="00EC43AF"/>
    <w:rsid w:val="00EC4963"/>
    <w:rsid w:val="00EC5628"/>
    <w:rsid w:val="00EC5930"/>
    <w:rsid w:val="00EC59FB"/>
    <w:rsid w:val="00EC5C26"/>
    <w:rsid w:val="00EC60C7"/>
    <w:rsid w:val="00EC67F5"/>
    <w:rsid w:val="00EC6846"/>
    <w:rsid w:val="00EC6E82"/>
    <w:rsid w:val="00EC7044"/>
    <w:rsid w:val="00ED0266"/>
    <w:rsid w:val="00ED0CA2"/>
    <w:rsid w:val="00ED1683"/>
    <w:rsid w:val="00ED18D5"/>
    <w:rsid w:val="00ED199E"/>
    <w:rsid w:val="00ED1E73"/>
    <w:rsid w:val="00ED25E8"/>
    <w:rsid w:val="00ED2704"/>
    <w:rsid w:val="00ED323A"/>
    <w:rsid w:val="00ED386F"/>
    <w:rsid w:val="00ED3A65"/>
    <w:rsid w:val="00ED3FE9"/>
    <w:rsid w:val="00ED40E9"/>
    <w:rsid w:val="00ED462B"/>
    <w:rsid w:val="00ED49BD"/>
    <w:rsid w:val="00ED49F7"/>
    <w:rsid w:val="00ED4A17"/>
    <w:rsid w:val="00ED5055"/>
    <w:rsid w:val="00ED5118"/>
    <w:rsid w:val="00ED5D01"/>
    <w:rsid w:val="00ED66D8"/>
    <w:rsid w:val="00ED6CDA"/>
    <w:rsid w:val="00EE1E71"/>
    <w:rsid w:val="00EE2198"/>
    <w:rsid w:val="00EE27B9"/>
    <w:rsid w:val="00EE2879"/>
    <w:rsid w:val="00EE31C1"/>
    <w:rsid w:val="00EE47BE"/>
    <w:rsid w:val="00EE4D02"/>
    <w:rsid w:val="00EE53EB"/>
    <w:rsid w:val="00EE5AF9"/>
    <w:rsid w:val="00EE6117"/>
    <w:rsid w:val="00EE6570"/>
    <w:rsid w:val="00EE68EB"/>
    <w:rsid w:val="00EE738A"/>
    <w:rsid w:val="00EE7392"/>
    <w:rsid w:val="00EE76D0"/>
    <w:rsid w:val="00EF0E9E"/>
    <w:rsid w:val="00EF1801"/>
    <w:rsid w:val="00EF1875"/>
    <w:rsid w:val="00EF1D61"/>
    <w:rsid w:val="00EF26F3"/>
    <w:rsid w:val="00EF2714"/>
    <w:rsid w:val="00EF2F30"/>
    <w:rsid w:val="00EF488D"/>
    <w:rsid w:val="00EF529A"/>
    <w:rsid w:val="00EF53EF"/>
    <w:rsid w:val="00EF595D"/>
    <w:rsid w:val="00EF5F8B"/>
    <w:rsid w:val="00EF6020"/>
    <w:rsid w:val="00EF62BB"/>
    <w:rsid w:val="00EF6F9D"/>
    <w:rsid w:val="00EF739B"/>
    <w:rsid w:val="00EF7B13"/>
    <w:rsid w:val="00F00005"/>
    <w:rsid w:val="00F00AB7"/>
    <w:rsid w:val="00F01F1D"/>
    <w:rsid w:val="00F03DC6"/>
    <w:rsid w:val="00F03F02"/>
    <w:rsid w:val="00F0470A"/>
    <w:rsid w:val="00F048C6"/>
    <w:rsid w:val="00F050D1"/>
    <w:rsid w:val="00F0522E"/>
    <w:rsid w:val="00F06899"/>
    <w:rsid w:val="00F06D9C"/>
    <w:rsid w:val="00F07342"/>
    <w:rsid w:val="00F11C69"/>
    <w:rsid w:val="00F11E2C"/>
    <w:rsid w:val="00F14B34"/>
    <w:rsid w:val="00F169BB"/>
    <w:rsid w:val="00F2002D"/>
    <w:rsid w:val="00F20DE6"/>
    <w:rsid w:val="00F21FA2"/>
    <w:rsid w:val="00F23639"/>
    <w:rsid w:val="00F24236"/>
    <w:rsid w:val="00F24E6A"/>
    <w:rsid w:val="00F25014"/>
    <w:rsid w:val="00F255B7"/>
    <w:rsid w:val="00F264D6"/>
    <w:rsid w:val="00F26728"/>
    <w:rsid w:val="00F269A5"/>
    <w:rsid w:val="00F273D2"/>
    <w:rsid w:val="00F27668"/>
    <w:rsid w:val="00F27948"/>
    <w:rsid w:val="00F30CD5"/>
    <w:rsid w:val="00F3211F"/>
    <w:rsid w:val="00F326B2"/>
    <w:rsid w:val="00F32909"/>
    <w:rsid w:val="00F3321B"/>
    <w:rsid w:val="00F337CF"/>
    <w:rsid w:val="00F33B5A"/>
    <w:rsid w:val="00F33C54"/>
    <w:rsid w:val="00F3493F"/>
    <w:rsid w:val="00F35B54"/>
    <w:rsid w:val="00F36B60"/>
    <w:rsid w:val="00F36C86"/>
    <w:rsid w:val="00F36D01"/>
    <w:rsid w:val="00F37842"/>
    <w:rsid w:val="00F41A5D"/>
    <w:rsid w:val="00F43A26"/>
    <w:rsid w:val="00F44A58"/>
    <w:rsid w:val="00F4506C"/>
    <w:rsid w:val="00F47322"/>
    <w:rsid w:val="00F504C7"/>
    <w:rsid w:val="00F50DCA"/>
    <w:rsid w:val="00F513BE"/>
    <w:rsid w:val="00F51EFE"/>
    <w:rsid w:val="00F52412"/>
    <w:rsid w:val="00F526CA"/>
    <w:rsid w:val="00F531E5"/>
    <w:rsid w:val="00F53FD8"/>
    <w:rsid w:val="00F545BB"/>
    <w:rsid w:val="00F54D36"/>
    <w:rsid w:val="00F556BB"/>
    <w:rsid w:val="00F55A12"/>
    <w:rsid w:val="00F56210"/>
    <w:rsid w:val="00F563A6"/>
    <w:rsid w:val="00F569D3"/>
    <w:rsid w:val="00F56F8C"/>
    <w:rsid w:val="00F571AB"/>
    <w:rsid w:val="00F576FA"/>
    <w:rsid w:val="00F61989"/>
    <w:rsid w:val="00F61F28"/>
    <w:rsid w:val="00F62184"/>
    <w:rsid w:val="00F624EC"/>
    <w:rsid w:val="00F646F5"/>
    <w:rsid w:val="00F65F30"/>
    <w:rsid w:val="00F6625E"/>
    <w:rsid w:val="00F66876"/>
    <w:rsid w:val="00F66B4F"/>
    <w:rsid w:val="00F704F4"/>
    <w:rsid w:val="00F70743"/>
    <w:rsid w:val="00F71284"/>
    <w:rsid w:val="00F7204B"/>
    <w:rsid w:val="00F726AB"/>
    <w:rsid w:val="00F72C30"/>
    <w:rsid w:val="00F7386A"/>
    <w:rsid w:val="00F7411D"/>
    <w:rsid w:val="00F7457D"/>
    <w:rsid w:val="00F74FCB"/>
    <w:rsid w:val="00F75C7E"/>
    <w:rsid w:val="00F76517"/>
    <w:rsid w:val="00F76ADE"/>
    <w:rsid w:val="00F771F9"/>
    <w:rsid w:val="00F77809"/>
    <w:rsid w:val="00F77D47"/>
    <w:rsid w:val="00F8052D"/>
    <w:rsid w:val="00F80BAF"/>
    <w:rsid w:val="00F80C73"/>
    <w:rsid w:val="00F81866"/>
    <w:rsid w:val="00F82E56"/>
    <w:rsid w:val="00F82F79"/>
    <w:rsid w:val="00F831EA"/>
    <w:rsid w:val="00F83C86"/>
    <w:rsid w:val="00F86536"/>
    <w:rsid w:val="00F87916"/>
    <w:rsid w:val="00F908DA"/>
    <w:rsid w:val="00F90C7C"/>
    <w:rsid w:val="00F90D90"/>
    <w:rsid w:val="00F911BB"/>
    <w:rsid w:val="00F916FA"/>
    <w:rsid w:val="00F925F8"/>
    <w:rsid w:val="00F93233"/>
    <w:rsid w:val="00F933C7"/>
    <w:rsid w:val="00F94236"/>
    <w:rsid w:val="00F958D0"/>
    <w:rsid w:val="00F95C06"/>
    <w:rsid w:val="00F960A8"/>
    <w:rsid w:val="00F97C61"/>
    <w:rsid w:val="00FA0522"/>
    <w:rsid w:val="00FA121B"/>
    <w:rsid w:val="00FA1279"/>
    <w:rsid w:val="00FA12AA"/>
    <w:rsid w:val="00FA1FC2"/>
    <w:rsid w:val="00FA2F6B"/>
    <w:rsid w:val="00FA300A"/>
    <w:rsid w:val="00FA312A"/>
    <w:rsid w:val="00FA32C3"/>
    <w:rsid w:val="00FA348E"/>
    <w:rsid w:val="00FA373D"/>
    <w:rsid w:val="00FA38A0"/>
    <w:rsid w:val="00FA398E"/>
    <w:rsid w:val="00FA409E"/>
    <w:rsid w:val="00FA43ED"/>
    <w:rsid w:val="00FA50AD"/>
    <w:rsid w:val="00FA5230"/>
    <w:rsid w:val="00FA5B6C"/>
    <w:rsid w:val="00FA6208"/>
    <w:rsid w:val="00FA642D"/>
    <w:rsid w:val="00FA655B"/>
    <w:rsid w:val="00FA78DC"/>
    <w:rsid w:val="00FB070F"/>
    <w:rsid w:val="00FB0715"/>
    <w:rsid w:val="00FB082E"/>
    <w:rsid w:val="00FB08A4"/>
    <w:rsid w:val="00FB0A65"/>
    <w:rsid w:val="00FB147B"/>
    <w:rsid w:val="00FB227B"/>
    <w:rsid w:val="00FB245C"/>
    <w:rsid w:val="00FB3E2E"/>
    <w:rsid w:val="00FB43DC"/>
    <w:rsid w:val="00FB49EA"/>
    <w:rsid w:val="00FB5370"/>
    <w:rsid w:val="00FB55A4"/>
    <w:rsid w:val="00FB5E8D"/>
    <w:rsid w:val="00FB5E90"/>
    <w:rsid w:val="00FB66DB"/>
    <w:rsid w:val="00FB69FB"/>
    <w:rsid w:val="00FB7CE6"/>
    <w:rsid w:val="00FB7FC1"/>
    <w:rsid w:val="00FC0310"/>
    <w:rsid w:val="00FC0402"/>
    <w:rsid w:val="00FC05A0"/>
    <w:rsid w:val="00FC1D7B"/>
    <w:rsid w:val="00FC2074"/>
    <w:rsid w:val="00FC233D"/>
    <w:rsid w:val="00FC29BA"/>
    <w:rsid w:val="00FC2C1B"/>
    <w:rsid w:val="00FC31DE"/>
    <w:rsid w:val="00FC365C"/>
    <w:rsid w:val="00FC44E9"/>
    <w:rsid w:val="00FC472A"/>
    <w:rsid w:val="00FC4EDB"/>
    <w:rsid w:val="00FC540B"/>
    <w:rsid w:val="00FC67C7"/>
    <w:rsid w:val="00FC6E0E"/>
    <w:rsid w:val="00FC7265"/>
    <w:rsid w:val="00FC7916"/>
    <w:rsid w:val="00FC7F96"/>
    <w:rsid w:val="00FD033E"/>
    <w:rsid w:val="00FD0A94"/>
    <w:rsid w:val="00FD1641"/>
    <w:rsid w:val="00FD19FF"/>
    <w:rsid w:val="00FD2AE5"/>
    <w:rsid w:val="00FD2D1E"/>
    <w:rsid w:val="00FD33A1"/>
    <w:rsid w:val="00FD3AA6"/>
    <w:rsid w:val="00FD5018"/>
    <w:rsid w:val="00FD530B"/>
    <w:rsid w:val="00FD5CB2"/>
    <w:rsid w:val="00FD610E"/>
    <w:rsid w:val="00FD6627"/>
    <w:rsid w:val="00FD6D4C"/>
    <w:rsid w:val="00FE0172"/>
    <w:rsid w:val="00FE08D0"/>
    <w:rsid w:val="00FE1DDA"/>
    <w:rsid w:val="00FE3176"/>
    <w:rsid w:val="00FE3F80"/>
    <w:rsid w:val="00FE73D1"/>
    <w:rsid w:val="00FE7BD5"/>
    <w:rsid w:val="00FF0756"/>
    <w:rsid w:val="00FF08BB"/>
    <w:rsid w:val="00FF08EA"/>
    <w:rsid w:val="00FF1A51"/>
    <w:rsid w:val="00FF2954"/>
    <w:rsid w:val="00FF306C"/>
    <w:rsid w:val="00FF327A"/>
    <w:rsid w:val="00FF3CAE"/>
    <w:rsid w:val="00FF51C3"/>
    <w:rsid w:val="00FF52CD"/>
    <w:rsid w:val="00FF6211"/>
    <w:rsid w:val="00FF69C8"/>
    <w:rsid w:val="00FF74DC"/>
    <w:rsid w:val="00FF74F3"/>
    <w:rsid w:val="00FF7607"/>
    <w:rsid w:val="00FF7F8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6499D0A8"/>
  <w15:chartTrackingRefBased/>
  <w15:docId w15:val="{C8ED72B2-D5F9-4C23-AB7E-AFDC32A78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sz w:val="24"/>
      <w:szCs w:val="24"/>
    </w:rPr>
  </w:style>
  <w:style w:type="paragraph" w:styleId="Nadpis1">
    <w:name w:val="heading 1"/>
    <w:aliases w:val="Čo robí (časť)"/>
    <w:basedOn w:val="Normlny"/>
    <w:next w:val="Normlny"/>
    <w:link w:val="Nadpis1Char"/>
    <w:uiPriority w:val="9"/>
    <w:qFormat/>
    <w:pPr>
      <w:numPr>
        <w:numId w:val="2"/>
      </w:numPr>
      <w:tabs>
        <w:tab w:val="num" w:pos="567"/>
      </w:tabs>
      <w:spacing w:before="360"/>
      <w:ind w:left="567" w:hanging="567"/>
      <w:outlineLvl w:val="0"/>
    </w:pPr>
    <w:rPr>
      <w:kern w:val="32"/>
      <w:sz w:val="28"/>
      <w:szCs w:val="28"/>
    </w:rPr>
  </w:style>
  <w:style w:type="paragraph" w:styleId="Nadpis2">
    <w:name w:val="heading 2"/>
    <w:aliases w:val="Úloha"/>
    <w:basedOn w:val="Normlny"/>
    <w:link w:val="Nadpis2Char"/>
    <w:uiPriority w:val="9"/>
    <w:qFormat/>
    <w:pPr>
      <w:numPr>
        <w:ilvl w:val="1"/>
        <w:numId w:val="2"/>
      </w:numPr>
      <w:spacing w:before="120"/>
      <w:jc w:val="both"/>
      <w:outlineLvl w:val="1"/>
    </w:pPr>
  </w:style>
  <w:style w:type="paragraph" w:styleId="Nadpis3">
    <w:name w:val="heading 3"/>
    <w:aliases w:val="Podúloha"/>
    <w:basedOn w:val="Normlny"/>
    <w:link w:val="Nadpis3Char"/>
    <w:uiPriority w:val="9"/>
    <w:qFormat/>
    <w:rsid w:val="00D9215F"/>
    <w:pPr>
      <w:keepNext/>
      <w:tabs>
        <w:tab w:val="num" w:pos="1418"/>
        <w:tab w:val="num" w:pos="2695"/>
      </w:tabs>
      <w:spacing w:before="120"/>
      <w:ind w:left="2269" w:hanging="851"/>
      <w:outlineLvl w:val="2"/>
    </w:pPr>
  </w:style>
  <w:style w:type="paragraph" w:styleId="Nadpis4">
    <w:name w:val="heading 4"/>
    <w:aliases w:val="Termín"/>
    <w:basedOn w:val="Normlny"/>
    <w:next w:val="Normlny"/>
    <w:link w:val="Nadpis4Char"/>
    <w:uiPriority w:val="9"/>
    <w:qFormat/>
    <w:pPr>
      <w:keepNext/>
      <w:spacing w:before="120"/>
      <w:ind w:left="1080" w:hanging="1080"/>
      <w:jc w:val="both"/>
      <w:outlineLvl w:val="3"/>
    </w:pPr>
    <w:rPr>
      <w:b/>
      <w:bCs/>
      <w:sz w:val="28"/>
    </w:rPr>
  </w:style>
  <w:style w:type="paragraph" w:styleId="Nadpis5">
    <w:name w:val="heading 5"/>
    <w:basedOn w:val="Normlny"/>
    <w:next w:val="Normlny"/>
    <w:link w:val="Nadpis5Char"/>
    <w:uiPriority w:val="9"/>
    <w:qFormat/>
    <w:pPr>
      <w:numPr>
        <w:ilvl w:val="4"/>
        <w:numId w:val="3"/>
      </w:numPr>
      <w:autoSpaceDE w:val="0"/>
      <w:autoSpaceDN w:val="0"/>
      <w:spacing w:before="240" w:after="60"/>
      <w:outlineLvl w:val="4"/>
    </w:pPr>
    <w:rPr>
      <w:b/>
      <w:bCs/>
      <w:i/>
      <w:iCs/>
      <w:sz w:val="26"/>
      <w:szCs w:val="26"/>
      <w:lang w:eastAsia="cs-CZ"/>
    </w:rPr>
  </w:style>
  <w:style w:type="paragraph" w:styleId="Nadpis6">
    <w:name w:val="heading 6"/>
    <w:basedOn w:val="Normlny"/>
    <w:next w:val="Normlny"/>
    <w:link w:val="Nadpis6Char"/>
    <w:uiPriority w:val="9"/>
    <w:qFormat/>
    <w:pPr>
      <w:numPr>
        <w:ilvl w:val="5"/>
        <w:numId w:val="3"/>
      </w:numPr>
      <w:autoSpaceDE w:val="0"/>
      <w:autoSpaceDN w:val="0"/>
      <w:spacing w:before="240" w:after="60"/>
      <w:outlineLvl w:val="5"/>
    </w:pPr>
    <w:rPr>
      <w:b/>
      <w:bCs/>
      <w:sz w:val="22"/>
      <w:szCs w:val="22"/>
      <w:lang w:eastAsia="cs-CZ"/>
    </w:rPr>
  </w:style>
  <w:style w:type="paragraph" w:styleId="Nadpis7">
    <w:name w:val="heading 7"/>
    <w:basedOn w:val="Normlny"/>
    <w:next w:val="Normlny"/>
    <w:link w:val="Nadpis7Char"/>
    <w:uiPriority w:val="9"/>
    <w:qFormat/>
    <w:pPr>
      <w:numPr>
        <w:ilvl w:val="6"/>
        <w:numId w:val="3"/>
      </w:numPr>
      <w:autoSpaceDE w:val="0"/>
      <w:autoSpaceDN w:val="0"/>
      <w:spacing w:before="240" w:after="60"/>
      <w:outlineLvl w:val="6"/>
    </w:pPr>
    <w:rPr>
      <w:sz w:val="20"/>
      <w:szCs w:val="20"/>
      <w:lang w:eastAsia="cs-CZ"/>
    </w:rPr>
  </w:style>
  <w:style w:type="paragraph" w:styleId="Nadpis8">
    <w:name w:val="heading 8"/>
    <w:basedOn w:val="Normlny"/>
    <w:next w:val="Normlny"/>
    <w:link w:val="Nadpis8Char"/>
    <w:uiPriority w:val="9"/>
    <w:qFormat/>
    <w:pPr>
      <w:numPr>
        <w:ilvl w:val="7"/>
        <w:numId w:val="3"/>
      </w:numPr>
      <w:autoSpaceDE w:val="0"/>
      <w:autoSpaceDN w:val="0"/>
      <w:spacing w:before="240" w:after="60"/>
      <w:outlineLvl w:val="7"/>
    </w:pPr>
    <w:rPr>
      <w:i/>
      <w:iCs/>
      <w:sz w:val="20"/>
      <w:szCs w:val="20"/>
      <w:lang w:eastAsia="cs-CZ"/>
    </w:rPr>
  </w:style>
  <w:style w:type="paragraph" w:styleId="Nadpis9">
    <w:name w:val="heading 9"/>
    <w:basedOn w:val="Normlny"/>
    <w:next w:val="Normlny"/>
    <w:link w:val="Nadpis9Char"/>
    <w:uiPriority w:val="9"/>
    <w:qFormat/>
    <w:pPr>
      <w:numPr>
        <w:ilvl w:val="8"/>
        <w:numId w:val="3"/>
      </w:numPr>
      <w:autoSpaceDE w:val="0"/>
      <w:autoSpaceDN w:val="0"/>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Vlada">
    <w:name w:val="Vlada"/>
    <w:basedOn w:val="Normlny"/>
    <w:pPr>
      <w:spacing w:before="480" w:after="120"/>
    </w:pPr>
    <w:rPr>
      <w:b/>
      <w:bCs/>
      <w:sz w:val="32"/>
      <w:szCs w:val="32"/>
    </w:rPr>
  </w:style>
  <w:style w:type="paragraph" w:customStyle="1" w:styleId="Vykonajzoznam">
    <w:name w:val="Vykonajú_zoznam"/>
    <w:basedOn w:val="Normlny"/>
    <w:pPr>
      <w:ind w:left="1418"/>
    </w:pPr>
  </w:style>
  <w:style w:type="paragraph" w:customStyle="1" w:styleId="Vykonaj">
    <w:name w:val="Vykonajú"/>
    <w:basedOn w:val="Normlny"/>
    <w:next w:val="Vykonajzoznam"/>
    <w:pPr>
      <w:spacing w:before="360"/>
    </w:pPr>
    <w:rPr>
      <w:b/>
      <w:bCs/>
    </w:rPr>
  </w:style>
  <w:style w:type="paragraph" w:customStyle="1" w:styleId="Navedomie">
    <w:name w:val="Na vedomie"/>
    <w:basedOn w:val="Vykonajzoznam"/>
    <w:next w:val="Normlny"/>
    <w:pPr>
      <w:spacing w:before="360"/>
      <w:ind w:left="0"/>
    </w:pPr>
    <w:rPr>
      <w:b/>
      <w:bCs/>
    </w:rPr>
  </w:style>
  <w:style w:type="paragraph" w:customStyle="1" w:styleId="Zakladnystyl">
    <w:name w:val="Zakladny styl"/>
    <w:rPr>
      <w:sz w:val="24"/>
      <w:szCs w:val="24"/>
    </w:rPr>
  </w:style>
  <w:style w:type="paragraph" w:styleId="Pta">
    <w:name w:val="footer"/>
    <w:basedOn w:val="Normlny"/>
    <w:link w:val="PtaChar"/>
    <w:uiPriority w:val="99"/>
    <w:pPr>
      <w:tabs>
        <w:tab w:val="center" w:pos="4536"/>
        <w:tab w:val="right" w:pos="9072"/>
      </w:tabs>
    </w:pPr>
  </w:style>
  <w:style w:type="character" w:styleId="slostrany">
    <w:name w:val="page number"/>
    <w:basedOn w:val="Predvolenpsmoodseku"/>
  </w:style>
  <w:style w:type="paragraph" w:customStyle="1" w:styleId="MarginText">
    <w:name w:val="Margin Text"/>
    <w:basedOn w:val="Zkladntext"/>
    <w:pPr>
      <w:overflowPunct w:val="0"/>
      <w:autoSpaceDE w:val="0"/>
      <w:autoSpaceDN w:val="0"/>
      <w:adjustRightInd w:val="0"/>
      <w:spacing w:after="240"/>
      <w:ind w:left="720" w:hanging="720"/>
      <w:jc w:val="both"/>
      <w:textAlignment w:val="baseline"/>
    </w:pPr>
    <w:rPr>
      <w:sz w:val="22"/>
      <w:szCs w:val="20"/>
      <w:lang w:val="de-AT" w:eastAsia="en-US"/>
    </w:rPr>
  </w:style>
  <w:style w:type="paragraph" w:styleId="Zkladntext">
    <w:name w:val="Body Text"/>
    <w:basedOn w:val="Normlny"/>
    <w:link w:val="ZkladntextChar"/>
    <w:pPr>
      <w:numPr>
        <w:numId w:val="1"/>
      </w:numPr>
      <w:spacing w:after="120"/>
      <w:ind w:left="0" w:firstLine="0"/>
    </w:pPr>
    <w:rPr>
      <w:lang w:val="de-DE" w:eastAsia="de-DE"/>
    </w:rPr>
  </w:style>
  <w:style w:type="paragraph" w:customStyle="1" w:styleId="Heading1orobas">
    <w:name w:val="Heading 1.Čo robí (časť)"/>
    <w:basedOn w:val="Normlny"/>
    <w:next w:val="Nosite"/>
    <w:pPr>
      <w:keepNext/>
      <w:numPr>
        <w:numId w:val="3"/>
      </w:numPr>
      <w:autoSpaceDE w:val="0"/>
      <w:autoSpaceDN w:val="0"/>
      <w:spacing w:before="360"/>
    </w:pPr>
    <w:rPr>
      <w:b/>
      <w:bCs/>
      <w:kern w:val="32"/>
      <w:sz w:val="28"/>
      <w:szCs w:val="28"/>
      <w:lang w:eastAsia="cs-CZ"/>
    </w:rPr>
  </w:style>
  <w:style w:type="paragraph" w:customStyle="1" w:styleId="Nosite">
    <w:name w:val="Nositeľ"/>
    <w:basedOn w:val="Zakladnystyl"/>
    <w:next w:val="Heading2loha"/>
    <w:uiPriority w:val="99"/>
    <w:pPr>
      <w:autoSpaceDE w:val="0"/>
      <w:autoSpaceDN w:val="0"/>
      <w:spacing w:before="240" w:after="120"/>
      <w:ind w:left="567"/>
    </w:pPr>
    <w:rPr>
      <w:b/>
      <w:bCs/>
      <w:sz w:val="20"/>
      <w:szCs w:val="20"/>
      <w:lang w:eastAsia="cs-CZ"/>
    </w:rPr>
  </w:style>
  <w:style w:type="paragraph" w:customStyle="1" w:styleId="Heading2loha">
    <w:name w:val="Heading 2.Úloha"/>
    <w:basedOn w:val="Normlny"/>
    <w:pPr>
      <w:numPr>
        <w:ilvl w:val="1"/>
        <w:numId w:val="3"/>
      </w:numPr>
      <w:autoSpaceDE w:val="0"/>
      <w:autoSpaceDN w:val="0"/>
      <w:spacing w:before="120"/>
      <w:jc w:val="both"/>
    </w:pPr>
    <w:rPr>
      <w:sz w:val="20"/>
      <w:szCs w:val="20"/>
      <w:lang w:eastAsia="cs-CZ"/>
    </w:rPr>
  </w:style>
  <w:style w:type="paragraph" w:customStyle="1" w:styleId="Heading3Podloha">
    <w:name w:val="Heading 3.Podúloha"/>
    <w:basedOn w:val="Normlny"/>
    <w:pPr>
      <w:keepNext/>
      <w:numPr>
        <w:ilvl w:val="2"/>
        <w:numId w:val="3"/>
      </w:numPr>
      <w:autoSpaceDE w:val="0"/>
      <w:autoSpaceDN w:val="0"/>
      <w:spacing w:before="120"/>
    </w:pPr>
    <w:rPr>
      <w:sz w:val="20"/>
      <w:szCs w:val="20"/>
      <w:lang w:eastAsia="cs-CZ"/>
    </w:rPr>
  </w:style>
  <w:style w:type="paragraph" w:customStyle="1" w:styleId="Heading4Termn">
    <w:name w:val="Heading 4.Termín"/>
    <w:basedOn w:val="Normlny"/>
    <w:next w:val="Heading2loha"/>
    <w:pPr>
      <w:numPr>
        <w:ilvl w:val="3"/>
        <w:numId w:val="3"/>
      </w:numPr>
      <w:autoSpaceDE w:val="0"/>
      <w:autoSpaceDN w:val="0"/>
      <w:spacing w:before="120" w:after="120"/>
    </w:pPr>
    <w:rPr>
      <w:i/>
      <w:iCs/>
      <w:sz w:val="20"/>
      <w:szCs w:val="20"/>
      <w:lang w:eastAsia="cs-CZ"/>
    </w:rPr>
  </w:style>
  <w:style w:type="paragraph" w:styleId="Zarkazkladnhotextu3">
    <w:name w:val="Body Text Indent 3"/>
    <w:basedOn w:val="Normlny"/>
    <w:link w:val="Zarkazkladnhotextu3Char"/>
    <w:pPr>
      <w:tabs>
        <w:tab w:val="left" w:pos="1418"/>
      </w:tabs>
      <w:autoSpaceDE w:val="0"/>
      <w:autoSpaceDN w:val="0"/>
      <w:ind w:left="1416"/>
      <w:jc w:val="both"/>
    </w:pPr>
    <w:rPr>
      <w:lang w:eastAsia="cs-CZ"/>
    </w:rPr>
  </w:style>
  <w:style w:type="paragraph" w:styleId="Hlavika">
    <w:name w:val="header"/>
    <w:basedOn w:val="Normlny"/>
    <w:link w:val="HlavikaChar"/>
    <w:pPr>
      <w:tabs>
        <w:tab w:val="center" w:pos="4536"/>
        <w:tab w:val="right" w:pos="9072"/>
      </w:tabs>
    </w:pPr>
  </w:style>
  <w:style w:type="paragraph" w:customStyle="1" w:styleId="odskok">
    <w:name w:val="odskok"/>
    <w:basedOn w:val="Normlny"/>
    <w:pPr>
      <w:ind w:left="936" w:right="-142" w:hanging="709"/>
      <w:jc w:val="both"/>
    </w:pPr>
    <w:rPr>
      <w:lang w:eastAsia="en-US"/>
    </w:rPr>
  </w:style>
  <w:style w:type="paragraph" w:styleId="Textbubliny">
    <w:name w:val="Balloon Text"/>
    <w:basedOn w:val="Normlny"/>
    <w:link w:val="TextbublinyChar"/>
    <w:uiPriority w:val="99"/>
    <w:semiHidden/>
    <w:unhideWhenUsed/>
    <w:rsid w:val="006F58CA"/>
    <w:rPr>
      <w:rFonts w:ascii="Tahoma" w:hAnsi="Tahoma" w:cs="Tahoma"/>
      <w:sz w:val="16"/>
      <w:szCs w:val="16"/>
    </w:rPr>
  </w:style>
  <w:style w:type="character" w:customStyle="1" w:styleId="TextbublinyChar">
    <w:name w:val="Text bubliny Char"/>
    <w:link w:val="Textbubliny"/>
    <w:uiPriority w:val="99"/>
    <w:semiHidden/>
    <w:rsid w:val="006F58CA"/>
    <w:rPr>
      <w:rFonts w:ascii="Tahoma" w:hAnsi="Tahoma" w:cs="Tahoma"/>
      <w:sz w:val="16"/>
      <w:szCs w:val="16"/>
    </w:rPr>
  </w:style>
  <w:style w:type="character" w:customStyle="1" w:styleId="Nadpis3Char">
    <w:name w:val="Nadpis 3 Char"/>
    <w:aliases w:val="Podúloha Char"/>
    <w:link w:val="Nadpis3"/>
    <w:uiPriority w:val="9"/>
    <w:rsid w:val="00D9215F"/>
    <w:rPr>
      <w:sz w:val="24"/>
      <w:szCs w:val="24"/>
    </w:rPr>
  </w:style>
  <w:style w:type="character" w:customStyle="1" w:styleId="PtaChar">
    <w:name w:val="Päta Char"/>
    <w:link w:val="Pta"/>
    <w:uiPriority w:val="99"/>
    <w:rsid w:val="0064770A"/>
    <w:rPr>
      <w:sz w:val="24"/>
      <w:szCs w:val="24"/>
    </w:rPr>
  </w:style>
  <w:style w:type="character" w:customStyle="1" w:styleId="Nadpis2Char">
    <w:name w:val="Nadpis 2 Char"/>
    <w:aliases w:val="Úloha Char"/>
    <w:basedOn w:val="Predvolenpsmoodseku"/>
    <w:link w:val="Nadpis2"/>
    <w:uiPriority w:val="9"/>
    <w:rsid w:val="00EE7392"/>
    <w:rPr>
      <w:sz w:val="24"/>
      <w:szCs w:val="24"/>
    </w:rPr>
  </w:style>
  <w:style w:type="paragraph" w:styleId="Revzia">
    <w:name w:val="Revision"/>
    <w:hidden/>
    <w:uiPriority w:val="99"/>
    <w:semiHidden/>
    <w:rsid w:val="000C2694"/>
    <w:rPr>
      <w:sz w:val="24"/>
      <w:szCs w:val="24"/>
    </w:rPr>
  </w:style>
  <w:style w:type="character" w:styleId="Odkaznakomentr">
    <w:name w:val="annotation reference"/>
    <w:basedOn w:val="Predvolenpsmoodseku"/>
    <w:uiPriority w:val="99"/>
    <w:semiHidden/>
    <w:unhideWhenUsed/>
    <w:rsid w:val="000C2694"/>
    <w:rPr>
      <w:sz w:val="16"/>
      <w:szCs w:val="16"/>
    </w:rPr>
  </w:style>
  <w:style w:type="paragraph" w:styleId="Textkomentra">
    <w:name w:val="annotation text"/>
    <w:basedOn w:val="Normlny"/>
    <w:link w:val="TextkomentraChar"/>
    <w:uiPriority w:val="99"/>
    <w:unhideWhenUsed/>
    <w:rsid w:val="000C2694"/>
    <w:rPr>
      <w:sz w:val="20"/>
      <w:szCs w:val="20"/>
    </w:rPr>
  </w:style>
  <w:style w:type="character" w:customStyle="1" w:styleId="TextkomentraChar">
    <w:name w:val="Text komentára Char"/>
    <w:basedOn w:val="Predvolenpsmoodseku"/>
    <w:link w:val="Textkomentra"/>
    <w:uiPriority w:val="99"/>
    <w:rsid w:val="000C2694"/>
  </w:style>
  <w:style w:type="paragraph" w:styleId="Predmetkomentra">
    <w:name w:val="annotation subject"/>
    <w:basedOn w:val="Textkomentra"/>
    <w:next w:val="Textkomentra"/>
    <w:link w:val="PredmetkomentraChar"/>
    <w:uiPriority w:val="99"/>
    <w:semiHidden/>
    <w:unhideWhenUsed/>
    <w:rsid w:val="000C2694"/>
    <w:rPr>
      <w:b/>
      <w:bCs/>
    </w:rPr>
  </w:style>
  <w:style w:type="character" w:customStyle="1" w:styleId="PredmetkomentraChar">
    <w:name w:val="Predmet komentára Char"/>
    <w:basedOn w:val="TextkomentraChar"/>
    <w:link w:val="Predmetkomentra"/>
    <w:uiPriority w:val="99"/>
    <w:semiHidden/>
    <w:rsid w:val="000C2694"/>
    <w:rPr>
      <w:b/>
      <w:bCs/>
    </w:rPr>
  </w:style>
  <w:style w:type="character" w:styleId="Zvraznenie">
    <w:name w:val="Emphasis"/>
    <w:basedOn w:val="Predvolenpsmoodseku"/>
    <w:uiPriority w:val="20"/>
    <w:qFormat/>
    <w:rsid w:val="000C2694"/>
    <w:rPr>
      <w:i/>
      <w:iCs/>
    </w:rPr>
  </w:style>
  <w:style w:type="character" w:customStyle="1" w:styleId="OdsekzoznamuChar">
    <w:name w:val="Odsek zoznamu Char"/>
    <w:aliases w:val="body Char,Odsek zoznamu2 Char,List Paragraph Char,List Paragraph compact Char,Normal bullet 2 Char,Paragraphe de liste 2 Char,Reference list Char,Bullet list Char,Numbered List Char,List Paragraph1 Char,Lettre d'introduction Char"/>
    <w:link w:val="Odsekzoznamu"/>
    <w:uiPriority w:val="34"/>
    <w:qFormat/>
    <w:locked/>
    <w:rsid w:val="000C2694"/>
  </w:style>
  <w:style w:type="paragraph" w:styleId="Odsekzoznamu">
    <w:name w:val="List Paragraph"/>
    <w:aliases w:val="body,Odsek zoznamu2,List Paragraph,List Paragraph compact,Normal bullet 2,Paragraphe de liste 2,Reference list,Bullet list,Numbered List,List Paragraph1,1st level - Bullet List Paragraph,Lettre d'introduction,Paragraph,Bullet EY,List L1,2"/>
    <w:basedOn w:val="Normlny"/>
    <w:link w:val="OdsekzoznamuChar"/>
    <w:uiPriority w:val="34"/>
    <w:qFormat/>
    <w:rsid w:val="000C2694"/>
    <w:pPr>
      <w:spacing w:after="160" w:line="256" w:lineRule="auto"/>
      <w:ind w:left="720"/>
      <w:contextualSpacing/>
    </w:pPr>
    <w:rPr>
      <w:sz w:val="20"/>
      <w:szCs w:val="20"/>
    </w:rPr>
  </w:style>
  <w:style w:type="paragraph" w:styleId="Zkladntext2">
    <w:name w:val="Body Text 2"/>
    <w:basedOn w:val="Normlny"/>
    <w:link w:val="Zkladntext2Char"/>
    <w:uiPriority w:val="99"/>
    <w:semiHidden/>
    <w:unhideWhenUsed/>
    <w:rsid w:val="000C2694"/>
    <w:pPr>
      <w:spacing w:after="120" w:line="480" w:lineRule="auto"/>
    </w:pPr>
  </w:style>
  <w:style w:type="character" w:customStyle="1" w:styleId="Zkladntext2Char">
    <w:name w:val="Základný text 2 Char"/>
    <w:basedOn w:val="Predvolenpsmoodseku"/>
    <w:link w:val="Zkladntext2"/>
    <w:uiPriority w:val="99"/>
    <w:semiHidden/>
    <w:rsid w:val="000C2694"/>
    <w:rPr>
      <w:sz w:val="24"/>
      <w:szCs w:val="24"/>
    </w:rPr>
  </w:style>
  <w:style w:type="numbering" w:customStyle="1" w:styleId="tl1">
    <w:name w:val="Štýl1"/>
    <w:rsid w:val="000C2694"/>
    <w:pPr>
      <w:numPr>
        <w:numId w:val="5"/>
      </w:numPr>
    </w:pPr>
  </w:style>
  <w:style w:type="character" w:customStyle="1" w:styleId="Nadpis1Char">
    <w:name w:val="Nadpis 1 Char"/>
    <w:aliases w:val="Čo robí (časť) Char1"/>
    <w:basedOn w:val="Predvolenpsmoodseku"/>
    <w:link w:val="Nadpis1"/>
    <w:uiPriority w:val="9"/>
    <w:rsid w:val="003163BE"/>
    <w:rPr>
      <w:kern w:val="32"/>
      <w:sz w:val="28"/>
      <w:szCs w:val="28"/>
    </w:rPr>
  </w:style>
  <w:style w:type="character" w:customStyle="1" w:styleId="Nadpis4Char">
    <w:name w:val="Nadpis 4 Char"/>
    <w:aliases w:val="Termín Char1"/>
    <w:basedOn w:val="Predvolenpsmoodseku"/>
    <w:link w:val="Nadpis4"/>
    <w:uiPriority w:val="9"/>
    <w:rsid w:val="003163BE"/>
    <w:rPr>
      <w:b/>
      <w:bCs/>
      <w:sz w:val="28"/>
      <w:szCs w:val="24"/>
    </w:rPr>
  </w:style>
  <w:style w:type="character" w:customStyle="1" w:styleId="Nadpis5Char">
    <w:name w:val="Nadpis 5 Char"/>
    <w:basedOn w:val="Predvolenpsmoodseku"/>
    <w:link w:val="Nadpis5"/>
    <w:uiPriority w:val="9"/>
    <w:rsid w:val="003163BE"/>
    <w:rPr>
      <w:b/>
      <w:bCs/>
      <w:i/>
      <w:iCs/>
      <w:sz w:val="26"/>
      <w:szCs w:val="26"/>
      <w:lang w:eastAsia="cs-CZ"/>
    </w:rPr>
  </w:style>
  <w:style w:type="character" w:customStyle="1" w:styleId="Nadpis6Char">
    <w:name w:val="Nadpis 6 Char"/>
    <w:basedOn w:val="Predvolenpsmoodseku"/>
    <w:link w:val="Nadpis6"/>
    <w:uiPriority w:val="9"/>
    <w:rsid w:val="003163BE"/>
    <w:rPr>
      <w:b/>
      <w:bCs/>
      <w:sz w:val="22"/>
      <w:szCs w:val="22"/>
      <w:lang w:eastAsia="cs-CZ"/>
    </w:rPr>
  </w:style>
  <w:style w:type="character" w:customStyle="1" w:styleId="Nadpis7Char">
    <w:name w:val="Nadpis 7 Char"/>
    <w:basedOn w:val="Predvolenpsmoodseku"/>
    <w:link w:val="Nadpis7"/>
    <w:uiPriority w:val="9"/>
    <w:rsid w:val="003163BE"/>
    <w:rPr>
      <w:lang w:eastAsia="cs-CZ"/>
    </w:rPr>
  </w:style>
  <w:style w:type="character" w:customStyle="1" w:styleId="Nadpis8Char">
    <w:name w:val="Nadpis 8 Char"/>
    <w:basedOn w:val="Predvolenpsmoodseku"/>
    <w:link w:val="Nadpis8"/>
    <w:uiPriority w:val="9"/>
    <w:rsid w:val="003163BE"/>
    <w:rPr>
      <w:i/>
      <w:iCs/>
      <w:lang w:eastAsia="cs-CZ"/>
    </w:rPr>
  </w:style>
  <w:style w:type="character" w:customStyle="1" w:styleId="Nadpis9Char">
    <w:name w:val="Nadpis 9 Char"/>
    <w:basedOn w:val="Predvolenpsmoodseku"/>
    <w:link w:val="Nadpis9"/>
    <w:uiPriority w:val="9"/>
    <w:rsid w:val="003163BE"/>
    <w:rPr>
      <w:rFonts w:ascii="Arial" w:hAnsi="Arial" w:cs="Arial"/>
      <w:sz w:val="22"/>
      <w:szCs w:val="22"/>
      <w:lang w:eastAsia="cs-CZ"/>
    </w:rPr>
  </w:style>
  <w:style w:type="character" w:customStyle="1" w:styleId="Nadpis1Char1">
    <w:name w:val="Nadpis 1 Char1"/>
    <w:aliases w:val="Čo robí (časť) Char"/>
    <w:basedOn w:val="Predvolenpsmoodseku"/>
    <w:uiPriority w:val="9"/>
    <w:rsid w:val="003163BE"/>
    <w:rPr>
      <w:rFonts w:asciiTheme="majorHAnsi" w:eastAsiaTheme="majorEastAsia" w:hAnsiTheme="majorHAnsi" w:cstheme="majorBidi"/>
      <w:color w:val="2F5496" w:themeColor="accent1" w:themeShade="BF"/>
      <w:sz w:val="32"/>
      <w:szCs w:val="32"/>
    </w:rPr>
  </w:style>
  <w:style w:type="character" w:customStyle="1" w:styleId="Nadpis2Char1">
    <w:name w:val="Nadpis 2 Char1"/>
    <w:aliases w:val="Úloha Char1"/>
    <w:basedOn w:val="Predvolenpsmoodseku"/>
    <w:uiPriority w:val="9"/>
    <w:semiHidden/>
    <w:rsid w:val="003163BE"/>
    <w:rPr>
      <w:rFonts w:asciiTheme="majorHAnsi" w:eastAsiaTheme="majorEastAsia" w:hAnsiTheme="majorHAnsi" w:cstheme="majorBidi"/>
      <w:color w:val="2F5496" w:themeColor="accent1" w:themeShade="BF"/>
      <w:sz w:val="26"/>
      <w:szCs w:val="26"/>
    </w:rPr>
  </w:style>
  <w:style w:type="character" w:customStyle="1" w:styleId="Nadpis3Char1">
    <w:name w:val="Nadpis 3 Char1"/>
    <w:aliases w:val="Podúloha Char1"/>
    <w:basedOn w:val="Predvolenpsmoodseku"/>
    <w:uiPriority w:val="9"/>
    <w:semiHidden/>
    <w:rsid w:val="003163BE"/>
    <w:rPr>
      <w:rFonts w:asciiTheme="majorHAnsi" w:eastAsiaTheme="majorEastAsia" w:hAnsiTheme="majorHAnsi" w:cstheme="majorBidi"/>
      <w:color w:val="1F3763" w:themeColor="accent1" w:themeShade="7F"/>
      <w:sz w:val="24"/>
      <w:szCs w:val="24"/>
    </w:rPr>
  </w:style>
  <w:style w:type="character" w:customStyle="1" w:styleId="Nadpis4Char1">
    <w:name w:val="Nadpis 4 Char1"/>
    <w:aliases w:val="Termín Char"/>
    <w:basedOn w:val="Predvolenpsmoodseku"/>
    <w:uiPriority w:val="9"/>
    <w:semiHidden/>
    <w:rsid w:val="003163BE"/>
    <w:rPr>
      <w:rFonts w:asciiTheme="majorHAnsi" w:eastAsiaTheme="majorEastAsia" w:hAnsiTheme="majorHAnsi" w:cstheme="majorBidi"/>
      <w:i/>
      <w:iCs/>
      <w:color w:val="2F5496" w:themeColor="accent1" w:themeShade="BF"/>
      <w:sz w:val="24"/>
      <w:szCs w:val="24"/>
    </w:rPr>
  </w:style>
  <w:style w:type="paragraph" w:customStyle="1" w:styleId="msonormal0">
    <w:name w:val="msonormal"/>
    <w:basedOn w:val="Normlny"/>
    <w:rsid w:val="003163BE"/>
    <w:pPr>
      <w:spacing w:before="100" w:beforeAutospacing="1" w:after="100" w:afterAutospacing="1"/>
    </w:pPr>
  </w:style>
  <w:style w:type="character" w:customStyle="1" w:styleId="HlavikaChar">
    <w:name w:val="Hlavička Char"/>
    <w:basedOn w:val="Predvolenpsmoodseku"/>
    <w:link w:val="Hlavika"/>
    <w:rsid w:val="003163BE"/>
    <w:rPr>
      <w:sz w:val="24"/>
      <w:szCs w:val="24"/>
    </w:rPr>
  </w:style>
  <w:style w:type="character" w:customStyle="1" w:styleId="ZkladntextChar">
    <w:name w:val="Základný text Char"/>
    <w:basedOn w:val="Predvolenpsmoodseku"/>
    <w:link w:val="Zkladntext"/>
    <w:rsid w:val="003163BE"/>
    <w:rPr>
      <w:sz w:val="24"/>
      <w:szCs w:val="24"/>
      <w:lang w:val="de-DE" w:eastAsia="de-DE"/>
    </w:rPr>
  </w:style>
  <w:style w:type="character" w:customStyle="1" w:styleId="Zarkazkladnhotextu3Char">
    <w:name w:val="Zarážka základného textu 3 Char"/>
    <w:basedOn w:val="Predvolenpsmoodseku"/>
    <w:link w:val="Zarkazkladnhotextu3"/>
    <w:rsid w:val="003163BE"/>
    <w:rPr>
      <w:sz w:val="24"/>
      <w:szCs w:val="24"/>
      <w:lang w:eastAsia="cs-CZ"/>
    </w:rPr>
  </w:style>
  <w:style w:type="paragraph" w:customStyle="1" w:styleId="xheading2loha">
    <w:name w:val="x_heading2loha"/>
    <w:basedOn w:val="Normlny"/>
    <w:rsid w:val="00820ABE"/>
    <w:pPr>
      <w:spacing w:before="120"/>
      <w:ind w:left="3970" w:hanging="851"/>
      <w:jc w:val="both"/>
    </w:pPr>
    <w:rPr>
      <w:rFonts w:eastAsiaTheme="minorHAnsi"/>
      <w:sz w:val="20"/>
      <w:szCs w:val="20"/>
    </w:rPr>
  </w:style>
  <w:style w:type="paragraph" w:styleId="Obyajntext">
    <w:name w:val="Plain Text"/>
    <w:basedOn w:val="Normlny"/>
    <w:link w:val="ObyajntextChar"/>
    <w:uiPriority w:val="99"/>
    <w:semiHidden/>
    <w:unhideWhenUsed/>
    <w:rsid w:val="00291FD6"/>
    <w:rPr>
      <w:rFonts w:ascii="Consolas" w:hAnsi="Consolas"/>
      <w:sz w:val="21"/>
      <w:szCs w:val="21"/>
    </w:rPr>
  </w:style>
  <w:style w:type="character" w:customStyle="1" w:styleId="ObyajntextChar">
    <w:name w:val="Obyčajný text Char"/>
    <w:basedOn w:val="Predvolenpsmoodseku"/>
    <w:link w:val="Obyajntext"/>
    <w:uiPriority w:val="99"/>
    <w:semiHidden/>
    <w:rsid w:val="00291FD6"/>
    <w:rPr>
      <w:rFonts w:ascii="Consolas" w:hAnsi="Consolas"/>
      <w:sz w:val="21"/>
      <w:szCs w:val="21"/>
    </w:rPr>
  </w:style>
  <w:style w:type="paragraph" w:styleId="Bezriadkovania">
    <w:name w:val="No Spacing"/>
    <w:uiPriority w:val="1"/>
    <w:qFormat/>
    <w:rsid w:val="00C93A99"/>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29987">
      <w:bodyDiv w:val="1"/>
      <w:marLeft w:val="0"/>
      <w:marRight w:val="0"/>
      <w:marTop w:val="0"/>
      <w:marBottom w:val="0"/>
      <w:divBdr>
        <w:top w:val="none" w:sz="0" w:space="0" w:color="auto"/>
        <w:left w:val="none" w:sz="0" w:space="0" w:color="auto"/>
        <w:bottom w:val="none" w:sz="0" w:space="0" w:color="auto"/>
        <w:right w:val="none" w:sz="0" w:space="0" w:color="auto"/>
      </w:divBdr>
    </w:div>
    <w:div w:id="17590305">
      <w:bodyDiv w:val="1"/>
      <w:marLeft w:val="0"/>
      <w:marRight w:val="0"/>
      <w:marTop w:val="0"/>
      <w:marBottom w:val="0"/>
      <w:divBdr>
        <w:top w:val="none" w:sz="0" w:space="0" w:color="auto"/>
        <w:left w:val="none" w:sz="0" w:space="0" w:color="auto"/>
        <w:bottom w:val="none" w:sz="0" w:space="0" w:color="auto"/>
        <w:right w:val="none" w:sz="0" w:space="0" w:color="auto"/>
      </w:divBdr>
    </w:div>
    <w:div w:id="21782851">
      <w:bodyDiv w:val="1"/>
      <w:marLeft w:val="0"/>
      <w:marRight w:val="0"/>
      <w:marTop w:val="0"/>
      <w:marBottom w:val="0"/>
      <w:divBdr>
        <w:top w:val="none" w:sz="0" w:space="0" w:color="auto"/>
        <w:left w:val="none" w:sz="0" w:space="0" w:color="auto"/>
        <w:bottom w:val="none" w:sz="0" w:space="0" w:color="auto"/>
        <w:right w:val="none" w:sz="0" w:space="0" w:color="auto"/>
      </w:divBdr>
    </w:div>
    <w:div w:id="23138316">
      <w:bodyDiv w:val="1"/>
      <w:marLeft w:val="0"/>
      <w:marRight w:val="0"/>
      <w:marTop w:val="0"/>
      <w:marBottom w:val="0"/>
      <w:divBdr>
        <w:top w:val="none" w:sz="0" w:space="0" w:color="auto"/>
        <w:left w:val="none" w:sz="0" w:space="0" w:color="auto"/>
        <w:bottom w:val="none" w:sz="0" w:space="0" w:color="auto"/>
        <w:right w:val="none" w:sz="0" w:space="0" w:color="auto"/>
      </w:divBdr>
    </w:div>
    <w:div w:id="34045419">
      <w:bodyDiv w:val="1"/>
      <w:marLeft w:val="0"/>
      <w:marRight w:val="0"/>
      <w:marTop w:val="0"/>
      <w:marBottom w:val="0"/>
      <w:divBdr>
        <w:top w:val="none" w:sz="0" w:space="0" w:color="auto"/>
        <w:left w:val="none" w:sz="0" w:space="0" w:color="auto"/>
        <w:bottom w:val="none" w:sz="0" w:space="0" w:color="auto"/>
        <w:right w:val="none" w:sz="0" w:space="0" w:color="auto"/>
      </w:divBdr>
    </w:div>
    <w:div w:id="45184497">
      <w:bodyDiv w:val="1"/>
      <w:marLeft w:val="0"/>
      <w:marRight w:val="0"/>
      <w:marTop w:val="0"/>
      <w:marBottom w:val="0"/>
      <w:divBdr>
        <w:top w:val="none" w:sz="0" w:space="0" w:color="auto"/>
        <w:left w:val="none" w:sz="0" w:space="0" w:color="auto"/>
        <w:bottom w:val="none" w:sz="0" w:space="0" w:color="auto"/>
        <w:right w:val="none" w:sz="0" w:space="0" w:color="auto"/>
      </w:divBdr>
    </w:div>
    <w:div w:id="72438288">
      <w:bodyDiv w:val="1"/>
      <w:marLeft w:val="0"/>
      <w:marRight w:val="0"/>
      <w:marTop w:val="0"/>
      <w:marBottom w:val="0"/>
      <w:divBdr>
        <w:top w:val="none" w:sz="0" w:space="0" w:color="auto"/>
        <w:left w:val="none" w:sz="0" w:space="0" w:color="auto"/>
        <w:bottom w:val="none" w:sz="0" w:space="0" w:color="auto"/>
        <w:right w:val="none" w:sz="0" w:space="0" w:color="auto"/>
      </w:divBdr>
    </w:div>
    <w:div w:id="74985015">
      <w:bodyDiv w:val="1"/>
      <w:marLeft w:val="0"/>
      <w:marRight w:val="0"/>
      <w:marTop w:val="0"/>
      <w:marBottom w:val="0"/>
      <w:divBdr>
        <w:top w:val="none" w:sz="0" w:space="0" w:color="auto"/>
        <w:left w:val="none" w:sz="0" w:space="0" w:color="auto"/>
        <w:bottom w:val="none" w:sz="0" w:space="0" w:color="auto"/>
        <w:right w:val="none" w:sz="0" w:space="0" w:color="auto"/>
      </w:divBdr>
    </w:div>
    <w:div w:id="81609693">
      <w:bodyDiv w:val="1"/>
      <w:marLeft w:val="0"/>
      <w:marRight w:val="0"/>
      <w:marTop w:val="0"/>
      <w:marBottom w:val="0"/>
      <w:divBdr>
        <w:top w:val="none" w:sz="0" w:space="0" w:color="auto"/>
        <w:left w:val="none" w:sz="0" w:space="0" w:color="auto"/>
        <w:bottom w:val="none" w:sz="0" w:space="0" w:color="auto"/>
        <w:right w:val="none" w:sz="0" w:space="0" w:color="auto"/>
      </w:divBdr>
    </w:div>
    <w:div w:id="106892866">
      <w:bodyDiv w:val="1"/>
      <w:marLeft w:val="0"/>
      <w:marRight w:val="0"/>
      <w:marTop w:val="0"/>
      <w:marBottom w:val="0"/>
      <w:divBdr>
        <w:top w:val="none" w:sz="0" w:space="0" w:color="auto"/>
        <w:left w:val="none" w:sz="0" w:space="0" w:color="auto"/>
        <w:bottom w:val="none" w:sz="0" w:space="0" w:color="auto"/>
        <w:right w:val="none" w:sz="0" w:space="0" w:color="auto"/>
      </w:divBdr>
    </w:div>
    <w:div w:id="131752241">
      <w:bodyDiv w:val="1"/>
      <w:marLeft w:val="0"/>
      <w:marRight w:val="0"/>
      <w:marTop w:val="0"/>
      <w:marBottom w:val="0"/>
      <w:divBdr>
        <w:top w:val="none" w:sz="0" w:space="0" w:color="auto"/>
        <w:left w:val="none" w:sz="0" w:space="0" w:color="auto"/>
        <w:bottom w:val="none" w:sz="0" w:space="0" w:color="auto"/>
        <w:right w:val="none" w:sz="0" w:space="0" w:color="auto"/>
      </w:divBdr>
    </w:div>
    <w:div w:id="159085136">
      <w:bodyDiv w:val="1"/>
      <w:marLeft w:val="0"/>
      <w:marRight w:val="0"/>
      <w:marTop w:val="0"/>
      <w:marBottom w:val="0"/>
      <w:divBdr>
        <w:top w:val="none" w:sz="0" w:space="0" w:color="auto"/>
        <w:left w:val="none" w:sz="0" w:space="0" w:color="auto"/>
        <w:bottom w:val="none" w:sz="0" w:space="0" w:color="auto"/>
        <w:right w:val="none" w:sz="0" w:space="0" w:color="auto"/>
      </w:divBdr>
    </w:div>
    <w:div w:id="188877574">
      <w:bodyDiv w:val="1"/>
      <w:marLeft w:val="0"/>
      <w:marRight w:val="0"/>
      <w:marTop w:val="0"/>
      <w:marBottom w:val="0"/>
      <w:divBdr>
        <w:top w:val="none" w:sz="0" w:space="0" w:color="auto"/>
        <w:left w:val="none" w:sz="0" w:space="0" w:color="auto"/>
        <w:bottom w:val="none" w:sz="0" w:space="0" w:color="auto"/>
        <w:right w:val="none" w:sz="0" w:space="0" w:color="auto"/>
      </w:divBdr>
    </w:div>
    <w:div w:id="195968648">
      <w:bodyDiv w:val="1"/>
      <w:marLeft w:val="0"/>
      <w:marRight w:val="0"/>
      <w:marTop w:val="0"/>
      <w:marBottom w:val="0"/>
      <w:divBdr>
        <w:top w:val="none" w:sz="0" w:space="0" w:color="auto"/>
        <w:left w:val="none" w:sz="0" w:space="0" w:color="auto"/>
        <w:bottom w:val="none" w:sz="0" w:space="0" w:color="auto"/>
        <w:right w:val="none" w:sz="0" w:space="0" w:color="auto"/>
      </w:divBdr>
    </w:div>
    <w:div w:id="197397406">
      <w:bodyDiv w:val="1"/>
      <w:marLeft w:val="0"/>
      <w:marRight w:val="0"/>
      <w:marTop w:val="0"/>
      <w:marBottom w:val="0"/>
      <w:divBdr>
        <w:top w:val="none" w:sz="0" w:space="0" w:color="auto"/>
        <w:left w:val="none" w:sz="0" w:space="0" w:color="auto"/>
        <w:bottom w:val="none" w:sz="0" w:space="0" w:color="auto"/>
        <w:right w:val="none" w:sz="0" w:space="0" w:color="auto"/>
      </w:divBdr>
    </w:div>
    <w:div w:id="219564433">
      <w:bodyDiv w:val="1"/>
      <w:marLeft w:val="0"/>
      <w:marRight w:val="0"/>
      <w:marTop w:val="0"/>
      <w:marBottom w:val="0"/>
      <w:divBdr>
        <w:top w:val="none" w:sz="0" w:space="0" w:color="auto"/>
        <w:left w:val="none" w:sz="0" w:space="0" w:color="auto"/>
        <w:bottom w:val="none" w:sz="0" w:space="0" w:color="auto"/>
        <w:right w:val="none" w:sz="0" w:space="0" w:color="auto"/>
      </w:divBdr>
    </w:div>
    <w:div w:id="240871416">
      <w:bodyDiv w:val="1"/>
      <w:marLeft w:val="0"/>
      <w:marRight w:val="0"/>
      <w:marTop w:val="0"/>
      <w:marBottom w:val="0"/>
      <w:divBdr>
        <w:top w:val="none" w:sz="0" w:space="0" w:color="auto"/>
        <w:left w:val="none" w:sz="0" w:space="0" w:color="auto"/>
        <w:bottom w:val="none" w:sz="0" w:space="0" w:color="auto"/>
        <w:right w:val="none" w:sz="0" w:space="0" w:color="auto"/>
      </w:divBdr>
    </w:div>
    <w:div w:id="255287204">
      <w:bodyDiv w:val="1"/>
      <w:marLeft w:val="0"/>
      <w:marRight w:val="0"/>
      <w:marTop w:val="0"/>
      <w:marBottom w:val="0"/>
      <w:divBdr>
        <w:top w:val="none" w:sz="0" w:space="0" w:color="auto"/>
        <w:left w:val="none" w:sz="0" w:space="0" w:color="auto"/>
        <w:bottom w:val="none" w:sz="0" w:space="0" w:color="auto"/>
        <w:right w:val="none" w:sz="0" w:space="0" w:color="auto"/>
      </w:divBdr>
    </w:div>
    <w:div w:id="256862959">
      <w:bodyDiv w:val="1"/>
      <w:marLeft w:val="0"/>
      <w:marRight w:val="0"/>
      <w:marTop w:val="0"/>
      <w:marBottom w:val="0"/>
      <w:divBdr>
        <w:top w:val="none" w:sz="0" w:space="0" w:color="auto"/>
        <w:left w:val="none" w:sz="0" w:space="0" w:color="auto"/>
        <w:bottom w:val="none" w:sz="0" w:space="0" w:color="auto"/>
        <w:right w:val="none" w:sz="0" w:space="0" w:color="auto"/>
      </w:divBdr>
    </w:div>
    <w:div w:id="305277578">
      <w:bodyDiv w:val="1"/>
      <w:marLeft w:val="0"/>
      <w:marRight w:val="0"/>
      <w:marTop w:val="0"/>
      <w:marBottom w:val="0"/>
      <w:divBdr>
        <w:top w:val="none" w:sz="0" w:space="0" w:color="auto"/>
        <w:left w:val="none" w:sz="0" w:space="0" w:color="auto"/>
        <w:bottom w:val="none" w:sz="0" w:space="0" w:color="auto"/>
        <w:right w:val="none" w:sz="0" w:space="0" w:color="auto"/>
      </w:divBdr>
    </w:div>
    <w:div w:id="322903616">
      <w:bodyDiv w:val="1"/>
      <w:marLeft w:val="0"/>
      <w:marRight w:val="0"/>
      <w:marTop w:val="0"/>
      <w:marBottom w:val="0"/>
      <w:divBdr>
        <w:top w:val="none" w:sz="0" w:space="0" w:color="auto"/>
        <w:left w:val="none" w:sz="0" w:space="0" w:color="auto"/>
        <w:bottom w:val="none" w:sz="0" w:space="0" w:color="auto"/>
        <w:right w:val="none" w:sz="0" w:space="0" w:color="auto"/>
      </w:divBdr>
    </w:div>
    <w:div w:id="324893541">
      <w:bodyDiv w:val="1"/>
      <w:marLeft w:val="0"/>
      <w:marRight w:val="0"/>
      <w:marTop w:val="0"/>
      <w:marBottom w:val="0"/>
      <w:divBdr>
        <w:top w:val="none" w:sz="0" w:space="0" w:color="auto"/>
        <w:left w:val="none" w:sz="0" w:space="0" w:color="auto"/>
        <w:bottom w:val="none" w:sz="0" w:space="0" w:color="auto"/>
        <w:right w:val="none" w:sz="0" w:space="0" w:color="auto"/>
      </w:divBdr>
    </w:div>
    <w:div w:id="348408235">
      <w:bodyDiv w:val="1"/>
      <w:marLeft w:val="0"/>
      <w:marRight w:val="0"/>
      <w:marTop w:val="0"/>
      <w:marBottom w:val="0"/>
      <w:divBdr>
        <w:top w:val="none" w:sz="0" w:space="0" w:color="auto"/>
        <w:left w:val="none" w:sz="0" w:space="0" w:color="auto"/>
        <w:bottom w:val="none" w:sz="0" w:space="0" w:color="auto"/>
        <w:right w:val="none" w:sz="0" w:space="0" w:color="auto"/>
      </w:divBdr>
    </w:div>
    <w:div w:id="358891568">
      <w:bodyDiv w:val="1"/>
      <w:marLeft w:val="0"/>
      <w:marRight w:val="0"/>
      <w:marTop w:val="0"/>
      <w:marBottom w:val="0"/>
      <w:divBdr>
        <w:top w:val="none" w:sz="0" w:space="0" w:color="auto"/>
        <w:left w:val="none" w:sz="0" w:space="0" w:color="auto"/>
        <w:bottom w:val="none" w:sz="0" w:space="0" w:color="auto"/>
        <w:right w:val="none" w:sz="0" w:space="0" w:color="auto"/>
      </w:divBdr>
    </w:div>
    <w:div w:id="380055927">
      <w:bodyDiv w:val="1"/>
      <w:marLeft w:val="0"/>
      <w:marRight w:val="0"/>
      <w:marTop w:val="0"/>
      <w:marBottom w:val="0"/>
      <w:divBdr>
        <w:top w:val="none" w:sz="0" w:space="0" w:color="auto"/>
        <w:left w:val="none" w:sz="0" w:space="0" w:color="auto"/>
        <w:bottom w:val="none" w:sz="0" w:space="0" w:color="auto"/>
        <w:right w:val="none" w:sz="0" w:space="0" w:color="auto"/>
      </w:divBdr>
    </w:div>
    <w:div w:id="385646458">
      <w:bodyDiv w:val="1"/>
      <w:marLeft w:val="0"/>
      <w:marRight w:val="0"/>
      <w:marTop w:val="0"/>
      <w:marBottom w:val="0"/>
      <w:divBdr>
        <w:top w:val="none" w:sz="0" w:space="0" w:color="auto"/>
        <w:left w:val="none" w:sz="0" w:space="0" w:color="auto"/>
        <w:bottom w:val="none" w:sz="0" w:space="0" w:color="auto"/>
        <w:right w:val="none" w:sz="0" w:space="0" w:color="auto"/>
      </w:divBdr>
    </w:div>
    <w:div w:id="390930680">
      <w:bodyDiv w:val="1"/>
      <w:marLeft w:val="0"/>
      <w:marRight w:val="0"/>
      <w:marTop w:val="0"/>
      <w:marBottom w:val="0"/>
      <w:divBdr>
        <w:top w:val="none" w:sz="0" w:space="0" w:color="auto"/>
        <w:left w:val="none" w:sz="0" w:space="0" w:color="auto"/>
        <w:bottom w:val="none" w:sz="0" w:space="0" w:color="auto"/>
        <w:right w:val="none" w:sz="0" w:space="0" w:color="auto"/>
      </w:divBdr>
    </w:div>
    <w:div w:id="397284039">
      <w:bodyDiv w:val="1"/>
      <w:marLeft w:val="0"/>
      <w:marRight w:val="0"/>
      <w:marTop w:val="0"/>
      <w:marBottom w:val="0"/>
      <w:divBdr>
        <w:top w:val="none" w:sz="0" w:space="0" w:color="auto"/>
        <w:left w:val="none" w:sz="0" w:space="0" w:color="auto"/>
        <w:bottom w:val="none" w:sz="0" w:space="0" w:color="auto"/>
        <w:right w:val="none" w:sz="0" w:space="0" w:color="auto"/>
      </w:divBdr>
    </w:div>
    <w:div w:id="405492071">
      <w:bodyDiv w:val="1"/>
      <w:marLeft w:val="0"/>
      <w:marRight w:val="0"/>
      <w:marTop w:val="0"/>
      <w:marBottom w:val="0"/>
      <w:divBdr>
        <w:top w:val="none" w:sz="0" w:space="0" w:color="auto"/>
        <w:left w:val="none" w:sz="0" w:space="0" w:color="auto"/>
        <w:bottom w:val="none" w:sz="0" w:space="0" w:color="auto"/>
        <w:right w:val="none" w:sz="0" w:space="0" w:color="auto"/>
      </w:divBdr>
    </w:div>
    <w:div w:id="413354160">
      <w:bodyDiv w:val="1"/>
      <w:marLeft w:val="0"/>
      <w:marRight w:val="0"/>
      <w:marTop w:val="0"/>
      <w:marBottom w:val="0"/>
      <w:divBdr>
        <w:top w:val="none" w:sz="0" w:space="0" w:color="auto"/>
        <w:left w:val="none" w:sz="0" w:space="0" w:color="auto"/>
        <w:bottom w:val="none" w:sz="0" w:space="0" w:color="auto"/>
        <w:right w:val="none" w:sz="0" w:space="0" w:color="auto"/>
      </w:divBdr>
    </w:div>
    <w:div w:id="441001725">
      <w:bodyDiv w:val="1"/>
      <w:marLeft w:val="0"/>
      <w:marRight w:val="0"/>
      <w:marTop w:val="0"/>
      <w:marBottom w:val="0"/>
      <w:divBdr>
        <w:top w:val="none" w:sz="0" w:space="0" w:color="auto"/>
        <w:left w:val="none" w:sz="0" w:space="0" w:color="auto"/>
        <w:bottom w:val="none" w:sz="0" w:space="0" w:color="auto"/>
        <w:right w:val="none" w:sz="0" w:space="0" w:color="auto"/>
      </w:divBdr>
    </w:div>
    <w:div w:id="460149084">
      <w:bodyDiv w:val="1"/>
      <w:marLeft w:val="0"/>
      <w:marRight w:val="0"/>
      <w:marTop w:val="0"/>
      <w:marBottom w:val="0"/>
      <w:divBdr>
        <w:top w:val="none" w:sz="0" w:space="0" w:color="auto"/>
        <w:left w:val="none" w:sz="0" w:space="0" w:color="auto"/>
        <w:bottom w:val="none" w:sz="0" w:space="0" w:color="auto"/>
        <w:right w:val="none" w:sz="0" w:space="0" w:color="auto"/>
      </w:divBdr>
    </w:div>
    <w:div w:id="463617584">
      <w:bodyDiv w:val="1"/>
      <w:marLeft w:val="0"/>
      <w:marRight w:val="0"/>
      <w:marTop w:val="0"/>
      <w:marBottom w:val="0"/>
      <w:divBdr>
        <w:top w:val="none" w:sz="0" w:space="0" w:color="auto"/>
        <w:left w:val="none" w:sz="0" w:space="0" w:color="auto"/>
        <w:bottom w:val="none" w:sz="0" w:space="0" w:color="auto"/>
        <w:right w:val="none" w:sz="0" w:space="0" w:color="auto"/>
      </w:divBdr>
    </w:div>
    <w:div w:id="506097509">
      <w:bodyDiv w:val="1"/>
      <w:marLeft w:val="0"/>
      <w:marRight w:val="0"/>
      <w:marTop w:val="0"/>
      <w:marBottom w:val="0"/>
      <w:divBdr>
        <w:top w:val="none" w:sz="0" w:space="0" w:color="auto"/>
        <w:left w:val="none" w:sz="0" w:space="0" w:color="auto"/>
        <w:bottom w:val="none" w:sz="0" w:space="0" w:color="auto"/>
        <w:right w:val="none" w:sz="0" w:space="0" w:color="auto"/>
      </w:divBdr>
    </w:div>
    <w:div w:id="526793495">
      <w:bodyDiv w:val="1"/>
      <w:marLeft w:val="0"/>
      <w:marRight w:val="0"/>
      <w:marTop w:val="0"/>
      <w:marBottom w:val="0"/>
      <w:divBdr>
        <w:top w:val="none" w:sz="0" w:space="0" w:color="auto"/>
        <w:left w:val="none" w:sz="0" w:space="0" w:color="auto"/>
        <w:bottom w:val="none" w:sz="0" w:space="0" w:color="auto"/>
        <w:right w:val="none" w:sz="0" w:space="0" w:color="auto"/>
      </w:divBdr>
    </w:div>
    <w:div w:id="547494350">
      <w:bodyDiv w:val="1"/>
      <w:marLeft w:val="0"/>
      <w:marRight w:val="0"/>
      <w:marTop w:val="0"/>
      <w:marBottom w:val="0"/>
      <w:divBdr>
        <w:top w:val="none" w:sz="0" w:space="0" w:color="auto"/>
        <w:left w:val="none" w:sz="0" w:space="0" w:color="auto"/>
        <w:bottom w:val="none" w:sz="0" w:space="0" w:color="auto"/>
        <w:right w:val="none" w:sz="0" w:space="0" w:color="auto"/>
      </w:divBdr>
    </w:div>
    <w:div w:id="576717766">
      <w:bodyDiv w:val="1"/>
      <w:marLeft w:val="0"/>
      <w:marRight w:val="0"/>
      <w:marTop w:val="0"/>
      <w:marBottom w:val="0"/>
      <w:divBdr>
        <w:top w:val="none" w:sz="0" w:space="0" w:color="auto"/>
        <w:left w:val="none" w:sz="0" w:space="0" w:color="auto"/>
        <w:bottom w:val="none" w:sz="0" w:space="0" w:color="auto"/>
        <w:right w:val="none" w:sz="0" w:space="0" w:color="auto"/>
      </w:divBdr>
    </w:div>
    <w:div w:id="597371825">
      <w:bodyDiv w:val="1"/>
      <w:marLeft w:val="0"/>
      <w:marRight w:val="0"/>
      <w:marTop w:val="0"/>
      <w:marBottom w:val="0"/>
      <w:divBdr>
        <w:top w:val="none" w:sz="0" w:space="0" w:color="auto"/>
        <w:left w:val="none" w:sz="0" w:space="0" w:color="auto"/>
        <w:bottom w:val="none" w:sz="0" w:space="0" w:color="auto"/>
        <w:right w:val="none" w:sz="0" w:space="0" w:color="auto"/>
      </w:divBdr>
    </w:div>
    <w:div w:id="605045705">
      <w:bodyDiv w:val="1"/>
      <w:marLeft w:val="0"/>
      <w:marRight w:val="0"/>
      <w:marTop w:val="0"/>
      <w:marBottom w:val="0"/>
      <w:divBdr>
        <w:top w:val="none" w:sz="0" w:space="0" w:color="auto"/>
        <w:left w:val="none" w:sz="0" w:space="0" w:color="auto"/>
        <w:bottom w:val="none" w:sz="0" w:space="0" w:color="auto"/>
        <w:right w:val="none" w:sz="0" w:space="0" w:color="auto"/>
      </w:divBdr>
    </w:div>
    <w:div w:id="605845797">
      <w:bodyDiv w:val="1"/>
      <w:marLeft w:val="0"/>
      <w:marRight w:val="0"/>
      <w:marTop w:val="0"/>
      <w:marBottom w:val="0"/>
      <w:divBdr>
        <w:top w:val="none" w:sz="0" w:space="0" w:color="auto"/>
        <w:left w:val="none" w:sz="0" w:space="0" w:color="auto"/>
        <w:bottom w:val="none" w:sz="0" w:space="0" w:color="auto"/>
        <w:right w:val="none" w:sz="0" w:space="0" w:color="auto"/>
      </w:divBdr>
    </w:div>
    <w:div w:id="632178842">
      <w:bodyDiv w:val="1"/>
      <w:marLeft w:val="0"/>
      <w:marRight w:val="0"/>
      <w:marTop w:val="0"/>
      <w:marBottom w:val="0"/>
      <w:divBdr>
        <w:top w:val="none" w:sz="0" w:space="0" w:color="auto"/>
        <w:left w:val="none" w:sz="0" w:space="0" w:color="auto"/>
        <w:bottom w:val="none" w:sz="0" w:space="0" w:color="auto"/>
        <w:right w:val="none" w:sz="0" w:space="0" w:color="auto"/>
      </w:divBdr>
    </w:div>
    <w:div w:id="657197301">
      <w:bodyDiv w:val="1"/>
      <w:marLeft w:val="0"/>
      <w:marRight w:val="0"/>
      <w:marTop w:val="0"/>
      <w:marBottom w:val="0"/>
      <w:divBdr>
        <w:top w:val="none" w:sz="0" w:space="0" w:color="auto"/>
        <w:left w:val="none" w:sz="0" w:space="0" w:color="auto"/>
        <w:bottom w:val="none" w:sz="0" w:space="0" w:color="auto"/>
        <w:right w:val="none" w:sz="0" w:space="0" w:color="auto"/>
      </w:divBdr>
    </w:div>
    <w:div w:id="666519154">
      <w:bodyDiv w:val="1"/>
      <w:marLeft w:val="0"/>
      <w:marRight w:val="0"/>
      <w:marTop w:val="0"/>
      <w:marBottom w:val="0"/>
      <w:divBdr>
        <w:top w:val="none" w:sz="0" w:space="0" w:color="auto"/>
        <w:left w:val="none" w:sz="0" w:space="0" w:color="auto"/>
        <w:bottom w:val="none" w:sz="0" w:space="0" w:color="auto"/>
        <w:right w:val="none" w:sz="0" w:space="0" w:color="auto"/>
      </w:divBdr>
    </w:div>
    <w:div w:id="668143396">
      <w:bodyDiv w:val="1"/>
      <w:marLeft w:val="0"/>
      <w:marRight w:val="0"/>
      <w:marTop w:val="0"/>
      <w:marBottom w:val="0"/>
      <w:divBdr>
        <w:top w:val="none" w:sz="0" w:space="0" w:color="auto"/>
        <w:left w:val="none" w:sz="0" w:space="0" w:color="auto"/>
        <w:bottom w:val="none" w:sz="0" w:space="0" w:color="auto"/>
        <w:right w:val="none" w:sz="0" w:space="0" w:color="auto"/>
      </w:divBdr>
    </w:div>
    <w:div w:id="673653082">
      <w:bodyDiv w:val="1"/>
      <w:marLeft w:val="0"/>
      <w:marRight w:val="0"/>
      <w:marTop w:val="0"/>
      <w:marBottom w:val="0"/>
      <w:divBdr>
        <w:top w:val="none" w:sz="0" w:space="0" w:color="auto"/>
        <w:left w:val="none" w:sz="0" w:space="0" w:color="auto"/>
        <w:bottom w:val="none" w:sz="0" w:space="0" w:color="auto"/>
        <w:right w:val="none" w:sz="0" w:space="0" w:color="auto"/>
      </w:divBdr>
    </w:div>
    <w:div w:id="682055091">
      <w:bodyDiv w:val="1"/>
      <w:marLeft w:val="0"/>
      <w:marRight w:val="0"/>
      <w:marTop w:val="0"/>
      <w:marBottom w:val="0"/>
      <w:divBdr>
        <w:top w:val="none" w:sz="0" w:space="0" w:color="auto"/>
        <w:left w:val="none" w:sz="0" w:space="0" w:color="auto"/>
        <w:bottom w:val="none" w:sz="0" w:space="0" w:color="auto"/>
        <w:right w:val="none" w:sz="0" w:space="0" w:color="auto"/>
      </w:divBdr>
    </w:div>
    <w:div w:id="736979512">
      <w:bodyDiv w:val="1"/>
      <w:marLeft w:val="0"/>
      <w:marRight w:val="0"/>
      <w:marTop w:val="0"/>
      <w:marBottom w:val="0"/>
      <w:divBdr>
        <w:top w:val="none" w:sz="0" w:space="0" w:color="auto"/>
        <w:left w:val="none" w:sz="0" w:space="0" w:color="auto"/>
        <w:bottom w:val="none" w:sz="0" w:space="0" w:color="auto"/>
        <w:right w:val="none" w:sz="0" w:space="0" w:color="auto"/>
      </w:divBdr>
    </w:div>
    <w:div w:id="748500828">
      <w:bodyDiv w:val="1"/>
      <w:marLeft w:val="0"/>
      <w:marRight w:val="0"/>
      <w:marTop w:val="0"/>
      <w:marBottom w:val="0"/>
      <w:divBdr>
        <w:top w:val="none" w:sz="0" w:space="0" w:color="auto"/>
        <w:left w:val="none" w:sz="0" w:space="0" w:color="auto"/>
        <w:bottom w:val="none" w:sz="0" w:space="0" w:color="auto"/>
        <w:right w:val="none" w:sz="0" w:space="0" w:color="auto"/>
      </w:divBdr>
    </w:div>
    <w:div w:id="750929569">
      <w:bodyDiv w:val="1"/>
      <w:marLeft w:val="0"/>
      <w:marRight w:val="0"/>
      <w:marTop w:val="0"/>
      <w:marBottom w:val="0"/>
      <w:divBdr>
        <w:top w:val="none" w:sz="0" w:space="0" w:color="auto"/>
        <w:left w:val="none" w:sz="0" w:space="0" w:color="auto"/>
        <w:bottom w:val="none" w:sz="0" w:space="0" w:color="auto"/>
        <w:right w:val="none" w:sz="0" w:space="0" w:color="auto"/>
      </w:divBdr>
    </w:div>
    <w:div w:id="752046122">
      <w:bodyDiv w:val="1"/>
      <w:marLeft w:val="0"/>
      <w:marRight w:val="0"/>
      <w:marTop w:val="0"/>
      <w:marBottom w:val="0"/>
      <w:divBdr>
        <w:top w:val="none" w:sz="0" w:space="0" w:color="auto"/>
        <w:left w:val="none" w:sz="0" w:space="0" w:color="auto"/>
        <w:bottom w:val="none" w:sz="0" w:space="0" w:color="auto"/>
        <w:right w:val="none" w:sz="0" w:space="0" w:color="auto"/>
      </w:divBdr>
    </w:div>
    <w:div w:id="772480184">
      <w:bodyDiv w:val="1"/>
      <w:marLeft w:val="0"/>
      <w:marRight w:val="0"/>
      <w:marTop w:val="0"/>
      <w:marBottom w:val="0"/>
      <w:divBdr>
        <w:top w:val="none" w:sz="0" w:space="0" w:color="auto"/>
        <w:left w:val="none" w:sz="0" w:space="0" w:color="auto"/>
        <w:bottom w:val="none" w:sz="0" w:space="0" w:color="auto"/>
        <w:right w:val="none" w:sz="0" w:space="0" w:color="auto"/>
      </w:divBdr>
    </w:div>
    <w:div w:id="811944836">
      <w:bodyDiv w:val="1"/>
      <w:marLeft w:val="0"/>
      <w:marRight w:val="0"/>
      <w:marTop w:val="0"/>
      <w:marBottom w:val="0"/>
      <w:divBdr>
        <w:top w:val="none" w:sz="0" w:space="0" w:color="auto"/>
        <w:left w:val="none" w:sz="0" w:space="0" w:color="auto"/>
        <w:bottom w:val="none" w:sz="0" w:space="0" w:color="auto"/>
        <w:right w:val="none" w:sz="0" w:space="0" w:color="auto"/>
      </w:divBdr>
    </w:div>
    <w:div w:id="819661893">
      <w:bodyDiv w:val="1"/>
      <w:marLeft w:val="0"/>
      <w:marRight w:val="0"/>
      <w:marTop w:val="0"/>
      <w:marBottom w:val="0"/>
      <w:divBdr>
        <w:top w:val="none" w:sz="0" w:space="0" w:color="auto"/>
        <w:left w:val="none" w:sz="0" w:space="0" w:color="auto"/>
        <w:bottom w:val="none" w:sz="0" w:space="0" w:color="auto"/>
        <w:right w:val="none" w:sz="0" w:space="0" w:color="auto"/>
      </w:divBdr>
    </w:div>
    <w:div w:id="831068023">
      <w:bodyDiv w:val="1"/>
      <w:marLeft w:val="0"/>
      <w:marRight w:val="0"/>
      <w:marTop w:val="0"/>
      <w:marBottom w:val="0"/>
      <w:divBdr>
        <w:top w:val="none" w:sz="0" w:space="0" w:color="auto"/>
        <w:left w:val="none" w:sz="0" w:space="0" w:color="auto"/>
        <w:bottom w:val="none" w:sz="0" w:space="0" w:color="auto"/>
        <w:right w:val="none" w:sz="0" w:space="0" w:color="auto"/>
      </w:divBdr>
    </w:div>
    <w:div w:id="836926304">
      <w:bodyDiv w:val="1"/>
      <w:marLeft w:val="0"/>
      <w:marRight w:val="0"/>
      <w:marTop w:val="0"/>
      <w:marBottom w:val="0"/>
      <w:divBdr>
        <w:top w:val="none" w:sz="0" w:space="0" w:color="auto"/>
        <w:left w:val="none" w:sz="0" w:space="0" w:color="auto"/>
        <w:bottom w:val="none" w:sz="0" w:space="0" w:color="auto"/>
        <w:right w:val="none" w:sz="0" w:space="0" w:color="auto"/>
      </w:divBdr>
    </w:div>
    <w:div w:id="879435766">
      <w:bodyDiv w:val="1"/>
      <w:marLeft w:val="0"/>
      <w:marRight w:val="0"/>
      <w:marTop w:val="0"/>
      <w:marBottom w:val="0"/>
      <w:divBdr>
        <w:top w:val="none" w:sz="0" w:space="0" w:color="auto"/>
        <w:left w:val="none" w:sz="0" w:space="0" w:color="auto"/>
        <w:bottom w:val="none" w:sz="0" w:space="0" w:color="auto"/>
        <w:right w:val="none" w:sz="0" w:space="0" w:color="auto"/>
      </w:divBdr>
    </w:div>
    <w:div w:id="880479241">
      <w:bodyDiv w:val="1"/>
      <w:marLeft w:val="0"/>
      <w:marRight w:val="0"/>
      <w:marTop w:val="0"/>
      <w:marBottom w:val="0"/>
      <w:divBdr>
        <w:top w:val="none" w:sz="0" w:space="0" w:color="auto"/>
        <w:left w:val="none" w:sz="0" w:space="0" w:color="auto"/>
        <w:bottom w:val="none" w:sz="0" w:space="0" w:color="auto"/>
        <w:right w:val="none" w:sz="0" w:space="0" w:color="auto"/>
      </w:divBdr>
    </w:div>
    <w:div w:id="886139204">
      <w:bodyDiv w:val="1"/>
      <w:marLeft w:val="0"/>
      <w:marRight w:val="0"/>
      <w:marTop w:val="0"/>
      <w:marBottom w:val="0"/>
      <w:divBdr>
        <w:top w:val="none" w:sz="0" w:space="0" w:color="auto"/>
        <w:left w:val="none" w:sz="0" w:space="0" w:color="auto"/>
        <w:bottom w:val="none" w:sz="0" w:space="0" w:color="auto"/>
        <w:right w:val="none" w:sz="0" w:space="0" w:color="auto"/>
      </w:divBdr>
    </w:div>
    <w:div w:id="886719986">
      <w:bodyDiv w:val="1"/>
      <w:marLeft w:val="0"/>
      <w:marRight w:val="0"/>
      <w:marTop w:val="0"/>
      <w:marBottom w:val="0"/>
      <w:divBdr>
        <w:top w:val="none" w:sz="0" w:space="0" w:color="auto"/>
        <w:left w:val="none" w:sz="0" w:space="0" w:color="auto"/>
        <w:bottom w:val="none" w:sz="0" w:space="0" w:color="auto"/>
        <w:right w:val="none" w:sz="0" w:space="0" w:color="auto"/>
      </w:divBdr>
    </w:div>
    <w:div w:id="906568600">
      <w:bodyDiv w:val="1"/>
      <w:marLeft w:val="0"/>
      <w:marRight w:val="0"/>
      <w:marTop w:val="0"/>
      <w:marBottom w:val="0"/>
      <w:divBdr>
        <w:top w:val="none" w:sz="0" w:space="0" w:color="auto"/>
        <w:left w:val="none" w:sz="0" w:space="0" w:color="auto"/>
        <w:bottom w:val="none" w:sz="0" w:space="0" w:color="auto"/>
        <w:right w:val="none" w:sz="0" w:space="0" w:color="auto"/>
      </w:divBdr>
    </w:div>
    <w:div w:id="907836417">
      <w:bodyDiv w:val="1"/>
      <w:marLeft w:val="0"/>
      <w:marRight w:val="0"/>
      <w:marTop w:val="0"/>
      <w:marBottom w:val="0"/>
      <w:divBdr>
        <w:top w:val="none" w:sz="0" w:space="0" w:color="auto"/>
        <w:left w:val="none" w:sz="0" w:space="0" w:color="auto"/>
        <w:bottom w:val="none" w:sz="0" w:space="0" w:color="auto"/>
        <w:right w:val="none" w:sz="0" w:space="0" w:color="auto"/>
      </w:divBdr>
    </w:div>
    <w:div w:id="919211888">
      <w:bodyDiv w:val="1"/>
      <w:marLeft w:val="0"/>
      <w:marRight w:val="0"/>
      <w:marTop w:val="0"/>
      <w:marBottom w:val="0"/>
      <w:divBdr>
        <w:top w:val="none" w:sz="0" w:space="0" w:color="auto"/>
        <w:left w:val="none" w:sz="0" w:space="0" w:color="auto"/>
        <w:bottom w:val="none" w:sz="0" w:space="0" w:color="auto"/>
        <w:right w:val="none" w:sz="0" w:space="0" w:color="auto"/>
      </w:divBdr>
    </w:div>
    <w:div w:id="919756126">
      <w:bodyDiv w:val="1"/>
      <w:marLeft w:val="0"/>
      <w:marRight w:val="0"/>
      <w:marTop w:val="0"/>
      <w:marBottom w:val="0"/>
      <w:divBdr>
        <w:top w:val="none" w:sz="0" w:space="0" w:color="auto"/>
        <w:left w:val="none" w:sz="0" w:space="0" w:color="auto"/>
        <w:bottom w:val="none" w:sz="0" w:space="0" w:color="auto"/>
        <w:right w:val="none" w:sz="0" w:space="0" w:color="auto"/>
      </w:divBdr>
    </w:div>
    <w:div w:id="958492392">
      <w:bodyDiv w:val="1"/>
      <w:marLeft w:val="0"/>
      <w:marRight w:val="0"/>
      <w:marTop w:val="0"/>
      <w:marBottom w:val="0"/>
      <w:divBdr>
        <w:top w:val="none" w:sz="0" w:space="0" w:color="auto"/>
        <w:left w:val="none" w:sz="0" w:space="0" w:color="auto"/>
        <w:bottom w:val="none" w:sz="0" w:space="0" w:color="auto"/>
        <w:right w:val="none" w:sz="0" w:space="0" w:color="auto"/>
      </w:divBdr>
    </w:div>
    <w:div w:id="960451371">
      <w:bodyDiv w:val="1"/>
      <w:marLeft w:val="0"/>
      <w:marRight w:val="0"/>
      <w:marTop w:val="0"/>
      <w:marBottom w:val="0"/>
      <w:divBdr>
        <w:top w:val="none" w:sz="0" w:space="0" w:color="auto"/>
        <w:left w:val="none" w:sz="0" w:space="0" w:color="auto"/>
        <w:bottom w:val="none" w:sz="0" w:space="0" w:color="auto"/>
        <w:right w:val="none" w:sz="0" w:space="0" w:color="auto"/>
      </w:divBdr>
    </w:div>
    <w:div w:id="962004607">
      <w:bodyDiv w:val="1"/>
      <w:marLeft w:val="0"/>
      <w:marRight w:val="0"/>
      <w:marTop w:val="0"/>
      <w:marBottom w:val="0"/>
      <w:divBdr>
        <w:top w:val="none" w:sz="0" w:space="0" w:color="auto"/>
        <w:left w:val="none" w:sz="0" w:space="0" w:color="auto"/>
        <w:bottom w:val="none" w:sz="0" w:space="0" w:color="auto"/>
        <w:right w:val="none" w:sz="0" w:space="0" w:color="auto"/>
      </w:divBdr>
    </w:div>
    <w:div w:id="1026952688">
      <w:bodyDiv w:val="1"/>
      <w:marLeft w:val="0"/>
      <w:marRight w:val="0"/>
      <w:marTop w:val="0"/>
      <w:marBottom w:val="0"/>
      <w:divBdr>
        <w:top w:val="none" w:sz="0" w:space="0" w:color="auto"/>
        <w:left w:val="none" w:sz="0" w:space="0" w:color="auto"/>
        <w:bottom w:val="none" w:sz="0" w:space="0" w:color="auto"/>
        <w:right w:val="none" w:sz="0" w:space="0" w:color="auto"/>
      </w:divBdr>
    </w:div>
    <w:div w:id="1030643084">
      <w:bodyDiv w:val="1"/>
      <w:marLeft w:val="0"/>
      <w:marRight w:val="0"/>
      <w:marTop w:val="0"/>
      <w:marBottom w:val="0"/>
      <w:divBdr>
        <w:top w:val="none" w:sz="0" w:space="0" w:color="auto"/>
        <w:left w:val="none" w:sz="0" w:space="0" w:color="auto"/>
        <w:bottom w:val="none" w:sz="0" w:space="0" w:color="auto"/>
        <w:right w:val="none" w:sz="0" w:space="0" w:color="auto"/>
      </w:divBdr>
    </w:div>
    <w:div w:id="1051810984">
      <w:bodyDiv w:val="1"/>
      <w:marLeft w:val="0"/>
      <w:marRight w:val="0"/>
      <w:marTop w:val="0"/>
      <w:marBottom w:val="0"/>
      <w:divBdr>
        <w:top w:val="none" w:sz="0" w:space="0" w:color="auto"/>
        <w:left w:val="none" w:sz="0" w:space="0" w:color="auto"/>
        <w:bottom w:val="none" w:sz="0" w:space="0" w:color="auto"/>
        <w:right w:val="none" w:sz="0" w:space="0" w:color="auto"/>
      </w:divBdr>
    </w:div>
    <w:div w:id="1056122600">
      <w:bodyDiv w:val="1"/>
      <w:marLeft w:val="0"/>
      <w:marRight w:val="0"/>
      <w:marTop w:val="0"/>
      <w:marBottom w:val="0"/>
      <w:divBdr>
        <w:top w:val="none" w:sz="0" w:space="0" w:color="auto"/>
        <w:left w:val="none" w:sz="0" w:space="0" w:color="auto"/>
        <w:bottom w:val="none" w:sz="0" w:space="0" w:color="auto"/>
        <w:right w:val="none" w:sz="0" w:space="0" w:color="auto"/>
      </w:divBdr>
    </w:div>
    <w:div w:id="1056931141">
      <w:bodyDiv w:val="1"/>
      <w:marLeft w:val="0"/>
      <w:marRight w:val="0"/>
      <w:marTop w:val="0"/>
      <w:marBottom w:val="0"/>
      <w:divBdr>
        <w:top w:val="none" w:sz="0" w:space="0" w:color="auto"/>
        <w:left w:val="none" w:sz="0" w:space="0" w:color="auto"/>
        <w:bottom w:val="none" w:sz="0" w:space="0" w:color="auto"/>
        <w:right w:val="none" w:sz="0" w:space="0" w:color="auto"/>
      </w:divBdr>
    </w:div>
    <w:div w:id="1059598716">
      <w:bodyDiv w:val="1"/>
      <w:marLeft w:val="0"/>
      <w:marRight w:val="0"/>
      <w:marTop w:val="0"/>
      <w:marBottom w:val="0"/>
      <w:divBdr>
        <w:top w:val="none" w:sz="0" w:space="0" w:color="auto"/>
        <w:left w:val="none" w:sz="0" w:space="0" w:color="auto"/>
        <w:bottom w:val="none" w:sz="0" w:space="0" w:color="auto"/>
        <w:right w:val="none" w:sz="0" w:space="0" w:color="auto"/>
      </w:divBdr>
    </w:div>
    <w:div w:id="1068764837">
      <w:bodyDiv w:val="1"/>
      <w:marLeft w:val="0"/>
      <w:marRight w:val="0"/>
      <w:marTop w:val="0"/>
      <w:marBottom w:val="0"/>
      <w:divBdr>
        <w:top w:val="none" w:sz="0" w:space="0" w:color="auto"/>
        <w:left w:val="none" w:sz="0" w:space="0" w:color="auto"/>
        <w:bottom w:val="none" w:sz="0" w:space="0" w:color="auto"/>
        <w:right w:val="none" w:sz="0" w:space="0" w:color="auto"/>
      </w:divBdr>
    </w:div>
    <w:div w:id="1071197443">
      <w:bodyDiv w:val="1"/>
      <w:marLeft w:val="0"/>
      <w:marRight w:val="0"/>
      <w:marTop w:val="0"/>
      <w:marBottom w:val="0"/>
      <w:divBdr>
        <w:top w:val="none" w:sz="0" w:space="0" w:color="auto"/>
        <w:left w:val="none" w:sz="0" w:space="0" w:color="auto"/>
        <w:bottom w:val="none" w:sz="0" w:space="0" w:color="auto"/>
        <w:right w:val="none" w:sz="0" w:space="0" w:color="auto"/>
      </w:divBdr>
      <w:divsChild>
        <w:div w:id="112966283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22352094">
              <w:marLeft w:val="0"/>
              <w:marRight w:val="0"/>
              <w:marTop w:val="0"/>
              <w:marBottom w:val="0"/>
              <w:divBdr>
                <w:top w:val="none" w:sz="0" w:space="0" w:color="auto"/>
                <w:left w:val="none" w:sz="0" w:space="0" w:color="auto"/>
                <w:bottom w:val="none" w:sz="0" w:space="0" w:color="auto"/>
                <w:right w:val="none" w:sz="0" w:space="0" w:color="auto"/>
              </w:divBdr>
              <w:divsChild>
                <w:div w:id="8701515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96968049">
                      <w:marLeft w:val="0"/>
                      <w:marRight w:val="0"/>
                      <w:marTop w:val="0"/>
                      <w:marBottom w:val="0"/>
                      <w:divBdr>
                        <w:top w:val="none" w:sz="0" w:space="0" w:color="auto"/>
                        <w:left w:val="none" w:sz="0" w:space="0" w:color="auto"/>
                        <w:bottom w:val="none" w:sz="0" w:space="0" w:color="auto"/>
                        <w:right w:val="none" w:sz="0" w:space="0" w:color="auto"/>
                      </w:divBdr>
                      <w:divsChild>
                        <w:div w:id="4845186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2334919">
                              <w:marLeft w:val="0"/>
                              <w:marRight w:val="0"/>
                              <w:marTop w:val="0"/>
                              <w:marBottom w:val="0"/>
                              <w:divBdr>
                                <w:top w:val="none" w:sz="0" w:space="0" w:color="auto"/>
                                <w:left w:val="none" w:sz="0" w:space="0" w:color="auto"/>
                                <w:bottom w:val="none" w:sz="0" w:space="0" w:color="auto"/>
                                <w:right w:val="none" w:sz="0" w:space="0" w:color="auto"/>
                              </w:divBdr>
                              <w:divsChild>
                                <w:div w:id="23717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3822122">
      <w:bodyDiv w:val="1"/>
      <w:marLeft w:val="0"/>
      <w:marRight w:val="0"/>
      <w:marTop w:val="0"/>
      <w:marBottom w:val="0"/>
      <w:divBdr>
        <w:top w:val="none" w:sz="0" w:space="0" w:color="auto"/>
        <w:left w:val="none" w:sz="0" w:space="0" w:color="auto"/>
        <w:bottom w:val="none" w:sz="0" w:space="0" w:color="auto"/>
        <w:right w:val="none" w:sz="0" w:space="0" w:color="auto"/>
      </w:divBdr>
    </w:div>
    <w:div w:id="1098334767">
      <w:bodyDiv w:val="1"/>
      <w:marLeft w:val="0"/>
      <w:marRight w:val="0"/>
      <w:marTop w:val="0"/>
      <w:marBottom w:val="0"/>
      <w:divBdr>
        <w:top w:val="none" w:sz="0" w:space="0" w:color="auto"/>
        <w:left w:val="none" w:sz="0" w:space="0" w:color="auto"/>
        <w:bottom w:val="none" w:sz="0" w:space="0" w:color="auto"/>
        <w:right w:val="none" w:sz="0" w:space="0" w:color="auto"/>
      </w:divBdr>
    </w:div>
    <w:div w:id="1147743167">
      <w:bodyDiv w:val="1"/>
      <w:marLeft w:val="0"/>
      <w:marRight w:val="0"/>
      <w:marTop w:val="0"/>
      <w:marBottom w:val="0"/>
      <w:divBdr>
        <w:top w:val="none" w:sz="0" w:space="0" w:color="auto"/>
        <w:left w:val="none" w:sz="0" w:space="0" w:color="auto"/>
        <w:bottom w:val="none" w:sz="0" w:space="0" w:color="auto"/>
        <w:right w:val="none" w:sz="0" w:space="0" w:color="auto"/>
      </w:divBdr>
    </w:div>
    <w:div w:id="1157503091">
      <w:bodyDiv w:val="1"/>
      <w:marLeft w:val="0"/>
      <w:marRight w:val="0"/>
      <w:marTop w:val="0"/>
      <w:marBottom w:val="0"/>
      <w:divBdr>
        <w:top w:val="none" w:sz="0" w:space="0" w:color="auto"/>
        <w:left w:val="none" w:sz="0" w:space="0" w:color="auto"/>
        <w:bottom w:val="none" w:sz="0" w:space="0" w:color="auto"/>
        <w:right w:val="none" w:sz="0" w:space="0" w:color="auto"/>
      </w:divBdr>
    </w:div>
    <w:div w:id="1166163893">
      <w:bodyDiv w:val="1"/>
      <w:marLeft w:val="0"/>
      <w:marRight w:val="0"/>
      <w:marTop w:val="0"/>
      <w:marBottom w:val="0"/>
      <w:divBdr>
        <w:top w:val="none" w:sz="0" w:space="0" w:color="auto"/>
        <w:left w:val="none" w:sz="0" w:space="0" w:color="auto"/>
        <w:bottom w:val="none" w:sz="0" w:space="0" w:color="auto"/>
        <w:right w:val="none" w:sz="0" w:space="0" w:color="auto"/>
      </w:divBdr>
    </w:div>
    <w:div w:id="1181697961">
      <w:bodyDiv w:val="1"/>
      <w:marLeft w:val="0"/>
      <w:marRight w:val="0"/>
      <w:marTop w:val="0"/>
      <w:marBottom w:val="0"/>
      <w:divBdr>
        <w:top w:val="none" w:sz="0" w:space="0" w:color="auto"/>
        <w:left w:val="none" w:sz="0" w:space="0" w:color="auto"/>
        <w:bottom w:val="none" w:sz="0" w:space="0" w:color="auto"/>
        <w:right w:val="none" w:sz="0" w:space="0" w:color="auto"/>
      </w:divBdr>
      <w:divsChild>
        <w:div w:id="810370547">
          <w:marLeft w:val="0"/>
          <w:marRight w:val="0"/>
          <w:marTop w:val="0"/>
          <w:marBottom w:val="0"/>
          <w:divBdr>
            <w:top w:val="none" w:sz="0" w:space="0" w:color="auto"/>
            <w:left w:val="none" w:sz="0" w:space="0" w:color="auto"/>
            <w:bottom w:val="none" w:sz="0" w:space="0" w:color="auto"/>
            <w:right w:val="none" w:sz="0" w:space="0" w:color="auto"/>
          </w:divBdr>
        </w:div>
        <w:div w:id="615212850">
          <w:marLeft w:val="0"/>
          <w:marRight w:val="0"/>
          <w:marTop w:val="0"/>
          <w:marBottom w:val="0"/>
          <w:divBdr>
            <w:top w:val="none" w:sz="0" w:space="0" w:color="auto"/>
            <w:left w:val="none" w:sz="0" w:space="0" w:color="auto"/>
            <w:bottom w:val="none" w:sz="0" w:space="0" w:color="auto"/>
            <w:right w:val="none" w:sz="0" w:space="0" w:color="auto"/>
          </w:divBdr>
        </w:div>
        <w:div w:id="571506006">
          <w:marLeft w:val="0"/>
          <w:marRight w:val="0"/>
          <w:marTop w:val="0"/>
          <w:marBottom w:val="0"/>
          <w:divBdr>
            <w:top w:val="none" w:sz="0" w:space="0" w:color="auto"/>
            <w:left w:val="none" w:sz="0" w:space="0" w:color="auto"/>
            <w:bottom w:val="none" w:sz="0" w:space="0" w:color="auto"/>
            <w:right w:val="none" w:sz="0" w:space="0" w:color="auto"/>
          </w:divBdr>
        </w:div>
        <w:div w:id="136801656">
          <w:marLeft w:val="0"/>
          <w:marRight w:val="0"/>
          <w:marTop w:val="0"/>
          <w:marBottom w:val="0"/>
          <w:divBdr>
            <w:top w:val="none" w:sz="0" w:space="0" w:color="auto"/>
            <w:left w:val="none" w:sz="0" w:space="0" w:color="auto"/>
            <w:bottom w:val="none" w:sz="0" w:space="0" w:color="auto"/>
            <w:right w:val="none" w:sz="0" w:space="0" w:color="auto"/>
          </w:divBdr>
        </w:div>
      </w:divsChild>
    </w:div>
    <w:div w:id="1186139795">
      <w:bodyDiv w:val="1"/>
      <w:marLeft w:val="0"/>
      <w:marRight w:val="0"/>
      <w:marTop w:val="0"/>
      <w:marBottom w:val="0"/>
      <w:divBdr>
        <w:top w:val="none" w:sz="0" w:space="0" w:color="auto"/>
        <w:left w:val="none" w:sz="0" w:space="0" w:color="auto"/>
        <w:bottom w:val="none" w:sz="0" w:space="0" w:color="auto"/>
        <w:right w:val="none" w:sz="0" w:space="0" w:color="auto"/>
      </w:divBdr>
    </w:div>
    <w:div w:id="1206219441">
      <w:bodyDiv w:val="1"/>
      <w:marLeft w:val="0"/>
      <w:marRight w:val="0"/>
      <w:marTop w:val="0"/>
      <w:marBottom w:val="0"/>
      <w:divBdr>
        <w:top w:val="none" w:sz="0" w:space="0" w:color="auto"/>
        <w:left w:val="none" w:sz="0" w:space="0" w:color="auto"/>
        <w:bottom w:val="none" w:sz="0" w:space="0" w:color="auto"/>
        <w:right w:val="none" w:sz="0" w:space="0" w:color="auto"/>
      </w:divBdr>
    </w:div>
    <w:div w:id="1227763808">
      <w:bodyDiv w:val="1"/>
      <w:marLeft w:val="0"/>
      <w:marRight w:val="0"/>
      <w:marTop w:val="0"/>
      <w:marBottom w:val="0"/>
      <w:divBdr>
        <w:top w:val="none" w:sz="0" w:space="0" w:color="auto"/>
        <w:left w:val="none" w:sz="0" w:space="0" w:color="auto"/>
        <w:bottom w:val="none" w:sz="0" w:space="0" w:color="auto"/>
        <w:right w:val="none" w:sz="0" w:space="0" w:color="auto"/>
      </w:divBdr>
    </w:div>
    <w:div w:id="1236547119">
      <w:bodyDiv w:val="1"/>
      <w:marLeft w:val="0"/>
      <w:marRight w:val="0"/>
      <w:marTop w:val="0"/>
      <w:marBottom w:val="0"/>
      <w:divBdr>
        <w:top w:val="none" w:sz="0" w:space="0" w:color="auto"/>
        <w:left w:val="none" w:sz="0" w:space="0" w:color="auto"/>
        <w:bottom w:val="none" w:sz="0" w:space="0" w:color="auto"/>
        <w:right w:val="none" w:sz="0" w:space="0" w:color="auto"/>
      </w:divBdr>
    </w:div>
    <w:div w:id="1252423978">
      <w:bodyDiv w:val="1"/>
      <w:marLeft w:val="0"/>
      <w:marRight w:val="0"/>
      <w:marTop w:val="0"/>
      <w:marBottom w:val="0"/>
      <w:divBdr>
        <w:top w:val="none" w:sz="0" w:space="0" w:color="auto"/>
        <w:left w:val="none" w:sz="0" w:space="0" w:color="auto"/>
        <w:bottom w:val="none" w:sz="0" w:space="0" w:color="auto"/>
        <w:right w:val="none" w:sz="0" w:space="0" w:color="auto"/>
      </w:divBdr>
    </w:div>
    <w:div w:id="1270089385">
      <w:bodyDiv w:val="1"/>
      <w:marLeft w:val="0"/>
      <w:marRight w:val="0"/>
      <w:marTop w:val="0"/>
      <w:marBottom w:val="0"/>
      <w:divBdr>
        <w:top w:val="none" w:sz="0" w:space="0" w:color="auto"/>
        <w:left w:val="none" w:sz="0" w:space="0" w:color="auto"/>
        <w:bottom w:val="none" w:sz="0" w:space="0" w:color="auto"/>
        <w:right w:val="none" w:sz="0" w:space="0" w:color="auto"/>
      </w:divBdr>
    </w:div>
    <w:div w:id="1280842608">
      <w:bodyDiv w:val="1"/>
      <w:marLeft w:val="0"/>
      <w:marRight w:val="0"/>
      <w:marTop w:val="0"/>
      <w:marBottom w:val="0"/>
      <w:divBdr>
        <w:top w:val="none" w:sz="0" w:space="0" w:color="auto"/>
        <w:left w:val="none" w:sz="0" w:space="0" w:color="auto"/>
        <w:bottom w:val="none" w:sz="0" w:space="0" w:color="auto"/>
        <w:right w:val="none" w:sz="0" w:space="0" w:color="auto"/>
      </w:divBdr>
    </w:div>
    <w:div w:id="1289513414">
      <w:bodyDiv w:val="1"/>
      <w:marLeft w:val="0"/>
      <w:marRight w:val="0"/>
      <w:marTop w:val="0"/>
      <w:marBottom w:val="0"/>
      <w:divBdr>
        <w:top w:val="none" w:sz="0" w:space="0" w:color="auto"/>
        <w:left w:val="none" w:sz="0" w:space="0" w:color="auto"/>
        <w:bottom w:val="none" w:sz="0" w:space="0" w:color="auto"/>
        <w:right w:val="none" w:sz="0" w:space="0" w:color="auto"/>
      </w:divBdr>
      <w:divsChild>
        <w:div w:id="14972596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0166438">
              <w:marLeft w:val="0"/>
              <w:marRight w:val="0"/>
              <w:marTop w:val="0"/>
              <w:marBottom w:val="0"/>
              <w:divBdr>
                <w:top w:val="none" w:sz="0" w:space="0" w:color="auto"/>
                <w:left w:val="none" w:sz="0" w:space="0" w:color="auto"/>
                <w:bottom w:val="none" w:sz="0" w:space="0" w:color="auto"/>
                <w:right w:val="none" w:sz="0" w:space="0" w:color="auto"/>
              </w:divBdr>
              <w:divsChild>
                <w:div w:id="4901048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409905">
                      <w:marLeft w:val="0"/>
                      <w:marRight w:val="0"/>
                      <w:marTop w:val="0"/>
                      <w:marBottom w:val="0"/>
                      <w:divBdr>
                        <w:top w:val="none" w:sz="0" w:space="0" w:color="auto"/>
                        <w:left w:val="none" w:sz="0" w:space="0" w:color="auto"/>
                        <w:bottom w:val="none" w:sz="0" w:space="0" w:color="auto"/>
                        <w:right w:val="none" w:sz="0" w:space="0" w:color="auto"/>
                      </w:divBdr>
                      <w:divsChild>
                        <w:div w:id="5051701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9562039">
                              <w:marLeft w:val="0"/>
                              <w:marRight w:val="0"/>
                              <w:marTop w:val="0"/>
                              <w:marBottom w:val="0"/>
                              <w:divBdr>
                                <w:top w:val="none" w:sz="0" w:space="0" w:color="auto"/>
                                <w:left w:val="none" w:sz="0" w:space="0" w:color="auto"/>
                                <w:bottom w:val="none" w:sz="0" w:space="0" w:color="auto"/>
                                <w:right w:val="none" w:sz="0" w:space="0" w:color="auto"/>
                              </w:divBdr>
                              <w:divsChild>
                                <w:div w:id="120613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1747111">
      <w:bodyDiv w:val="1"/>
      <w:marLeft w:val="0"/>
      <w:marRight w:val="0"/>
      <w:marTop w:val="0"/>
      <w:marBottom w:val="0"/>
      <w:divBdr>
        <w:top w:val="none" w:sz="0" w:space="0" w:color="auto"/>
        <w:left w:val="none" w:sz="0" w:space="0" w:color="auto"/>
        <w:bottom w:val="none" w:sz="0" w:space="0" w:color="auto"/>
        <w:right w:val="none" w:sz="0" w:space="0" w:color="auto"/>
      </w:divBdr>
    </w:div>
    <w:div w:id="1365718036">
      <w:bodyDiv w:val="1"/>
      <w:marLeft w:val="0"/>
      <w:marRight w:val="0"/>
      <w:marTop w:val="0"/>
      <w:marBottom w:val="0"/>
      <w:divBdr>
        <w:top w:val="none" w:sz="0" w:space="0" w:color="auto"/>
        <w:left w:val="none" w:sz="0" w:space="0" w:color="auto"/>
        <w:bottom w:val="none" w:sz="0" w:space="0" w:color="auto"/>
        <w:right w:val="none" w:sz="0" w:space="0" w:color="auto"/>
      </w:divBdr>
    </w:div>
    <w:div w:id="1392999440">
      <w:bodyDiv w:val="1"/>
      <w:marLeft w:val="0"/>
      <w:marRight w:val="0"/>
      <w:marTop w:val="0"/>
      <w:marBottom w:val="0"/>
      <w:divBdr>
        <w:top w:val="none" w:sz="0" w:space="0" w:color="auto"/>
        <w:left w:val="none" w:sz="0" w:space="0" w:color="auto"/>
        <w:bottom w:val="none" w:sz="0" w:space="0" w:color="auto"/>
        <w:right w:val="none" w:sz="0" w:space="0" w:color="auto"/>
      </w:divBdr>
    </w:div>
    <w:div w:id="1402364585">
      <w:bodyDiv w:val="1"/>
      <w:marLeft w:val="0"/>
      <w:marRight w:val="0"/>
      <w:marTop w:val="0"/>
      <w:marBottom w:val="0"/>
      <w:divBdr>
        <w:top w:val="none" w:sz="0" w:space="0" w:color="auto"/>
        <w:left w:val="none" w:sz="0" w:space="0" w:color="auto"/>
        <w:bottom w:val="none" w:sz="0" w:space="0" w:color="auto"/>
        <w:right w:val="none" w:sz="0" w:space="0" w:color="auto"/>
      </w:divBdr>
    </w:div>
    <w:div w:id="1433862148">
      <w:bodyDiv w:val="1"/>
      <w:marLeft w:val="0"/>
      <w:marRight w:val="0"/>
      <w:marTop w:val="0"/>
      <w:marBottom w:val="0"/>
      <w:divBdr>
        <w:top w:val="none" w:sz="0" w:space="0" w:color="auto"/>
        <w:left w:val="none" w:sz="0" w:space="0" w:color="auto"/>
        <w:bottom w:val="none" w:sz="0" w:space="0" w:color="auto"/>
        <w:right w:val="none" w:sz="0" w:space="0" w:color="auto"/>
      </w:divBdr>
    </w:div>
    <w:div w:id="1439326868">
      <w:bodyDiv w:val="1"/>
      <w:marLeft w:val="0"/>
      <w:marRight w:val="0"/>
      <w:marTop w:val="0"/>
      <w:marBottom w:val="0"/>
      <w:divBdr>
        <w:top w:val="none" w:sz="0" w:space="0" w:color="auto"/>
        <w:left w:val="none" w:sz="0" w:space="0" w:color="auto"/>
        <w:bottom w:val="none" w:sz="0" w:space="0" w:color="auto"/>
        <w:right w:val="none" w:sz="0" w:space="0" w:color="auto"/>
      </w:divBdr>
    </w:div>
    <w:div w:id="1470321545">
      <w:bodyDiv w:val="1"/>
      <w:marLeft w:val="0"/>
      <w:marRight w:val="0"/>
      <w:marTop w:val="0"/>
      <w:marBottom w:val="0"/>
      <w:divBdr>
        <w:top w:val="none" w:sz="0" w:space="0" w:color="auto"/>
        <w:left w:val="none" w:sz="0" w:space="0" w:color="auto"/>
        <w:bottom w:val="none" w:sz="0" w:space="0" w:color="auto"/>
        <w:right w:val="none" w:sz="0" w:space="0" w:color="auto"/>
      </w:divBdr>
    </w:div>
    <w:div w:id="1486238140">
      <w:bodyDiv w:val="1"/>
      <w:marLeft w:val="0"/>
      <w:marRight w:val="0"/>
      <w:marTop w:val="0"/>
      <w:marBottom w:val="0"/>
      <w:divBdr>
        <w:top w:val="none" w:sz="0" w:space="0" w:color="auto"/>
        <w:left w:val="none" w:sz="0" w:space="0" w:color="auto"/>
        <w:bottom w:val="none" w:sz="0" w:space="0" w:color="auto"/>
        <w:right w:val="none" w:sz="0" w:space="0" w:color="auto"/>
      </w:divBdr>
    </w:div>
    <w:div w:id="1494224431">
      <w:bodyDiv w:val="1"/>
      <w:marLeft w:val="0"/>
      <w:marRight w:val="0"/>
      <w:marTop w:val="0"/>
      <w:marBottom w:val="0"/>
      <w:divBdr>
        <w:top w:val="none" w:sz="0" w:space="0" w:color="auto"/>
        <w:left w:val="none" w:sz="0" w:space="0" w:color="auto"/>
        <w:bottom w:val="none" w:sz="0" w:space="0" w:color="auto"/>
        <w:right w:val="none" w:sz="0" w:space="0" w:color="auto"/>
      </w:divBdr>
    </w:div>
    <w:div w:id="1505895791">
      <w:bodyDiv w:val="1"/>
      <w:marLeft w:val="0"/>
      <w:marRight w:val="0"/>
      <w:marTop w:val="0"/>
      <w:marBottom w:val="0"/>
      <w:divBdr>
        <w:top w:val="none" w:sz="0" w:space="0" w:color="auto"/>
        <w:left w:val="none" w:sz="0" w:space="0" w:color="auto"/>
        <w:bottom w:val="none" w:sz="0" w:space="0" w:color="auto"/>
        <w:right w:val="none" w:sz="0" w:space="0" w:color="auto"/>
      </w:divBdr>
    </w:div>
    <w:div w:id="1529103539">
      <w:bodyDiv w:val="1"/>
      <w:marLeft w:val="0"/>
      <w:marRight w:val="0"/>
      <w:marTop w:val="0"/>
      <w:marBottom w:val="0"/>
      <w:divBdr>
        <w:top w:val="none" w:sz="0" w:space="0" w:color="auto"/>
        <w:left w:val="none" w:sz="0" w:space="0" w:color="auto"/>
        <w:bottom w:val="none" w:sz="0" w:space="0" w:color="auto"/>
        <w:right w:val="none" w:sz="0" w:space="0" w:color="auto"/>
      </w:divBdr>
    </w:div>
    <w:div w:id="1537423219">
      <w:bodyDiv w:val="1"/>
      <w:marLeft w:val="0"/>
      <w:marRight w:val="0"/>
      <w:marTop w:val="0"/>
      <w:marBottom w:val="0"/>
      <w:divBdr>
        <w:top w:val="none" w:sz="0" w:space="0" w:color="auto"/>
        <w:left w:val="none" w:sz="0" w:space="0" w:color="auto"/>
        <w:bottom w:val="none" w:sz="0" w:space="0" w:color="auto"/>
        <w:right w:val="none" w:sz="0" w:space="0" w:color="auto"/>
      </w:divBdr>
    </w:div>
    <w:div w:id="1541239156">
      <w:bodyDiv w:val="1"/>
      <w:marLeft w:val="0"/>
      <w:marRight w:val="0"/>
      <w:marTop w:val="0"/>
      <w:marBottom w:val="0"/>
      <w:divBdr>
        <w:top w:val="none" w:sz="0" w:space="0" w:color="auto"/>
        <w:left w:val="none" w:sz="0" w:space="0" w:color="auto"/>
        <w:bottom w:val="none" w:sz="0" w:space="0" w:color="auto"/>
        <w:right w:val="none" w:sz="0" w:space="0" w:color="auto"/>
      </w:divBdr>
    </w:div>
    <w:div w:id="1548682260">
      <w:bodyDiv w:val="1"/>
      <w:marLeft w:val="0"/>
      <w:marRight w:val="0"/>
      <w:marTop w:val="0"/>
      <w:marBottom w:val="0"/>
      <w:divBdr>
        <w:top w:val="none" w:sz="0" w:space="0" w:color="auto"/>
        <w:left w:val="none" w:sz="0" w:space="0" w:color="auto"/>
        <w:bottom w:val="none" w:sz="0" w:space="0" w:color="auto"/>
        <w:right w:val="none" w:sz="0" w:space="0" w:color="auto"/>
      </w:divBdr>
    </w:div>
    <w:div w:id="1571497864">
      <w:bodyDiv w:val="1"/>
      <w:marLeft w:val="0"/>
      <w:marRight w:val="0"/>
      <w:marTop w:val="0"/>
      <w:marBottom w:val="0"/>
      <w:divBdr>
        <w:top w:val="none" w:sz="0" w:space="0" w:color="auto"/>
        <w:left w:val="none" w:sz="0" w:space="0" w:color="auto"/>
        <w:bottom w:val="none" w:sz="0" w:space="0" w:color="auto"/>
        <w:right w:val="none" w:sz="0" w:space="0" w:color="auto"/>
      </w:divBdr>
    </w:div>
    <w:div w:id="1575434601">
      <w:bodyDiv w:val="1"/>
      <w:marLeft w:val="0"/>
      <w:marRight w:val="0"/>
      <w:marTop w:val="0"/>
      <w:marBottom w:val="0"/>
      <w:divBdr>
        <w:top w:val="none" w:sz="0" w:space="0" w:color="auto"/>
        <w:left w:val="none" w:sz="0" w:space="0" w:color="auto"/>
        <w:bottom w:val="none" w:sz="0" w:space="0" w:color="auto"/>
        <w:right w:val="none" w:sz="0" w:space="0" w:color="auto"/>
      </w:divBdr>
    </w:div>
    <w:div w:id="1626425348">
      <w:bodyDiv w:val="1"/>
      <w:marLeft w:val="0"/>
      <w:marRight w:val="0"/>
      <w:marTop w:val="0"/>
      <w:marBottom w:val="0"/>
      <w:divBdr>
        <w:top w:val="none" w:sz="0" w:space="0" w:color="auto"/>
        <w:left w:val="none" w:sz="0" w:space="0" w:color="auto"/>
        <w:bottom w:val="none" w:sz="0" w:space="0" w:color="auto"/>
        <w:right w:val="none" w:sz="0" w:space="0" w:color="auto"/>
      </w:divBdr>
    </w:div>
    <w:div w:id="1699313988">
      <w:bodyDiv w:val="1"/>
      <w:marLeft w:val="0"/>
      <w:marRight w:val="0"/>
      <w:marTop w:val="0"/>
      <w:marBottom w:val="0"/>
      <w:divBdr>
        <w:top w:val="none" w:sz="0" w:space="0" w:color="auto"/>
        <w:left w:val="none" w:sz="0" w:space="0" w:color="auto"/>
        <w:bottom w:val="none" w:sz="0" w:space="0" w:color="auto"/>
        <w:right w:val="none" w:sz="0" w:space="0" w:color="auto"/>
      </w:divBdr>
    </w:div>
    <w:div w:id="1718432208">
      <w:bodyDiv w:val="1"/>
      <w:marLeft w:val="0"/>
      <w:marRight w:val="0"/>
      <w:marTop w:val="0"/>
      <w:marBottom w:val="0"/>
      <w:divBdr>
        <w:top w:val="none" w:sz="0" w:space="0" w:color="auto"/>
        <w:left w:val="none" w:sz="0" w:space="0" w:color="auto"/>
        <w:bottom w:val="none" w:sz="0" w:space="0" w:color="auto"/>
        <w:right w:val="none" w:sz="0" w:space="0" w:color="auto"/>
      </w:divBdr>
    </w:div>
    <w:div w:id="1735465661">
      <w:bodyDiv w:val="1"/>
      <w:marLeft w:val="0"/>
      <w:marRight w:val="0"/>
      <w:marTop w:val="0"/>
      <w:marBottom w:val="0"/>
      <w:divBdr>
        <w:top w:val="none" w:sz="0" w:space="0" w:color="auto"/>
        <w:left w:val="none" w:sz="0" w:space="0" w:color="auto"/>
        <w:bottom w:val="none" w:sz="0" w:space="0" w:color="auto"/>
        <w:right w:val="none" w:sz="0" w:space="0" w:color="auto"/>
      </w:divBdr>
    </w:div>
    <w:div w:id="1772507402">
      <w:bodyDiv w:val="1"/>
      <w:marLeft w:val="0"/>
      <w:marRight w:val="0"/>
      <w:marTop w:val="0"/>
      <w:marBottom w:val="0"/>
      <w:divBdr>
        <w:top w:val="none" w:sz="0" w:space="0" w:color="auto"/>
        <w:left w:val="none" w:sz="0" w:space="0" w:color="auto"/>
        <w:bottom w:val="none" w:sz="0" w:space="0" w:color="auto"/>
        <w:right w:val="none" w:sz="0" w:space="0" w:color="auto"/>
      </w:divBdr>
    </w:div>
    <w:div w:id="1792672939">
      <w:bodyDiv w:val="1"/>
      <w:marLeft w:val="0"/>
      <w:marRight w:val="0"/>
      <w:marTop w:val="0"/>
      <w:marBottom w:val="0"/>
      <w:divBdr>
        <w:top w:val="none" w:sz="0" w:space="0" w:color="auto"/>
        <w:left w:val="none" w:sz="0" w:space="0" w:color="auto"/>
        <w:bottom w:val="none" w:sz="0" w:space="0" w:color="auto"/>
        <w:right w:val="none" w:sz="0" w:space="0" w:color="auto"/>
      </w:divBdr>
    </w:div>
    <w:div w:id="1793937760">
      <w:bodyDiv w:val="1"/>
      <w:marLeft w:val="0"/>
      <w:marRight w:val="0"/>
      <w:marTop w:val="0"/>
      <w:marBottom w:val="0"/>
      <w:divBdr>
        <w:top w:val="none" w:sz="0" w:space="0" w:color="auto"/>
        <w:left w:val="none" w:sz="0" w:space="0" w:color="auto"/>
        <w:bottom w:val="none" w:sz="0" w:space="0" w:color="auto"/>
        <w:right w:val="none" w:sz="0" w:space="0" w:color="auto"/>
      </w:divBdr>
    </w:div>
    <w:div w:id="1800760413">
      <w:bodyDiv w:val="1"/>
      <w:marLeft w:val="0"/>
      <w:marRight w:val="0"/>
      <w:marTop w:val="0"/>
      <w:marBottom w:val="0"/>
      <w:divBdr>
        <w:top w:val="none" w:sz="0" w:space="0" w:color="auto"/>
        <w:left w:val="none" w:sz="0" w:space="0" w:color="auto"/>
        <w:bottom w:val="none" w:sz="0" w:space="0" w:color="auto"/>
        <w:right w:val="none" w:sz="0" w:space="0" w:color="auto"/>
      </w:divBdr>
    </w:div>
    <w:div w:id="1810398414">
      <w:bodyDiv w:val="1"/>
      <w:marLeft w:val="0"/>
      <w:marRight w:val="0"/>
      <w:marTop w:val="0"/>
      <w:marBottom w:val="0"/>
      <w:divBdr>
        <w:top w:val="none" w:sz="0" w:space="0" w:color="auto"/>
        <w:left w:val="none" w:sz="0" w:space="0" w:color="auto"/>
        <w:bottom w:val="none" w:sz="0" w:space="0" w:color="auto"/>
        <w:right w:val="none" w:sz="0" w:space="0" w:color="auto"/>
      </w:divBdr>
      <w:divsChild>
        <w:div w:id="3527284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4008506">
              <w:marLeft w:val="0"/>
              <w:marRight w:val="0"/>
              <w:marTop w:val="0"/>
              <w:marBottom w:val="0"/>
              <w:divBdr>
                <w:top w:val="none" w:sz="0" w:space="0" w:color="auto"/>
                <w:left w:val="none" w:sz="0" w:space="0" w:color="auto"/>
                <w:bottom w:val="none" w:sz="0" w:space="0" w:color="auto"/>
                <w:right w:val="none" w:sz="0" w:space="0" w:color="auto"/>
              </w:divBdr>
              <w:divsChild>
                <w:div w:id="7167827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76431107">
                      <w:marLeft w:val="0"/>
                      <w:marRight w:val="0"/>
                      <w:marTop w:val="0"/>
                      <w:marBottom w:val="0"/>
                      <w:divBdr>
                        <w:top w:val="none" w:sz="0" w:space="0" w:color="auto"/>
                        <w:left w:val="none" w:sz="0" w:space="0" w:color="auto"/>
                        <w:bottom w:val="none" w:sz="0" w:space="0" w:color="auto"/>
                        <w:right w:val="none" w:sz="0" w:space="0" w:color="auto"/>
                      </w:divBdr>
                      <w:divsChild>
                        <w:div w:id="11468236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99780692">
                              <w:marLeft w:val="0"/>
                              <w:marRight w:val="0"/>
                              <w:marTop w:val="0"/>
                              <w:marBottom w:val="0"/>
                              <w:divBdr>
                                <w:top w:val="none" w:sz="0" w:space="0" w:color="auto"/>
                                <w:left w:val="none" w:sz="0" w:space="0" w:color="auto"/>
                                <w:bottom w:val="none" w:sz="0" w:space="0" w:color="auto"/>
                                <w:right w:val="none" w:sz="0" w:space="0" w:color="auto"/>
                              </w:divBdr>
                              <w:divsChild>
                                <w:div w:id="1410738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0631714">
      <w:bodyDiv w:val="1"/>
      <w:marLeft w:val="0"/>
      <w:marRight w:val="0"/>
      <w:marTop w:val="0"/>
      <w:marBottom w:val="0"/>
      <w:divBdr>
        <w:top w:val="none" w:sz="0" w:space="0" w:color="auto"/>
        <w:left w:val="none" w:sz="0" w:space="0" w:color="auto"/>
        <w:bottom w:val="none" w:sz="0" w:space="0" w:color="auto"/>
        <w:right w:val="none" w:sz="0" w:space="0" w:color="auto"/>
      </w:divBdr>
    </w:div>
    <w:div w:id="1830712417">
      <w:bodyDiv w:val="1"/>
      <w:marLeft w:val="0"/>
      <w:marRight w:val="0"/>
      <w:marTop w:val="0"/>
      <w:marBottom w:val="0"/>
      <w:divBdr>
        <w:top w:val="none" w:sz="0" w:space="0" w:color="auto"/>
        <w:left w:val="none" w:sz="0" w:space="0" w:color="auto"/>
        <w:bottom w:val="none" w:sz="0" w:space="0" w:color="auto"/>
        <w:right w:val="none" w:sz="0" w:space="0" w:color="auto"/>
      </w:divBdr>
    </w:div>
    <w:div w:id="1842622544">
      <w:bodyDiv w:val="1"/>
      <w:marLeft w:val="0"/>
      <w:marRight w:val="0"/>
      <w:marTop w:val="0"/>
      <w:marBottom w:val="0"/>
      <w:divBdr>
        <w:top w:val="none" w:sz="0" w:space="0" w:color="auto"/>
        <w:left w:val="none" w:sz="0" w:space="0" w:color="auto"/>
        <w:bottom w:val="none" w:sz="0" w:space="0" w:color="auto"/>
        <w:right w:val="none" w:sz="0" w:space="0" w:color="auto"/>
      </w:divBdr>
    </w:div>
    <w:div w:id="1847863465">
      <w:bodyDiv w:val="1"/>
      <w:marLeft w:val="0"/>
      <w:marRight w:val="0"/>
      <w:marTop w:val="0"/>
      <w:marBottom w:val="0"/>
      <w:divBdr>
        <w:top w:val="none" w:sz="0" w:space="0" w:color="auto"/>
        <w:left w:val="none" w:sz="0" w:space="0" w:color="auto"/>
        <w:bottom w:val="none" w:sz="0" w:space="0" w:color="auto"/>
        <w:right w:val="none" w:sz="0" w:space="0" w:color="auto"/>
      </w:divBdr>
    </w:div>
    <w:div w:id="1853030570">
      <w:bodyDiv w:val="1"/>
      <w:marLeft w:val="0"/>
      <w:marRight w:val="0"/>
      <w:marTop w:val="0"/>
      <w:marBottom w:val="0"/>
      <w:divBdr>
        <w:top w:val="none" w:sz="0" w:space="0" w:color="auto"/>
        <w:left w:val="none" w:sz="0" w:space="0" w:color="auto"/>
        <w:bottom w:val="none" w:sz="0" w:space="0" w:color="auto"/>
        <w:right w:val="none" w:sz="0" w:space="0" w:color="auto"/>
      </w:divBdr>
    </w:div>
    <w:div w:id="1894343489">
      <w:bodyDiv w:val="1"/>
      <w:marLeft w:val="0"/>
      <w:marRight w:val="0"/>
      <w:marTop w:val="0"/>
      <w:marBottom w:val="0"/>
      <w:divBdr>
        <w:top w:val="none" w:sz="0" w:space="0" w:color="auto"/>
        <w:left w:val="none" w:sz="0" w:space="0" w:color="auto"/>
        <w:bottom w:val="none" w:sz="0" w:space="0" w:color="auto"/>
        <w:right w:val="none" w:sz="0" w:space="0" w:color="auto"/>
      </w:divBdr>
    </w:div>
    <w:div w:id="1901012713">
      <w:bodyDiv w:val="1"/>
      <w:marLeft w:val="0"/>
      <w:marRight w:val="0"/>
      <w:marTop w:val="0"/>
      <w:marBottom w:val="0"/>
      <w:divBdr>
        <w:top w:val="none" w:sz="0" w:space="0" w:color="auto"/>
        <w:left w:val="none" w:sz="0" w:space="0" w:color="auto"/>
        <w:bottom w:val="none" w:sz="0" w:space="0" w:color="auto"/>
        <w:right w:val="none" w:sz="0" w:space="0" w:color="auto"/>
      </w:divBdr>
    </w:div>
    <w:div w:id="1905600903">
      <w:bodyDiv w:val="1"/>
      <w:marLeft w:val="0"/>
      <w:marRight w:val="0"/>
      <w:marTop w:val="0"/>
      <w:marBottom w:val="0"/>
      <w:divBdr>
        <w:top w:val="none" w:sz="0" w:space="0" w:color="auto"/>
        <w:left w:val="none" w:sz="0" w:space="0" w:color="auto"/>
        <w:bottom w:val="none" w:sz="0" w:space="0" w:color="auto"/>
        <w:right w:val="none" w:sz="0" w:space="0" w:color="auto"/>
      </w:divBdr>
    </w:div>
    <w:div w:id="1928684958">
      <w:bodyDiv w:val="1"/>
      <w:marLeft w:val="0"/>
      <w:marRight w:val="0"/>
      <w:marTop w:val="0"/>
      <w:marBottom w:val="0"/>
      <w:divBdr>
        <w:top w:val="none" w:sz="0" w:space="0" w:color="auto"/>
        <w:left w:val="none" w:sz="0" w:space="0" w:color="auto"/>
        <w:bottom w:val="none" w:sz="0" w:space="0" w:color="auto"/>
        <w:right w:val="none" w:sz="0" w:space="0" w:color="auto"/>
      </w:divBdr>
    </w:div>
    <w:div w:id="1935941101">
      <w:bodyDiv w:val="1"/>
      <w:marLeft w:val="0"/>
      <w:marRight w:val="0"/>
      <w:marTop w:val="0"/>
      <w:marBottom w:val="0"/>
      <w:divBdr>
        <w:top w:val="none" w:sz="0" w:space="0" w:color="auto"/>
        <w:left w:val="none" w:sz="0" w:space="0" w:color="auto"/>
        <w:bottom w:val="none" w:sz="0" w:space="0" w:color="auto"/>
        <w:right w:val="none" w:sz="0" w:space="0" w:color="auto"/>
      </w:divBdr>
    </w:div>
    <w:div w:id="1950313621">
      <w:bodyDiv w:val="1"/>
      <w:marLeft w:val="0"/>
      <w:marRight w:val="0"/>
      <w:marTop w:val="0"/>
      <w:marBottom w:val="0"/>
      <w:divBdr>
        <w:top w:val="none" w:sz="0" w:space="0" w:color="auto"/>
        <w:left w:val="none" w:sz="0" w:space="0" w:color="auto"/>
        <w:bottom w:val="none" w:sz="0" w:space="0" w:color="auto"/>
        <w:right w:val="none" w:sz="0" w:space="0" w:color="auto"/>
      </w:divBdr>
    </w:div>
    <w:div w:id="1964185722">
      <w:bodyDiv w:val="1"/>
      <w:marLeft w:val="0"/>
      <w:marRight w:val="0"/>
      <w:marTop w:val="0"/>
      <w:marBottom w:val="0"/>
      <w:divBdr>
        <w:top w:val="none" w:sz="0" w:space="0" w:color="auto"/>
        <w:left w:val="none" w:sz="0" w:space="0" w:color="auto"/>
        <w:bottom w:val="none" w:sz="0" w:space="0" w:color="auto"/>
        <w:right w:val="none" w:sz="0" w:space="0" w:color="auto"/>
      </w:divBdr>
    </w:div>
    <w:div w:id="1983652411">
      <w:bodyDiv w:val="1"/>
      <w:marLeft w:val="0"/>
      <w:marRight w:val="0"/>
      <w:marTop w:val="0"/>
      <w:marBottom w:val="0"/>
      <w:divBdr>
        <w:top w:val="none" w:sz="0" w:space="0" w:color="auto"/>
        <w:left w:val="none" w:sz="0" w:space="0" w:color="auto"/>
        <w:bottom w:val="none" w:sz="0" w:space="0" w:color="auto"/>
        <w:right w:val="none" w:sz="0" w:space="0" w:color="auto"/>
      </w:divBdr>
    </w:div>
    <w:div w:id="2027172667">
      <w:bodyDiv w:val="1"/>
      <w:marLeft w:val="0"/>
      <w:marRight w:val="0"/>
      <w:marTop w:val="0"/>
      <w:marBottom w:val="0"/>
      <w:divBdr>
        <w:top w:val="none" w:sz="0" w:space="0" w:color="auto"/>
        <w:left w:val="none" w:sz="0" w:space="0" w:color="auto"/>
        <w:bottom w:val="none" w:sz="0" w:space="0" w:color="auto"/>
        <w:right w:val="none" w:sz="0" w:space="0" w:color="auto"/>
      </w:divBdr>
    </w:div>
    <w:div w:id="2060132769">
      <w:bodyDiv w:val="1"/>
      <w:marLeft w:val="0"/>
      <w:marRight w:val="0"/>
      <w:marTop w:val="0"/>
      <w:marBottom w:val="0"/>
      <w:divBdr>
        <w:top w:val="none" w:sz="0" w:space="0" w:color="auto"/>
        <w:left w:val="none" w:sz="0" w:space="0" w:color="auto"/>
        <w:bottom w:val="none" w:sz="0" w:space="0" w:color="auto"/>
        <w:right w:val="none" w:sz="0" w:space="0" w:color="auto"/>
      </w:divBdr>
    </w:div>
    <w:div w:id="2083941867">
      <w:bodyDiv w:val="1"/>
      <w:marLeft w:val="0"/>
      <w:marRight w:val="0"/>
      <w:marTop w:val="0"/>
      <w:marBottom w:val="0"/>
      <w:divBdr>
        <w:top w:val="none" w:sz="0" w:space="0" w:color="auto"/>
        <w:left w:val="none" w:sz="0" w:space="0" w:color="auto"/>
        <w:bottom w:val="none" w:sz="0" w:space="0" w:color="auto"/>
        <w:right w:val="none" w:sz="0" w:space="0" w:color="auto"/>
      </w:divBdr>
    </w:div>
    <w:div w:id="2105105317">
      <w:bodyDiv w:val="1"/>
      <w:marLeft w:val="0"/>
      <w:marRight w:val="0"/>
      <w:marTop w:val="0"/>
      <w:marBottom w:val="0"/>
      <w:divBdr>
        <w:top w:val="none" w:sz="0" w:space="0" w:color="auto"/>
        <w:left w:val="none" w:sz="0" w:space="0" w:color="auto"/>
        <w:bottom w:val="none" w:sz="0" w:space="0" w:color="auto"/>
        <w:right w:val="none" w:sz="0" w:space="0" w:color="auto"/>
      </w:divBdr>
    </w:div>
    <w:div w:id="2121532037">
      <w:bodyDiv w:val="1"/>
      <w:marLeft w:val="0"/>
      <w:marRight w:val="0"/>
      <w:marTop w:val="0"/>
      <w:marBottom w:val="0"/>
      <w:divBdr>
        <w:top w:val="none" w:sz="0" w:space="0" w:color="auto"/>
        <w:left w:val="none" w:sz="0" w:space="0" w:color="auto"/>
        <w:bottom w:val="none" w:sz="0" w:space="0" w:color="auto"/>
        <w:right w:val="none" w:sz="0" w:space="0" w:color="auto"/>
      </w:divBdr>
    </w:div>
    <w:div w:id="2138989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w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oleObject" Target="embeddings/oleObject1.bin"/></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e60a29af-d413-48d4-bd90-fe9d2a897e4b">WKX3UHSAJ2R6-2-1384139</_dlc_DocId>
    <_dlc_DocIdUrl xmlns="e60a29af-d413-48d4-bd90-fe9d2a897e4b">
      <Url>https://ovdmasv601/sites/DMS/_layouts/15/DocIdRedir.aspx?ID=WKX3UHSAJ2R6-2-1384139</Url>
      <Description>WKX3UHSAJ2R6-2-1384139</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6C0C8C3C1E3DCC44BECE3792677AD011" ma:contentTypeVersion="0" ma:contentTypeDescription="Umožňuje vytvoriť nový dokument." ma:contentTypeScope="" ma:versionID="85fc4bdbf09a6aa5742b4e3db9523750">
  <xsd:schema xmlns:xsd="http://www.w3.org/2001/XMLSchema" xmlns:xs="http://www.w3.org/2001/XMLSchema" xmlns:p="http://schemas.microsoft.com/office/2006/metadata/properties" xmlns:ns2="e60a29af-d413-48d4-bd90-fe9d2a897e4b" targetNamespace="http://schemas.microsoft.com/office/2006/metadata/properties" ma:root="true" ma:fieldsID="d088e84141cffc04886a2632a8c86973" ns2:_="">
    <xsd:import namespace="e60a29af-d413-48d4-bd90-fe9d2a897e4b"/>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0a29af-d413-48d4-bd90-fe9d2a897e4b"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5FE5C5-D010-4111-BD31-DDD57F877871}">
  <ds:schemaRefs>
    <ds:schemaRef ds:uri="http://schemas.microsoft.com/office/2006/metadata/longProperties"/>
  </ds:schemaRefs>
</ds:datastoreItem>
</file>

<file path=customXml/itemProps2.xml><?xml version="1.0" encoding="utf-8"?>
<ds:datastoreItem xmlns:ds="http://schemas.openxmlformats.org/officeDocument/2006/customXml" ds:itemID="{9C5E61D6-D0F1-466A-9EA7-CB5B3C72129A}">
  <ds:schemaRefs>
    <ds:schemaRef ds:uri="http://schemas.microsoft.com/sharepoint/events"/>
  </ds:schemaRefs>
</ds:datastoreItem>
</file>

<file path=customXml/itemProps3.xml><?xml version="1.0" encoding="utf-8"?>
<ds:datastoreItem xmlns:ds="http://schemas.openxmlformats.org/officeDocument/2006/customXml" ds:itemID="{E676117A-F081-413F-B497-39779244474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9CD110-8BC2-41D5-8D0C-E6F882D773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0a29af-d413-48d4-bd90-fe9d2a897e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E7F7959-3B0E-488B-AAFB-21CEE99BB909}">
  <ds:schemaRefs>
    <ds:schemaRef ds:uri="http://schemas.microsoft.com/sharepoint/v3/contenttype/forms"/>
  </ds:schemaRefs>
</ds:datastoreItem>
</file>

<file path=customXml/itemProps6.xml><?xml version="1.0" encoding="utf-8"?>
<ds:datastoreItem xmlns:ds="http://schemas.openxmlformats.org/officeDocument/2006/customXml" ds:itemID="{782CFF28-8C60-4F21-8DED-367F163F7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16</Pages>
  <Words>4868</Words>
  <Characters>30127</Characters>
  <Application>Microsoft Office Word</Application>
  <DocSecurity>0</DocSecurity>
  <Lines>251</Lines>
  <Paragraphs>69</Paragraphs>
  <ScaleCrop>false</ScaleCrop>
  <HeadingPairs>
    <vt:vector size="2" baseType="variant">
      <vt:variant>
        <vt:lpstr>Názov</vt:lpstr>
      </vt:variant>
      <vt:variant>
        <vt:i4>1</vt:i4>
      </vt:variant>
    </vt:vector>
  </HeadingPairs>
  <TitlesOfParts>
    <vt:vector size="1" baseType="lpstr">
      <vt:lpstr>UZNESENIE VLÁDY SLOVENSKEJ REPUBLIKY</vt:lpstr>
    </vt:vector>
  </TitlesOfParts>
  <Company>..</Company>
  <LinksUpToDate>false</LinksUpToDate>
  <CharactersWithSpaces>34926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UZNESENIE VLÁDY SLOVENSKEJ REPUBLIKY</dc:title>
  <dc:subject/>
  <dc:creator>.</dc:creator>
  <cp:keywords/>
  <cp:lastModifiedBy>Poláková Veronika</cp:lastModifiedBy>
  <cp:revision>48</cp:revision>
  <cp:lastPrinted>2025-05-29T12:27:00Z</cp:lastPrinted>
  <dcterms:created xsi:type="dcterms:W3CDTF">2025-05-30T09:55:00Z</dcterms:created>
  <dcterms:modified xsi:type="dcterms:W3CDTF">2025-06-04T06:16:00Z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uppressFooterUpdate">
    <vt:bool>true</vt:bool>
  </property>
  <property fmtid="{D5CDD505-2E9C-101B-9397-08002B2CF9AE}" pid="3" name="WCFooterVersion">
    <vt:i4>1</vt:i4>
  </property>
  <property fmtid="{D5CDD505-2E9C-101B-9397-08002B2CF9AE}" pid="4" name="_dlc_DocId">
    <vt:lpwstr>WKX3UHSAJ2R6-2-333248</vt:lpwstr>
  </property>
  <property fmtid="{D5CDD505-2E9C-101B-9397-08002B2CF9AE}" pid="5" name="_dlc_DocIdItemGuid">
    <vt:lpwstr>2af6b22e-a31b-43b5-908a-33e278e5bb7b</vt:lpwstr>
  </property>
  <property fmtid="{D5CDD505-2E9C-101B-9397-08002B2CF9AE}" pid="6" name="_dlc_DocIdUrl">
    <vt:lpwstr>https://ovdmasv601/sites/DMS/_layouts/15/DocIdRedir.aspx?ID=WKX3UHSAJ2R6-2-333248, WKX3UHSAJ2R6-2-333248</vt:lpwstr>
  </property>
  <property fmtid="{D5CDD505-2E9C-101B-9397-08002B2CF9AE}" pid="7" name="ContentTypeId">
    <vt:lpwstr>0x0101006C0C8C3C1E3DCC44BECE3792677AD011</vt:lpwstr>
  </property>
</Properties>
</file>